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003" w:rsidRDefault="00276003" w:rsidP="00276003">
      <w:bookmarkStart w:id="0" w:name="_GoBack"/>
      <w:bookmarkEnd w:id="0"/>
    </w:p>
    <w:p w:rsidR="00276003" w:rsidRDefault="00276003" w:rsidP="00276003"/>
    <w:p w:rsidR="00276003" w:rsidRDefault="00276003" w:rsidP="00276003">
      <w:r>
        <w:rPr>
          <w:noProof/>
          <w:lang w:val="nl-NL"/>
        </w:rPr>
        <mc:AlternateContent>
          <mc:Choice Requires="wps">
            <w:drawing>
              <wp:anchor distT="0" distB="0" distL="114300" distR="114300" simplePos="0" relativeHeight="251659264" behindDoc="0" locked="0" layoutInCell="1" allowOverlap="1" wp14:anchorId="097C29B3" wp14:editId="7B58662E">
                <wp:simplePos x="0" y="0"/>
                <wp:positionH relativeFrom="margin">
                  <wp:posOffset>417830</wp:posOffset>
                </wp:positionH>
                <wp:positionV relativeFrom="page">
                  <wp:posOffset>1640205</wp:posOffset>
                </wp:positionV>
                <wp:extent cx="6332220" cy="5633720"/>
                <wp:effectExtent l="0" t="0" r="0" b="9525"/>
                <wp:wrapTopAndBottom/>
                <wp:docPr id="422" name="Tekstvak 422"/>
                <wp:cNvGraphicFramePr/>
                <a:graphic xmlns:a="http://schemas.openxmlformats.org/drawingml/2006/main">
                  <a:graphicData uri="http://schemas.microsoft.com/office/word/2010/wordprocessingShape">
                    <wps:wsp>
                      <wps:cNvSpPr txBox="1"/>
                      <wps:spPr>
                        <a:xfrm>
                          <a:off x="0" y="0"/>
                          <a:ext cx="6332220" cy="56337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tbl>
                            <w:tblPr>
                              <w:tblStyle w:val="Tabelraster"/>
                              <w:tblW w:w="0" w:type="auto"/>
                              <w:tblLook w:val="04A0" w:firstRow="1" w:lastRow="0" w:firstColumn="1" w:lastColumn="0" w:noHBand="0" w:noVBand="1"/>
                            </w:tblPr>
                            <w:tblGrid>
                              <w:gridCol w:w="1491"/>
                              <w:gridCol w:w="585"/>
                              <w:gridCol w:w="4194"/>
                              <w:gridCol w:w="2104"/>
                              <w:gridCol w:w="467"/>
                              <w:gridCol w:w="1131"/>
                            </w:tblGrid>
                            <w:tr w:rsidR="00F57680" w:rsidRPr="005B3110" w:rsidTr="00F47A48">
                              <w:tc>
                                <w:tcPr>
                                  <w:tcW w:w="2201"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808080" w:themeFill="background1" w:themeFillShade="80"/>
                                </w:tcPr>
                                <w:p w:rsidR="00F57680" w:rsidRPr="005B3110" w:rsidRDefault="00F57680" w:rsidP="00F47A48">
                                  <w:pPr>
                                    <w:rPr>
                                      <w:color w:val="FFFFFF" w:themeColor="background1"/>
                                      <w:lang w:val="fr-FR"/>
                                    </w:rPr>
                                  </w:pPr>
                                </w:p>
                              </w:tc>
                              <w:tc>
                                <w:tcPr>
                                  <w:tcW w:w="8474" w:type="dxa"/>
                                  <w:gridSpan w:val="4"/>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808080" w:themeFill="background1" w:themeFillShade="80"/>
                                </w:tcPr>
                                <w:p w:rsidR="00F57680" w:rsidRPr="005B3110" w:rsidRDefault="00F57680" w:rsidP="00F47A48">
                                  <w:pPr>
                                    <w:rPr>
                                      <w:color w:val="FFFFFF" w:themeColor="background1"/>
                                      <w:lang w:val="fr-FR"/>
                                    </w:rPr>
                                  </w:pPr>
                                </w:p>
                              </w:tc>
                            </w:tr>
                            <w:tr w:rsidR="00F57680" w:rsidRPr="005B3110" w:rsidTr="00F47A48">
                              <w:trPr>
                                <w:gridAfter w:val="1"/>
                                <w:wAfter w:w="1177" w:type="dxa"/>
                              </w:trPr>
                              <w:tc>
                                <w:tcPr>
                                  <w:tcW w:w="1580" w:type="dxa"/>
                                  <w:tcBorders>
                                    <w:top w:val="single" w:sz="4" w:space="0" w:color="C4BC96" w:themeColor="background2" w:themeShade="BF"/>
                                    <w:left w:val="nil"/>
                                    <w:bottom w:val="nil"/>
                                    <w:right w:val="nil"/>
                                  </w:tcBorders>
                                </w:tcPr>
                                <w:p w:rsidR="00F57680" w:rsidRPr="005B3110" w:rsidRDefault="00F57680" w:rsidP="00F47A48">
                                  <w:pPr>
                                    <w:rPr>
                                      <w:lang w:val="fr-FR"/>
                                    </w:rPr>
                                  </w:pPr>
                                </w:p>
                              </w:tc>
                              <w:tc>
                                <w:tcPr>
                                  <w:tcW w:w="5186" w:type="dxa"/>
                                  <w:gridSpan w:val="2"/>
                                  <w:tcBorders>
                                    <w:top w:val="single" w:sz="4" w:space="0" w:color="C4BC96" w:themeColor="background2" w:themeShade="BF"/>
                                    <w:left w:val="nil"/>
                                    <w:bottom w:val="nil"/>
                                    <w:right w:val="nil"/>
                                  </w:tcBorders>
                                </w:tcPr>
                                <w:p w:rsidR="00F57680" w:rsidRPr="005B3110" w:rsidRDefault="00F57680" w:rsidP="00F47A48">
                                  <w:pPr>
                                    <w:rPr>
                                      <w:lang w:val="fr-FR"/>
                                    </w:rPr>
                                  </w:pPr>
                                </w:p>
                              </w:tc>
                              <w:tc>
                                <w:tcPr>
                                  <w:tcW w:w="2151" w:type="dxa"/>
                                  <w:tcBorders>
                                    <w:top w:val="single" w:sz="4" w:space="0" w:color="C4BC96" w:themeColor="background2" w:themeShade="BF"/>
                                    <w:left w:val="nil"/>
                                    <w:bottom w:val="nil"/>
                                    <w:right w:val="nil"/>
                                  </w:tcBorders>
                                </w:tcPr>
                                <w:p w:rsidR="00F57680" w:rsidRPr="005B3110" w:rsidRDefault="00F57680" w:rsidP="00F47A48">
                                  <w:pPr>
                                    <w:rPr>
                                      <w:lang w:val="fr-FR"/>
                                    </w:rPr>
                                  </w:pPr>
                                </w:p>
                              </w:tc>
                              <w:tc>
                                <w:tcPr>
                                  <w:tcW w:w="496" w:type="dxa"/>
                                  <w:tcBorders>
                                    <w:top w:val="single" w:sz="4" w:space="0" w:color="C4BC96" w:themeColor="background2" w:themeShade="BF"/>
                                    <w:left w:val="nil"/>
                                    <w:bottom w:val="nil"/>
                                    <w:right w:val="nil"/>
                                  </w:tcBorders>
                                </w:tcPr>
                                <w:p w:rsidR="00F57680" w:rsidRPr="005B3110" w:rsidRDefault="00F57680" w:rsidP="00F47A48">
                                  <w:pPr>
                                    <w:rPr>
                                      <w:lang w:val="fr-FR"/>
                                    </w:rPr>
                                  </w:pPr>
                                </w:p>
                              </w:tc>
                            </w:tr>
                            <w:tr w:rsidR="00F57680" w:rsidRPr="005B3110" w:rsidTr="00F47A48">
                              <w:trPr>
                                <w:gridAfter w:val="1"/>
                                <w:wAfter w:w="1177" w:type="dxa"/>
                              </w:trPr>
                              <w:tc>
                                <w:tcPr>
                                  <w:tcW w:w="6766" w:type="dxa"/>
                                  <w:gridSpan w:val="3"/>
                                  <w:tcBorders>
                                    <w:top w:val="nil"/>
                                    <w:left w:val="nil"/>
                                    <w:bottom w:val="single" w:sz="4" w:space="0" w:color="0000FF"/>
                                    <w:right w:val="nil"/>
                                  </w:tcBorders>
                                </w:tcPr>
                                <w:p w:rsidR="00F57680" w:rsidRPr="005B3110" w:rsidRDefault="00F57680" w:rsidP="00F47A48">
                                  <w:pPr>
                                    <w:rPr>
                                      <w:lang w:val="fr-FR"/>
                                    </w:rPr>
                                  </w:pPr>
                                </w:p>
                              </w:tc>
                              <w:tc>
                                <w:tcPr>
                                  <w:tcW w:w="2151" w:type="dxa"/>
                                  <w:tcBorders>
                                    <w:top w:val="nil"/>
                                    <w:left w:val="nil"/>
                                    <w:bottom w:val="single" w:sz="4" w:space="0" w:color="0000FF"/>
                                    <w:right w:val="nil"/>
                                  </w:tcBorders>
                                </w:tcPr>
                                <w:p w:rsidR="00F57680" w:rsidRPr="005B3110" w:rsidRDefault="00F57680" w:rsidP="00F47A48">
                                  <w:pPr>
                                    <w:rPr>
                                      <w:lang w:val="fr-FR"/>
                                    </w:rPr>
                                  </w:pPr>
                                </w:p>
                              </w:tc>
                              <w:tc>
                                <w:tcPr>
                                  <w:tcW w:w="496" w:type="dxa"/>
                                  <w:tcBorders>
                                    <w:top w:val="nil"/>
                                    <w:left w:val="nil"/>
                                    <w:bottom w:val="nil"/>
                                    <w:right w:val="nil"/>
                                  </w:tcBorders>
                                </w:tcPr>
                                <w:p w:rsidR="00F57680" w:rsidRPr="005B3110" w:rsidRDefault="00F57680" w:rsidP="00F47A48">
                                  <w:pPr>
                                    <w:rPr>
                                      <w:lang w:val="fr-FR"/>
                                    </w:rPr>
                                  </w:pPr>
                                </w:p>
                              </w:tc>
                            </w:tr>
                            <w:tr w:rsidR="00F57680" w:rsidRPr="005B3110" w:rsidTr="00F47A48">
                              <w:trPr>
                                <w:gridAfter w:val="1"/>
                                <w:wAfter w:w="1177" w:type="dxa"/>
                              </w:trPr>
                              <w:tc>
                                <w:tcPr>
                                  <w:tcW w:w="6766" w:type="dxa"/>
                                  <w:gridSpan w:val="3"/>
                                  <w:tcBorders>
                                    <w:top w:val="single" w:sz="4" w:space="0" w:color="0000FF"/>
                                    <w:left w:val="single" w:sz="4" w:space="0" w:color="0000FF"/>
                                    <w:bottom w:val="single" w:sz="4" w:space="0" w:color="0000FF"/>
                                    <w:right w:val="single" w:sz="4" w:space="0" w:color="0000FF"/>
                                  </w:tcBorders>
                                </w:tcPr>
                                <w:p w:rsidR="00F57680" w:rsidRPr="005B3110" w:rsidRDefault="00F57680" w:rsidP="00F47A48">
                                  <w:pPr>
                                    <w:rPr>
                                      <w:lang w:val="fr-FR"/>
                                    </w:rPr>
                                  </w:pPr>
                                  <w:r w:rsidRPr="005B3110">
                                    <w:rPr>
                                      <w:lang w:val="fr-FR"/>
                                    </w:rPr>
                                    <w:t xml:space="preserve">1. </w:t>
                                  </w:r>
                                  <w:r w:rsidRPr="005B3110">
                                    <w:rPr>
                                      <w:b/>
                                      <w:lang w:val="fr-FR"/>
                                    </w:rPr>
                                    <w:t>Loyauté</w:t>
                                  </w:r>
                                </w:p>
                                <w:p w:rsidR="00F57680" w:rsidRPr="005B3110" w:rsidRDefault="00F57680" w:rsidP="00F47A48">
                                  <w:pPr>
                                    <w:rPr>
                                      <w:lang w:val="fr-FR"/>
                                    </w:rPr>
                                  </w:pPr>
                                  <w:r w:rsidRPr="005B3110">
                                    <w:rPr>
                                      <w:lang w:val="fr-FR"/>
                                    </w:rPr>
                                    <w:t xml:space="preserve">2. </w:t>
                                  </w:r>
                                  <w:r w:rsidRPr="005B3110">
                                    <w:rPr>
                                      <w:b/>
                                      <w:lang w:val="fr-FR"/>
                                    </w:rPr>
                                    <w:t xml:space="preserve">Sens du devoir </w:t>
                                  </w:r>
                                </w:p>
                                <w:p w:rsidR="00F57680" w:rsidRPr="005B3110" w:rsidRDefault="00F57680" w:rsidP="00F47A48">
                                  <w:pPr>
                                    <w:rPr>
                                      <w:lang w:val="fr-FR"/>
                                    </w:rPr>
                                  </w:pPr>
                                  <w:r w:rsidRPr="005B3110">
                                    <w:rPr>
                                      <w:lang w:val="fr-FR"/>
                                    </w:rPr>
                                    <w:t xml:space="preserve">3. </w:t>
                                  </w:r>
                                  <w:r w:rsidRPr="005B3110">
                                    <w:rPr>
                                      <w:b/>
                                      <w:lang w:val="fr-FR"/>
                                    </w:rPr>
                                    <w:t>Intégrité</w:t>
                                  </w:r>
                                </w:p>
                                <w:p w:rsidR="00F57680" w:rsidRPr="005B3110" w:rsidRDefault="00F57680" w:rsidP="00F47A48">
                                  <w:pPr>
                                    <w:rPr>
                                      <w:lang w:val="fr-FR"/>
                                    </w:rPr>
                                  </w:pPr>
                                </w:p>
                                <w:p w:rsidR="00F57680" w:rsidRPr="005B3110" w:rsidRDefault="00F57680" w:rsidP="00F47A48">
                                  <w:pPr>
                                    <w:rPr>
                                      <w:lang w:val="fr-FR"/>
                                    </w:rPr>
                                  </w:pPr>
                                </w:p>
                                <w:p w:rsidR="00F57680" w:rsidRPr="005B3110" w:rsidRDefault="00F57680" w:rsidP="00F47A48">
                                  <w:pPr>
                                    <w:rPr>
                                      <w:lang w:val="fr-FR"/>
                                    </w:rPr>
                                  </w:pPr>
                                </w:p>
                                <w:p w:rsidR="00F57680" w:rsidRPr="005B3110" w:rsidRDefault="00F57680" w:rsidP="00F47A48">
                                  <w:pPr>
                                    <w:rPr>
                                      <w:lang w:val="fr-FR"/>
                                    </w:rPr>
                                  </w:pPr>
                                  <w:r w:rsidRPr="005B3110">
                                    <w:rPr>
                                      <w:b/>
                                      <w:lang w:val="fr-FR"/>
                                    </w:rPr>
                                    <w:t>4.</w:t>
                                  </w:r>
                                  <w:r w:rsidRPr="005B3110">
                                    <w:rPr>
                                      <w:lang w:val="fr-FR"/>
                                    </w:rPr>
                                    <w:t xml:space="preserve"> </w:t>
                                  </w:r>
                                  <w:r w:rsidRPr="005B3110">
                                    <w:rPr>
                                      <w:b/>
                                      <w:lang w:val="fr-FR"/>
                                    </w:rPr>
                                    <w:t>Compétences personnelles</w:t>
                                  </w:r>
                                  <w:r w:rsidRPr="005B3110">
                                    <w:rPr>
                                      <w:lang w:val="fr-FR"/>
                                    </w:rPr>
                                    <w:t xml:space="preserve"> (résistance au stress, capacités d’apprentissage et de réflexion, flexibilité)</w:t>
                                  </w:r>
                                </w:p>
                                <w:p w:rsidR="00F57680" w:rsidRPr="005B3110" w:rsidRDefault="00F57680" w:rsidP="00F47A48">
                                  <w:pPr>
                                    <w:rPr>
                                      <w:lang w:val="fr-FR"/>
                                    </w:rPr>
                                  </w:pPr>
                                  <w:r w:rsidRPr="005B3110">
                                    <w:rPr>
                                      <w:lang w:val="fr-FR"/>
                                    </w:rPr>
                                    <w:t xml:space="preserve">   </w:t>
                                  </w:r>
                                </w:p>
                                <w:p w:rsidR="00F57680" w:rsidRPr="005B3110" w:rsidRDefault="00F57680" w:rsidP="00F47A48">
                                  <w:pPr>
                                    <w:rPr>
                                      <w:lang w:val="fr-FR"/>
                                    </w:rPr>
                                  </w:pPr>
                                </w:p>
                                <w:p w:rsidR="00F57680" w:rsidRPr="005B3110" w:rsidRDefault="00F57680" w:rsidP="00F47A48">
                                  <w:pPr>
                                    <w:rPr>
                                      <w:lang w:val="fr-FR"/>
                                    </w:rPr>
                                  </w:pPr>
                                  <w:r w:rsidRPr="005B3110">
                                    <w:rPr>
                                      <w:b/>
                                      <w:lang w:val="fr-FR"/>
                                    </w:rPr>
                                    <w:t>5.</w:t>
                                  </w:r>
                                  <w:r w:rsidRPr="005B3110">
                                    <w:rPr>
                                      <w:lang w:val="fr-FR"/>
                                    </w:rPr>
                                    <w:t xml:space="preserve"> </w:t>
                                  </w:r>
                                  <w:r w:rsidRPr="005B3110">
                                    <w:rPr>
                                      <w:b/>
                                      <w:lang w:val="fr-FR"/>
                                    </w:rPr>
                                    <w:t xml:space="preserve">Compétences relationnelles </w:t>
                                  </w:r>
                                  <w:r w:rsidRPr="005B3110">
                                    <w:rPr>
                                      <w:lang w:val="fr-FR"/>
                                    </w:rPr>
                                    <w:t>(empathi</w:t>
                                  </w:r>
                                  <w:r>
                                    <w:rPr>
                                      <w:lang w:val="fr-FR"/>
                                    </w:rPr>
                                    <w:t>e, communication, collaboration</w:t>
                                  </w:r>
                                  <w:r w:rsidRPr="005B3110">
                                    <w:rPr>
                                      <w:lang w:val="fr-FR"/>
                                    </w:rPr>
                                    <w:t>)</w:t>
                                  </w:r>
                                </w:p>
                                <w:p w:rsidR="00F57680" w:rsidRPr="005B3110" w:rsidRDefault="00F57680" w:rsidP="00F47A48">
                                  <w:pPr>
                                    <w:rPr>
                                      <w:lang w:val="fr-FR"/>
                                    </w:rPr>
                                  </w:pPr>
                                </w:p>
                                <w:p w:rsidR="00F57680" w:rsidRPr="005B3110" w:rsidRDefault="00F57680" w:rsidP="00F47A48">
                                  <w:pPr>
                                    <w:rPr>
                                      <w:lang w:val="fr-FR"/>
                                    </w:rPr>
                                  </w:pPr>
                                  <w:r w:rsidRPr="005B3110">
                                    <w:rPr>
                                      <w:b/>
                                      <w:lang w:val="fr-FR"/>
                                    </w:rPr>
                                    <w:t>6.</w:t>
                                  </w:r>
                                  <w:r w:rsidRPr="005B3110">
                                    <w:rPr>
                                      <w:lang w:val="fr-FR"/>
                                    </w:rPr>
                                    <w:t xml:space="preserve"> </w:t>
                                  </w:r>
                                  <w:r w:rsidRPr="005B3110">
                                    <w:rPr>
                                      <w:b/>
                                      <w:lang w:val="fr-FR"/>
                                    </w:rPr>
                                    <w:t xml:space="preserve">Compétences orientées vers les tâches </w:t>
                                  </w:r>
                                  <w:r w:rsidRPr="005B3110">
                                    <w:rPr>
                                      <w:lang w:val="fr-FR"/>
                                    </w:rPr>
                                    <w:t>(innovation, orientation vers les résultats, dynamisme, soin, commandement)</w:t>
                                  </w:r>
                                </w:p>
                                <w:p w:rsidR="00F57680" w:rsidRPr="005B3110" w:rsidRDefault="00F57680" w:rsidP="00F47A48">
                                  <w:pPr>
                                    <w:rPr>
                                      <w:lang w:val="fr-FR"/>
                                    </w:rPr>
                                  </w:pPr>
                                </w:p>
                                <w:p w:rsidR="00F57680" w:rsidRPr="005B3110" w:rsidRDefault="00F57680" w:rsidP="00F47A48">
                                  <w:pPr>
                                    <w:rPr>
                                      <w:lang w:val="fr-FR"/>
                                    </w:rPr>
                                  </w:pPr>
                                  <w:r w:rsidRPr="005B3110">
                                    <w:rPr>
                                      <w:b/>
                                      <w:lang w:val="fr-FR"/>
                                    </w:rPr>
                                    <w:t xml:space="preserve">7. Management </w:t>
                                  </w:r>
                                  <w:r w:rsidRPr="005B3110">
                                    <w:rPr>
                                      <w:lang w:val="fr-FR"/>
                                    </w:rPr>
                                    <w:t xml:space="preserve">(planification, organisation et coordination, analyse, </w:t>
                                  </w:r>
                                  <w:r>
                                    <w:rPr>
                                      <w:lang w:val="fr-FR"/>
                                    </w:rPr>
                                    <w:t xml:space="preserve">résolution de problèmes, </w:t>
                                  </w:r>
                                  <w:r w:rsidRPr="005B3110">
                                    <w:rPr>
                                      <w:lang w:val="fr-FR"/>
                                    </w:rPr>
                                    <w:t>évaluation, indépendance</w:t>
                                  </w:r>
                                  <w:r>
                                    <w:rPr>
                                      <w:lang w:val="fr-FR"/>
                                    </w:rPr>
                                    <w:t>)</w:t>
                                  </w:r>
                                </w:p>
                                <w:p w:rsidR="00F57680" w:rsidRPr="005B3110" w:rsidRDefault="00F57680" w:rsidP="00F47A48">
                                  <w:pPr>
                                    <w:rPr>
                                      <w:lang w:val="fr-FR"/>
                                    </w:rPr>
                                  </w:pPr>
                                </w:p>
                                <w:p w:rsidR="00F57680" w:rsidRPr="005B3110" w:rsidRDefault="00F57680" w:rsidP="00F47A48">
                                  <w:pPr>
                                    <w:rPr>
                                      <w:b/>
                                      <w:lang w:val="fr-FR"/>
                                    </w:rPr>
                                  </w:pPr>
                                  <w:r w:rsidRPr="005B3110">
                                    <w:rPr>
                                      <w:b/>
                                      <w:lang w:val="fr-FR"/>
                                    </w:rPr>
                                    <w:t>8. Conscience de la qualité et de la sécurité</w:t>
                                  </w:r>
                                </w:p>
                                <w:p w:rsidR="00F57680" w:rsidRPr="005B3110" w:rsidRDefault="00F57680" w:rsidP="00F47A48">
                                  <w:pPr>
                                    <w:rPr>
                                      <w:lang w:val="fr-FR"/>
                                    </w:rPr>
                                  </w:pPr>
                                </w:p>
                                <w:p w:rsidR="00F57680" w:rsidRPr="005B3110" w:rsidRDefault="00F57680" w:rsidP="00F47A48">
                                  <w:pPr>
                                    <w:rPr>
                                      <w:b/>
                                      <w:lang w:val="fr-FR"/>
                                    </w:rPr>
                                  </w:pPr>
                                  <w:r w:rsidRPr="005B3110">
                                    <w:rPr>
                                      <w:b/>
                                      <w:lang w:val="fr-FR"/>
                                    </w:rPr>
                                    <w:t>9. Instructions et pédagogie</w:t>
                                  </w:r>
                                </w:p>
                                <w:p w:rsidR="00F57680" w:rsidRPr="005B3110" w:rsidRDefault="00F57680" w:rsidP="00F47A48">
                                  <w:pPr>
                                    <w:rPr>
                                      <w:lang w:val="fr-FR"/>
                                    </w:rPr>
                                  </w:pPr>
                                </w:p>
                                <w:p w:rsidR="00F57680" w:rsidRPr="005B3110" w:rsidRDefault="00F57680" w:rsidP="00F47A48">
                                  <w:pPr>
                                    <w:rPr>
                                      <w:lang w:val="fr-FR"/>
                                    </w:rPr>
                                  </w:pPr>
                                </w:p>
                              </w:tc>
                              <w:tc>
                                <w:tcPr>
                                  <w:tcW w:w="2151" w:type="dxa"/>
                                  <w:tcBorders>
                                    <w:top w:val="single" w:sz="4" w:space="0" w:color="0000FF"/>
                                    <w:left w:val="single" w:sz="4" w:space="0" w:color="0000FF"/>
                                    <w:bottom w:val="single" w:sz="4" w:space="0" w:color="0000FF"/>
                                    <w:right w:val="single" w:sz="4" w:space="0" w:color="0000FF"/>
                                  </w:tcBorders>
                                </w:tcPr>
                                <w:p w:rsidR="00F57680" w:rsidRPr="005B3110" w:rsidRDefault="00F57680" w:rsidP="00F47A48">
                                  <w:pPr>
                                    <w:rPr>
                                      <w:lang w:val="fr-FR"/>
                                    </w:rPr>
                                  </w:pPr>
                                </w:p>
                                <w:p w:rsidR="00F57680" w:rsidRPr="005B3110" w:rsidRDefault="00F57680" w:rsidP="00F47A48">
                                  <w:pPr>
                                    <w:rPr>
                                      <w:lang w:val="fr-FR"/>
                                    </w:rPr>
                                  </w:pPr>
                                  <w:r w:rsidRPr="005B3110">
                                    <w:rPr>
                                      <w:lang w:val="fr-FR"/>
                                    </w:rPr>
                                    <w:t>Compétences clés</w:t>
                                  </w:r>
                                </w:p>
                              </w:tc>
                              <w:tc>
                                <w:tcPr>
                                  <w:tcW w:w="496" w:type="dxa"/>
                                  <w:tcBorders>
                                    <w:top w:val="nil"/>
                                    <w:left w:val="single" w:sz="4" w:space="0" w:color="0000FF"/>
                                    <w:bottom w:val="nil"/>
                                    <w:right w:val="nil"/>
                                  </w:tcBorders>
                                </w:tcPr>
                                <w:p w:rsidR="00F57680" w:rsidRPr="005B3110" w:rsidRDefault="00F57680" w:rsidP="00F47A48">
                                  <w:pPr>
                                    <w:rPr>
                                      <w:lang w:val="fr-FR"/>
                                    </w:rPr>
                                  </w:pPr>
                                </w:p>
                              </w:tc>
                            </w:tr>
                          </w:tbl>
                          <w:p w:rsidR="00276003" w:rsidRPr="009F30FE" w:rsidRDefault="00276003" w:rsidP="00276003">
                            <w:pPr>
                              <w:rPr>
                                <w:noProof/>
                                <w:lang w:val="en-US"/>
                              </w:rPr>
                            </w:pPr>
                          </w:p>
                        </w:txbxContent>
                      </wps:txbx>
                      <wps:bodyPr rot="0" spcFirstLastPara="0" vertOverflow="overflow" horzOverflow="overflow" vert="horz" wrap="square" lIns="68580" tIns="0" rIns="6858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422" o:spid="_x0000_s1026" type="#_x0000_t202" style="position:absolute;margin-left:32.9pt;margin-top:129.15pt;width:498.6pt;height:443.6pt;z-index:25165926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" filled="f" stroked="f">
                <v:textbox style="mso-fit-shape-to-text:t" inset="5.4pt,0,5.4pt,0">
                  <w:txbxContent>
                    <w:tbl>
                      <w:tblPr>
                        <w:tblStyle w:val="Tabelraster"/>
                        <w:tblW w:w="0" w:type="auto"/>
                        <w:tblLook w:val="04A0" w:firstRow="1" w:lastRow="0" w:firstColumn="1" w:lastColumn="0" w:noHBand="0" w:noVBand="1"/>
                      </w:tblPr>
                      <w:tblGrid>
                        <w:gridCol w:w="1491"/>
                        <w:gridCol w:w="585"/>
                        <w:gridCol w:w="4194"/>
                        <w:gridCol w:w="2104"/>
                        <w:gridCol w:w="467"/>
                        <w:gridCol w:w="1131"/>
                      </w:tblGrid>
                      <w:tr w:rsidR="00F57680" w:rsidRPr="005B3110" w:rsidTr="00F47A48">
                        <w:tc>
                          <w:tcPr>
                            <w:tcW w:w="2201"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808080" w:themeFill="background1" w:themeFillShade="80"/>
                          </w:tcPr>
                          <w:p w:rsidR="00F57680" w:rsidRPr="005B3110" w:rsidRDefault="00F57680" w:rsidP="00F47A48">
                            <w:pPr>
                              <w:rPr>
                                <w:color w:val="FFFFFF" w:themeColor="background1"/>
                                <w:lang w:val="fr-FR"/>
                              </w:rPr>
                            </w:pPr>
                          </w:p>
                        </w:tc>
                        <w:tc>
                          <w:tcPr>
                            <w:tcW w:w="8474" w:type="dxa"/>
                            <w:gridSpan w:val="4"/>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808080" w:themeFill="background1" w:themeFillShade="80"/>
                          </w:tcPr>
                          <w:p w:rsidR="00F57680" w:rsidRPr="005B3110" w:rsidRDefault="00F57680" w:rsidP="00F47A48">
                            <w:pPr>
                              <w:rPr>
                                <w:color w:val="FFFFFF" w:themeColor="background1"/>
                                <w:lang w:val="fr-FR"/>
                              </w:rPr>
                            </w:pPr>
                          </w:p>
                        </w:tc>
                      </w:tr>
                      <w:tr w:rsidR="00F57680" w:rsidRPr="005B3110" w:rsidTr="00F47A48">
                        <w:trPr>
                          <w:gridAfter w:val="1"/>
                          <w:wAfter w:w="1177" w:type="dxa"/>
                        </w:trPr>
                        <w:tc>
                          <w:tcPr>
                            <w:tcW w:w="1580" w:type="dxa"/>
                            <w:tcBorders>
                              <w:top w:val="single" w:sz="4" w:space="0" w:color="C4BC96" w:themeColor="background2" w:themeShade="BF"/>
                              <w:left w:val="nil"/>
                              <w:bottom w:val="nil"/>
                              <w:right w:val="nil"/>
                            </w:tcBorders>
                          </w:tcPr>
                          <w:p w:rsidR="00F57680" w:rsidRPr="005B3110" w:rsidRDefault="00F57680" w:rsidP="00F47A48">
                            <w:pPr>
                              <w:rPr>
                                <w:lang w:val="fr-FR"/>
                              </w:rPr>
                            </w:pPr>
                          </w:p>
                        </w:tc>
                        <w:tc>
                          <w:tcPr>
                            <w:tcW w:w="5186" w:type="dxa"/>
                            <w:gridSpan w:val="2"/>
                            <w:tcBorders>
                              <w:top w:val="single" w:sz="4" w:space="0" w:color="C4BC96" w:themeColor="background2" w:themeShade="BF"/>
                              <w:left w:val="nil"/>
                              <w:bottom w:val="nil"/>
                              <w:right w:val="nil"/>
                            </w:tcBorders>
                          </w:tcPr>
                          <w:p w:rsidR="00F57680" w:rsidRPr="005B3110" w:rsidRDefault="00F57680" w:rsidP="00F47A48">
                            <w:pPr>
                              <w:rPr>
                                <w:lang w:val="fr-FR"/>
                              </w:rPr>
                            </w:pPr>
                          </w:p>
                        </w:tc>
                        <w:tc>
                          <w:tcPr>
                            <w:tcW w:w="2151" w:type="dxa"/>
                            <w:tcBorders>
                              <w:top w:val="single" w:sz="4" w:space="0" w:color="C4BC96" w:themeColor="background2" w:themeShade="BF"/>
                              <w:left w:val="nil"/>
                              <w:bottom w:val="nil"/>
                              <w:right w:val="nil"/>
                            </w:tcBorders>
                          </w:tcPr>
                          <w:p w:rsidR="00F57680" w:rsidRPr="005B3110" w:rsidRDefault="00F57680" w:rsidP="00F47A48">
                            <w:pPr>
                              <w:rPr>
                                <w:lang w:val="fr-FR"/>
                              </w:rPr>
                            </w:pPr>
                          </w:p>
                        </w:tc>
                        <w:tc>
                          <w:tcPr>
                            <w:tcW w:w="496" w:type="dxa"/>
                            <w:tcBorders>
                              <w:top w:val="single" w:sz="4" w:space="0" w:color="C4BC96" w:themeColor="background2" w:themeShade="BF"/>
                              <w:left w:val="nil"/>
                              <w:bottom w:val="nil"/>
                              <w:right w:val="nil"/>
                            </w:tcBorders>
                          </w:tcPr>
                          <w:p w:rsidR="00F57680" w:rsidRPr="005B3110" w:rsidRDefault="00F57680" w:rsidP="00F47A48">
                            <w:pPr>
                              <w:rPr>
                                <w:lang w:val="fr-FR"/>
                              </w:rPr>
                            </w:pPr>
                          </w:p>
                        </w:tc>
                      </w:tr>
                      <w:tr w:rsidR="00F57680" w:rsidRPr="005B3110" w:rsidTr="00F47A48">
                        <w:trPr>
                          <w:gridAfter w:val="1"/>
                          <w:wAfter w:w="1177" w:type="dxa"/>
                        </w:trPr>
                        <w:tc>
                          <w:tcPr>
                            <w:tcW w:w="6766" w:type="dxa"/>
                            <w:gridSpan w:val="3"/>
                            <w:tcBorders>
                              <w:top w:val="nil"/>
                              <w:left w:val="nil"/>
                              <w:bottom w:val="single" w:sz="4" w:space="0" w:color="0000FF"/>
                              <w:right w:val="nil"/>
                            </w:tcBorders>
                          </w:tcPr>
                          <w:p w:rsidR="00F57680" w:rsidRPr="005B3110" w:rsidRDefault="00F57680" w:rsidP="00F47A48">
                            <w:pPr>
                              <w:rPr>
                                <w:lang w:val="fr-FR"/>
                              </w:rPr>
                            </w:pPr>
                          </w:p>
                        </w:tc>
                        <w:tc>
                          <w:tcPr>
                            <w:tcW w:w="2151" w:type="dxa"/>
                            <w:tcBorders>
                              <w:top w:val="nil"/>
                              <w:left w:val="nil"/>
                              <w:bottom w:val="single" w:sz="4" w:space="0" w:color="0000FF"/>
                              <w:right w:val="nil"/>
                            </w:tcBorders>
                          </w:tcPr>
                          <w:p w:rsidR="00F57680" w:rsidRPr="005B3110" w:rsidRDefault="00F57680" w:rsidP="00F47A48">
                            <w:pPr>
                              <w:rPr>
                                <w:lang w:val="fr-FR"/>
                              </w:rPr>
                            </w:pPr>
                          </w:p>
                        </w:tc>
                        <w:tc>
                          <w:tcPr>
                            <w:tcW w:w="496" w:type="dxa"/>
                            <w:tcBorders>
                              <w:top w:val="nil"/>
                              <w:left w:val="nil"/>
                              <w:bottom w:val="nil"/>
                              <w:right w:val="nil"/>
                            </w:tcBorders>
                          </w:tcPr>
                          <w:p w:rsidR="00F57680" w:rsidRPr="005B3110" w:rsidRDefault="00F57680" w:rsidP="00F47A48">
                            <w:pPr>
                              <w:rPr>
                                <w:lang w:val="fr-FR"/>
                              </w:rPr>
                            </w:pPr>
                          </w:p>
                        </w:tc>
                      </w:tr>
                      <w:tr w:rsidR="00F57680" w:rsidRPr="005B3110" w:rsidTr="00F47A48">
                        <w:trPr>
                          <w:gridAfter w:val="1"/>
                          <w:wAfter w:w="1177" w:type="dxa"/>
                        </w:trPr>
                        <w:tc>
                          <w:tcPr>
                            <w:tcW w:w="6766" w:type="dxa"/>
                            <w:gridSpan w:val="3"/>
                            <w:tcBorders>
                              <w:top w:val="single" w:sz="4" w:space="0" w:color="0000FF"/>
                              <w:left w:val="single" w:sz="4" w:space="0" w:color="0000FF"/>
                              <w:bottom w:val="single" w:sz="4" w:space="0" w:color="0000FF"/>
                              <w:right w:val="single" w:sz="4" w:space="0" w:color="0000FF"/>
                            </w:tcBorders>
                          </w:tcPr>
                          <w:p w:rsidR="00F57680" w:rsidRPr="005B3110" w:rsidRDefault="00F57680" w:rsidP="00F47A48">
                            <w:pPr>
                              <w:rPr>
                                <w:lang w:val="fr-FR"/>
                              </w:rPr>
                            </w:pPr>
                            <w:r w:rsidRPr="005B3110">
                              <w:rPr>
                                <w:lang w:val="fr-FR"/>
                              </w:rPr>
                              <w:t xml:space="preserve">1. </w:t>
                            </w:r>
                            <w:r w:rsidRPr="005B3110">
                              <w:rPr>
                                <w:b/>
                                <w:lang w:val="fr-FR"/>
                              </w:rPr>
                              <w:t>Loyauté</w:t>
                            </w:r>
                          </w:p>
                          <w:p w:rsidR="00F57680" w:rsidRPr="005B3110" w:rsidRDefault="00F57680" w:rsidP="00F47A48">
                            <w:pPr>
                              <w:rPr>
                                <w:lang w:val="fr-FR"/>
                              </w:rPr>
                            </w:pPr>
                            <w:r w:rsidRPr="005B3110">
                              <w:rPr>
                                <w:lang w:val="fr-FR"/>
                              </w:rPr>
                              <w:t xml:space="preserve">2. </w:t>
                            </w:r>
                            <w:r w:rsidRPr="005B3110">
                              <w:rPr>
                                <w:b/>
                                <w:lang w:val="fr-FR"/>
                              </w:rPr>
                              <w:t xml:space="preserve">Sens du devoir </w:t>
                            </w:r>
                          </w:p>
                          <w:p w:rsidR="00F57680" w:rsidRPr="005B3110" w:rsidRDefault="00F57680" w:rsidP="00F47A48">
                            <w:pPr>
                              <w:rPr>
                                <w:lang w:val="fr-FR"/>
                              </w:rPr>
                            </w:pPr>
                            <w:r w:rsidRPr="005B3110">
                              <w:rPr>
                                <w:lang w:val="fr-FR"/>
                              </w:rPr>
                              <w:t xml:space="preserve">3. </w:t>
                            </w:r>
                            <w:r w:rsidRPr="005B3110">
                              <w:rPr>
                                <w:b/>
                                <w:lang w:val="fr-FR"/>
                              </w:rPr>
                              <w:t>Intégrité</w:t>
                            </w:r>
                          </w:p>
                          <w:p w:rsidR="00F57680" w:rsidRPr="005B3110" w:rsidRDefault="00F57680" w:rsidP="00F47A48">
                            <w:pPr>
                              <w:rPr>
                                <w:lang w:val="fr-FR"/>
                              </w:rPr>
                            </w:pPr>
                          </w:p>
                          <w:p w:rsidR="00F57680" w:rsidRPr="005B3110" w:rsidRDefault="00F57680" w:rsidP="00F47A48">
                            <w:pPr>
                              <w:rPr>
                                <w:lang w:val="fr-FR"/>
                              </w:rPr>
                            </w:pPr>
                          </w:p>
                          <w:p w:rsidR="00F57680" w:rsidRPr="005B3110" w:rsidRDefault="00F57680" w:rsidP="00F47A48">
                            <w:pPr>
                              <w:rPr>
                                <w:lang w:val="fr-FR"/>
                              </w:rPr>
                            </w:pPr>
                          </w:p>
                          <w:p w:rsidR="00F57680" w:rsidRPr="005B3110" w:rsidRDefault="00F57680" w:rsidP="00F47A48">
                            <w:pPr>
                              <w:rPr>
                                <w:lang w:val="fr-FR"/>
                              </w:rPr>
                            </w:pPr>
                            <w:r w:rsidRPr="005B3110">
                              <w:rPr>
                                <w:b/>
                                <w:lang w:val="fr-FR"/>
                              </w:rPr>
                              <w:t>4.</w:t>
                            </w:r>
                            <w:r w:rsidRPr="005B3110">
                              <w:rPr>
                                <w:lang w:val="fr-FR"/>
                              </w:rPr>
                              <w:t xml:space="preserve"> </w:t>
                            </w:r>
                            <w:r w:rsidRPr="005B3110">
                              <w:rPr>
                                <w:b/>
                                <w:lang w:val="fr-FR"/>
                              </w:rPr>
                              <w:t>Compétences personnelles</w:t>
                            </w:r>
                            <w:r w:rsidRPr="005B3110">
                              <w:rPr>
                                <w:lang w:val="fr-FR"/>
                              </w:rPr>
                              <w:t xml:space="preserve"> (résistance au stress, capacités d’apprentissage et de réflexion, flexibilité)</w:t>
                            </w:r>
                          </w:p>
                          <w:p w:rsidR="00F57680" w:rsidRPr="005B3110" w:rsidRDefault="00F57680" w:rsidP="00F47A48">
                            <w:pPr>
                              <w:rPr>
                                <w:lang w:val="fr-FR"/>
                              </w:rPr>
                            </w:pPr>
                            <w:r w:rsidRPr="005B3110">
                              <w:rPr>
                                <w:lang w:val="fr-FR"/>
                              </w:rPr>
                              <w:t xml:space="preserve">   </w:t>
                            </w:r>
                          </w:p>
                          <w:p w:rsidR="00F57680" w:rsidRPr="005B3110" w:rsidRDefault="00F57680" w:rsidP="00F47A48">
                            <w:pPr>
                              <w:rPr>
                                <w:lang w:val="fr-FR"/>
                              </w:rPr>
                            </w:pPr>
                          </w:p>
                          <w:p w:rsidR="00F57680" w:rsidRPr="005B3110" w:rsidRDefault="00F57680" w:rsidP="00F47A48">
                            <w:pPr>
                              <w:rPr>
                                <w:lang w:val="fr-FR"/>
                              </w:rPr>
                            </w:pPr>
                            <w:r w:rsidRPr="005B3110">
                              <w:rPr>
                                <w:b/>
                                <w:lang w:val="fr-FR"/>
                              </w:rPr>
                              <w:t>5.</w:t>
                            </w:r>
                            <w:r w:rsidRPr="005B3110">
                              <w:rPr>
                                <w:lang w:val="fr-FR"/>
                              </w:rPr>
                              <w:t xml:space="preserve"> </w:t>
                            </w:r>
                            <w:r w:rsidRPr="005B3110">
                              <w:rPr>
                                <w:b/>
                                <w:lang w:val="fr-FR"/>
                              </w:rPr>
                              <w:t xml:space="preserve">Compétences relationnelles </w:t>
                            </w:r>
                            <w:r w:rsidRPr="005B3110">
                              <w:rPr>
                                <w:lang w:val="fr-FR"/>
                              </w:rPr>
                              <w:t>(empathi</w:t>
                            </w:r>
                            <w:r>
                              <w:rPr>
                                <w:lang w:val="fr-FR"/>
                              </w:rPr>
                              <w:t>e, communication, collaboration</w:t>
                            </w:r>
                            <w:r w:rsidRPr="005B3110">
                              <w:rPr>
                                <w:lang w:val="fr-FR"/>
                              </w:rPr>
                              <w:t>)</w:t>
                            </w:r>
                          </w:p>
                          <w:p w:rsidR="00F57680" w:rsidRPr="005B3110" w:rsidRDefault="00F57680" w:rsidP="00F47A48">
                            <w:pPr>
                              <w:rPr>
                                <w:lang w:val="fr-FR"/>
                              </w:rPr>
                            </w:pPr>
                          </w:p>
                          <w:p w:rsidR="00F57680" w:rsidRPr="005B3110" w:rsidRDefault="00F57680" w:rsidP="00F47A48">
                            <w:pPr>
                              <w:rPr>
                                <w:lang w:val="fr-FR"/>
                              </w:rPr>
                            </w:pPr>
                            <w:r w:rsidRPr="005B3110">
                              <w:rPr>
                                <w:b/>
                                <w:lang w:val="fr-FR"/>
                              </w:rPr>
                              <w:t>6.</w:t>
                            </w:r>
                            <w:r w:rsidRPr="005B3110">
                              <w:rPr>
                                <w:lang w:val="fr-FR"/>
                              </w:rPr>
                              <w:t xml:space="preserve"> </w:t>
                            </w:r>
                            <w:r w:rsidRPr="005B3110">
                              <w:rPr>
                                <w:b/>
                                <w:lang w:val="fr-FR"/>
                              </w:rPr>
                              <w:t xml:space="preserve">Compétences orientées vers les tâches </w:t>
                            </w:r>
                            <w:r w:rsidRPr="005B3110">
                              <w:rPr>
                                <w:lang w:val="fr-FR"/>
                              </w:rPr>
                              <w:t>(innovation, orientation vers les résultats, dynamisme, soin, commandement)</w:t>
                            </w:r>
                          </w:p>
                          <w:p w:rsidR="00F57680" w:rsidRPr="005B3110" w:rsidRDefault="00F57680" w:rsidP="00F47A48">
                            <w:pPr>
                              <w:rPr>
                                <w:lang w:val="fr-FR"/>
                              </w:rPr>
                            </w:pPr>
                          </w:p>
                          <w:p w:rsidR="00F57680" w:rsidRPr="005B3110" w:rsidRDefault="00F57680" w:rsidP="00F47A48">
                            <w:pPr>
                              <w:rPr>
                                <w:lang w:val="fr-FR"/>
                              </w:rPr>
                            </w:pPr>
                            <w:r w:rsidRPr="005B3110">
                              <w:rPr>
                                <w:b/>
                                <w:lang w:val="fr-FR"/>
                              </w:rPr>
                              <w:t xml:space="preserve">7. Management </w:t>
                            </w:r>
                            <w:r w:rsidRPr="005B3110">
                              <w:rPr>
                                <w:lang w:val="fr-FR"/>
                              </w:rPr>
                              <w:t xml:space="preserve">(planification, organisation et coordination, analyse, </w:t>
                            </w:r>
                            <w:r>
                              <w:rPr>
                                <w:lang w:val="fr-FR"/>
                              </w:rPr>
                              <w:t xml:space="preserve">résolution de problèmes, </w:t>
                            </w:r>
                            <w:r w:rsidRPr="005B3110">
                              <w:rPr>
                                <w:lang w:val="fr-FR"/>
                              </w:rPr>
                              <w:t>évaluation, indépendance</w:t>
                            </w:r>
                            <w:r>
                              <w:rPr>
                                <w:lang w:val="fr-FR"/>
                              </w:rPr>
                              <w:t>)</w:t>
                            </w:r>
                          </w:p>
                          <w:p w:rsidR="00F57680" w:rsidRPr="005B3110" w:rsidRDefault="00F57680" w:rsidP="00F47A48">
                            <w:pPr>
                              <w:rPr>
                                <w:lang w:val="fr-FR"/>
                              </w:rPr>
                            </w:pPr>
                          </w:p>
                          <w:p w:rsidR="00F57680" w:rsidRPr="005B3110" w:rsidRDefault="00F57680" w:rsidP="00F47A48">
                            <w:pPr>
                              <w:rPr>
                                <w:b/>
                                <w:lang w:val="fr-FR"/>
                              </w:rPr>
                            </w:pPr>
                            <w:r w:rsidRPr="005B3110">
                              <w:rPr>
                                <w:b/>
                                <w:lang w:val="fr-FR"/>
                              </w:rPr>
                              <w:t>8. Conscience de la qualité et de la sécurité</w:t>
                            </w:r>
                          </w:p>
                          <w:p w:rsidR="00F57680" w:rsidRPr="005B3110" w:rsidRDefault="00F57680" w:rsidP="00F47A48">
                            <w:pPr>
                              <w:rPr>
                                <w:lang w:val="fr-FR"/>
                              </w:rPr>
                            </w:pPr>
                          </w:p>
                          <w:p w:rsidR="00F57680" w:rsidRPr="005B3110" w:rsidRDefault="00F57680" w:rsidP="00F47A48">
                            <w:pPr>
                              <w:rPr>
                                <w:b/>
                                <w:lang w:val="fr-FR"/>
                              </w:rPr>
                            </w:pPr>
                            <w:r w:rsidRPr="005B3110">
                              <w:rPr>
                                <w:b/>
                                <w:lang w:val="fr-FR"/>
                              </w:rPr>
                              <w:t>9. Instructions et pédagogie</w:t>
                            </w:r>
                          </w:p>
                          <w:p w:rsidR="00F57680" w:rsidRPr="005B3110" w:rsidRDefault="00F57680" w:rsidP="00F47A48">
                            <w:pPr>
                              <w:rPr>
                                <w:lang w:val="fr-FR"/>
                              </w:rPr>
                            </w:pPr>
                          </w:p>
                          <w:p w:rsidR="00F57680" w:rsidRPr="005B3110" w:rsidRDefault="00F57680" w:rsidP="00F47A48">
                            <w:pPr>
                              <w:rPr>
                                <w:lang w:val="fr-FR"/>
                              </w:rPr>
                            </w:pPr>
                          </w:p>
                        </w:tc>
                        <w:tc>
                          <w:tcPr>
                            <w:tcW w:w="2151" w:type="dxa"/>
                            <w:tcBorders>
                              <w:top w:val="single" w:sz="4" w:space="0" w:color="0000FF"/>
                              <w:left w:val="single" w:sz="4" w:space="0" w:color="0000FF"/>
                              <w:bottom w:val="single" w:sz="4" w:space="0" w:color="0000FF"/>
                              <w:right w:val="single" w:sz="4" w:space="0" w:color="0000FF"/>
                            </w:tcBorders>
                          </w:tcPr>
                          <w:p w:rsidR="00F57680" w:rsidRPr="005B3110" w:rsidRDefault="00F57680" w:rsidP="00F47A48">
                            <w:pPr>
                              <w:rPr>
                                <w:lang w:val="fr-FR"/>
                              </w:rPr>
                            </w:pPr>
                          </w:p>
                          <w:p w:rsidR="00F57680" w:rsidRPr="005B3110" w:rsidRDefault="00F57680" w:rsidP="00F47A48">
                            <w:pPr>
                              <w:rPr>
                                <w:lang w:val="fr-FR"/>
                              </w:rPr>
                            </w:pPr>
                            <w:r w:rsidRPr="005B3110">
                              <w:rPr>
                                <w:lang w:val="fr-FR"/>
                              </w:rPr>
                              <w:t>Compétences clés</w:t>
                            </w:r>
                          </w:p>
                        </w:tc>
                        <w:tc>
                          <w:tcPr>
                            <w:tcW w:w="496" w:type="dxa"/>
                            <w:tcBorders>
                              <w:top w:val="nil"/>
                              <w:left w:val="single" w:sz="4" w:space="0" w:color="0000FF"/>
                              <w:bottom w:val="nil"/>
                              <w:right w:val="nil"/>
                            </w:tcBorders>
                          </w:tcPr>
                          <w:p w:rsidR="00F57680" w:rsidRPr="005B3110" w:rsidRDefault="00F57680" w:rsidP="00F47A48">
                            <w:pPr>
                              <w:rPr>
                                <w:lang w:val="fr-FR"/>
                              </w:rPr>
                            </w:pPr>
                          </w:p>
                        </w:tc>
                      </w:tr>
                    </w:tbl>
                    <w:p w:rsidR="00276003" w:rsidRPr="009F30FE" w:rsidRDefault="00276003" w:rsidP="00276003">
                      <w:pPr>
                        <w:rPr>
                          <w:noProof/>
                          <w:lang w:val="en-US"/>
                        </w:rPr>
                      </w:pPr>
                    </w:p>
                  </w:txbxContent>
                </v:textbox>
                <w10:wrap type="topAndBottom" anchorx="margin" anchory="page"/>
              </v:shape>
            </w:pict>
          </mc:Fallback>
        </mc:AlternateContent>
      </w:r>
    </w:p>
    <w:p w:rsidR="00276003" w:rsidRDefault="00276003" w:rsidP="00276003"/>
    <w:p w:rsidR="00276003" w:rsidRPr="00276003" w:rsidRDefault="00276003" w:rsidP="00276003">
      <w:pPr>
        <w:rPr>
          <w:rFonts w:asciiTheme="minorHAnsi" w:eastAsiaTheme="minorHAnsi" w:hAnsiTheme="minorHAnsi" w:cstheme="minorBidi"/>
          <w:b/>
          <w:sz w:val="32"/>
          <w:szCs w:val="32"/>
          <w:lang w:val="nl-BE" w:eastAsia="en-US"/>
        </w:rPr>
      </w:pPr>
      <w:r w:rsidRPr="00276003">
        <w:rPr>
          <w:sz w:val="32"/>
          <w:szCs w:val="32"/>
        </w:rPr>
        <w:t xml:space="preserve">           </w:t>
      </w:r>
      <w:r w:rsidR="00F57680">
        <w:rPr>
          <w:rFonts w:asciiTheme="minorHAnsi" w:eastAsiaTheme="minorHAnsi" w:hAnsiTheme="minorHAnsi" w:cstheme="minorBidi"/>
          <w:b/>
          <w:sz w:val="32"/>
          <w:szCs w:val="32"/>
          <w:lang w:val="nl-BE" w:eastAsia="en-US"/>
        </w:rPr>
        <w:t>ANNEXE</w:t>
      </w:r>
      <w:r w:rsidRPr="00276003">
        <w:rPr>
          <w:rFonts w:asciiTheme="minorHAnsi" w:eastAsiaTheme="minorHAnsi" w:hAnsiTheme="minorHAnsi" w:cstheme="minorBidi"/>
          <w:b/>
          <w:sz w:val="32"/>
          <w:szCs w:val="32"/>
          <w:lang w:val="nl-BE" w:eastAsia="en-US"/>
        </w:rPr>
        <w:t xml:space="preserve"> 3 </w:t>
      </w:r>
      <w:r w:rsidR="00F57680">
        <w:rPr>
          <w:rFonts w:asciiTheme="minorHAnsi" w:eastAsiaTheme="minorHAnsi" w:hAnsiTheme="minorHAnsi" w:cstheme="minorBidi"/>
          <w:b/>
          <w:sz w:val="32"/>
          <w:szCs w:val="32"/>
          <w:lang w:val="nl-BE" w:eastAsia="en-US"/>
        </w:rPr>
        <w:t xml:space="preserve">DICTIONNAIRE DES </w:t>
      </w:r>
      <w:r w:rsidRPr="00276003">
        <w:rPr>
          <w:rFonts w:asciiTheme="minorHAnsi" w:eastAsiaTheme="minorHAnsi" w:hAnsiTheme="minorHAnsi" w:cstheme="minorBidi"/>
          <w:b/>
          <w:sz w:val="32"/>
          <w:szCs w:val="32"/>
          <w:lang w:val="nl-BE" w:eastAsia="en-US"/>
        </w:rPr>
        <w:t>COMPETEN</w:t>
      </w:r>
      <w:r w:rsidR="00F57680">
        <w:rPr>
          <w:rFonts w:asciiTheme="minorHAnsi" w:eastAsiaTheme="minorHAnsi" w:hAnsiTheme="minorHAnsi" w:cstheme="minorBidi"/>
          <w:b/>
          <w:sz w:val="32"/>
          <w:szCs w:val="32"/>
          <w:lang w:val="nl-BE" w:eastAsia="en-US"/>
        </w:rPr>
        <w:t>CES</w:t>
      </w:r>
    </w:p>
    <w:p w:rsidR="00276003" w:rsidRDefault="00276003" w:rsidP="00276003"/>
    <w:p w:rsidR="00276003" w:rsidRDefault="00276003" w:rsidP="00276003"/>
    <w:p w:rsidR="00276003" w:rsidRDefault="00276003" w:rsidP="00276003"/>
    <w:p w:rsidR="00276003" w:rsidRDefault="00276003" w:rsidP="00276003"/>
    <w:p w:rsidR="00276003" w:rsidRDefault="00276003" w:rsidP="00276003"/>
    <w:p w:rsidR="00276003" w:rsidRDefault="00276003" w:rsidP="00276003"/>
    <w:p w:rsidR="00276003" w:rsidRDefault="00276003" w:rsidP="00276003"/>
    <w:p w:rsidR="00276003" w:rsidRDefault="00276003" w:rsidP="00276003"/>
    <w:p w:rsidR="00276003" w:rsidRDefault="00276003" w:rsidP="00276003"/>
    <w:p w:rsidR="00276003" w:rsidRDefault="00276003" w:rsidP="00276003"/>
    <w:p w:rsidR="00276003" w:rsidRDefault="00276003" w:rsidP="00276003"/>
    <w:p w:rsidR="00276003" w:rsidRDefault="00276003" w:rsidP="00276003"/>
    <w:p w:rsidR="00276003" w:rsidRDefault="00276003" w:rsidP="00276003"/>
    <w:p w:rsidR="00276003" w:rsidRDefault="00276003" w:rsidP="00276003"/>
    <w:p w:rsidR="00276003" w:rsidRDefault="00276003" w:rsidP="00276003"/>
    <w:p w:rsidR="00276003" w:rsidRDefault="00276003" w:rsidP="00276003"/>
    <w:p w:rsidR="00276003" w:rsidRDefault="00276003" w:rsidP="00276003"/>
    <w:tbl>
      <w:tblPr>
        <w:tblStyle w:val="Tabelraster"/>
        <w:tblW w:w="0" w:type="auto"/>
        <w:tblLook w:val="04A0" w:firstRow="1" w:lastRow="0" w:firstColumn="1" w:lastColumn="0" w:noHBand="0" w:noVBand="1"/>
      </w:tblPr>
      <w:tblGrid>
        <w:gridCol w:w="1242"/>
        <w:gridCol w:w="9350"/>
      </w:tblGrid>
      <w:tr w:rsidR="00F57680" w:rsidRPr="00F37522" w:rsidTr="00F47A48">
        <w:trPr>
          <w:trHeight w:val="1546"/>
        </w:trPr>
        <w:tc>
          <w:tcPr>
            <w:tcW w:w="10592" w:type="dxa"/>
            <w:gridSpan w:val="2"/>
            <w:tcBorders>
              <w:top w:val="single" w:sz="4" w:space="0" w:color="C4BC96" w:themeColor="background2" w:themeShade="BF"/>
              <w:left w:val="single" w:sz="4" w:space="0" w:color="C4BC96" w:themeColor="background2" w:themeShade="BF"/>
              <w:right w:val="single" w:sz="4" w:space="0" w:color="C4BC96" w:themeColor="background2" w:themeShade="BF"/>
            </w:tcBorders>
          </w:tcPr>
          <w:p w:rsidR="00F57680" w:rsidRPr="00F37522" w:rsidRDefault="00F57680" w:rsidP="00F47A48">
            <w:pPr>
              <w:jc w:val="center"/>
              <w:rPr>
                <w:b/>
                <w:color w:val="FF0000"/>
                <w:sz w:val="32"/>
                <w:szCs w:val="32"/>
                <w:lang w:val="fr-FR"/>
              </w:rPr>
            </w:pPr>
            <w:r w:rsidRPr="00F37522">
              <w:rPr>
                <w:b/>
                <w:color w:val="FF0000"/>
                <w:sz w:val="32"/>
                <w:szCs w:val="32"/>
                <w:lang w:val="fr-FR"/>
              </w:rPr>
              <w:lastRenderedPageBreak/>
              <w:t>Compétence clé</w:t>
            </w:r>
          </w:p>
          <w:p w:rsidR="00F57680" w:rsidRPr="00F37522" w:rsidRDefault="00F57680" w:rsidP="00F47A48">
            <w:pPr>
              <w:jc w:val="center"/>
              <w:rPr>
                <w:b/>
                <w:color w:val="1F497D" w:themeColor="text2"/>
                <w:sz w:val="32"/>
                <w:szCs w:val="32"/>
                <w:u w:val="single"/>
                <w:lang w:val="fr-FR"/>
              </w:rPr>
            </w:pPr>
          </w:p>
          <w:p w:rsidR="00F57680" w:rsidRPr="00F37522" w:rsidRDefault="00F57680" w:rsidP="00F47A48">
            <w:pPr>
              <w:jc w:val="center"/>
              <w:rPr>
                <w:b/>
                <w:color w:val="1F497D" w:themeColor="text2"/>
                <w:sz w:val="44"/>
                <w:szCs w:val="44"/>
                <w:u w:val="single"/>
                <w:lang w:val="fr-FR"/>
              </w:rPr>
            </w:pPr>
            <w:r w:rsidRPr="00F37522">
              <w:rPr>
                <w:b/>
                <w:color w:val="1F497D" w:themeColor="text2"/>
                <w:sz w:val="44"/>
                <w:szCs w:val="44"/>
                <w:u w:val="single"/>
                <w:lang w:val="fr-FR"/>
              </w:rPr>
              <w:t>Loyauté</w:t>
            </w:r>
          </w:p>
        </w:tc>
      </w:tr>
      <w:tr w:rsidR="00F57680" w:rsidRPr="00754FD5" w:rsidTr="00F47A48">
        <w:trPr>
          <w:trHeight w:val="227"/>
        </w:trPr>
        <w:tc>
          <w:tcPr>
            <w:tcW w:w="10592" w:type="dxa"/>
            <w:gridSpan w:val="2"/>
            <w:tcBorders>
              <w:top w:val="single" w:sz="4" w:space="0" w:color="C4BC96" w:themeColor="background2" w:themeShade="BF"/>
              <w:left w:val="single" w:sz="4" w:space="0" w:color="C4BC96" w:themeColor="background2" w:themeShade="BF"/>
              <w:right w:val="single" w:sz="4" w:space="0" w:color="C4BC96" w:themeColor="background2" w:themeShade="BF"/>
            </w:tcBorders>
          </w:tcPr>
          <w:p w:rsidR="00F57680" w:rsidRPr="00F37522" w:rsidRDefault="00F57680" w:rsidP="00F47A48">
            <w:pPr>
              <w:rPr>
                <w:color w:val="FF0000"/>
                <w:sz w:val="20"/>
                <w:szCs w:val="20"/>
                <w:lang w:val="fr-FR"/>
              </w:rPr>
            </w:pPr>
          </w:p>
          <w:p w:rsidR="00F57680" w:rsidRPr="00F37522" w:rsidRDefault="00F57680" w:rsidP="00F47A48">
            <w:pPr>
              <w:rPr>
                <w:sz w:val="20"/>
                <w:szCs w:val="20"/>
                <w:lang w:val="fr-FR"/>
              </w:rPr>
            </w:pPr>
            <w:r w:rsidRPr="00F37522">
              <w:rPr>
                <w:b/>
                <w:sz w:val="20"/>
                <w:szCs w:val="20"/>
                <w:lang w:val="fr-FR"/>
              </w:rPr>
              <w:t xml:space="preserve">Synonymes </w:t>
            </w:r>
            <w:r w:rsidRPr="00F37522">
              <w:rPr>
                <w:sz w:val="20"/>
                <w:szCs w:val="20"/>
                <w:lang w:val="fr-FR"/>
              </w:rPr>
              <w:t xml:space="preserve">: Honnêteté, fidélité, confiance et loyauté (surtout envers l’organisation) </w:t>
            </w:r>
          </w:p>
          <w:p w:rsidR="00F57680" w:rsidRPr="00F37522" w:rsidRDefault="00F57680" w:rsidP="00F47A48">
            <w:pPr>
              <w:rPr>
                <w:color w:val="FF0000"/>
                <w:sz w:val="20"/>
                <w:szCs w:val="20"/>
                <w:lang w:val="fr-FR"/>
              </w:rPr>
            </w:pPr>
          </w:p>
        </w:tc>
      </w:tr>
      <w:tr w:rsidR="00F57680" w:rsidRPr="00754FD5" w:rsidTr="00F47A48">
        <w:trPr>
          <w:trHeight w:val="784"/>
        </w:trPr>
        <w:tc>
          <w:tcPr>
            <w:tcW w:w="10592" w:type="dxa"/>
            <w:gridSpan w:val="2"/>
            <w:tcBorders>
              <w:top w:val="single" w:sz="4" w:space="0" w:color="C4BC96" w:themeColor="background2" w:themeShade="BF"/>
              <w:left w:val="single" w:sz="4" w:space="0" w:color="C4BC96" w:themeColor="background2" w:themeShade="BF"/>
              <w:right w:val="single" w:sz="4" w:space="0" w:color="C4BC96" w:themeColor="background2" w:themeShade="BF"/>
            </w:tcBorders>
          </w:tcPr>
          <w:p w:rsidR="00F57680" w:rsidRPr="00F37522" w:rsidRDefault="00F57680" w:rsidP="00F47A48">
            <w:pPr>
              <w:rPr>
                <w:sz w:val="20"/>
                <w:szCs w:val="20"/>
                <w:lang w:val="fr-FR"/>
              </w:rPr>
            </w:pPr>
          </w:p>
          <w:p w:rsidR="00F57680" w:rsidRPr="00F37522" w:rsidRDefault="00F57680" w:rsidP="00F47A48">
            <w:pPr>
              <w:widowControl w:val="0"/>
              <w:autoSpaceDE w:val="0"/>
              <w:autoSpaceDN w:val="0"/>
              <w:adjustRightInd w:val="0"/>
              <w:spacing w:after="240"/>
              <w:rPr>
                <w:sz w:val="20"/>
                <w:szCs w:val="20"/>
                <w:lang w:val="fr-FR"/>
              </w:rPr>
            </w:pPr>
            <w:r w:rsidRPr="00F37522">
              <w:rPr>
                <w:b/>
                <w:sz w:val="20"/>
                <w:szCs w:val="20"/>
                <w:lang w:val="fr-FR"/>
              </w:rPr>
              <w:t xml:space="preserve">Description </w:t>
            </w:r>
            <w:r w:rsidRPr="00F37522">
              <w:rPr>
                <w:sz w:val="20"/>
                <w:szCs w:val="20"/>
                <w:lang w:val="fr-FR"/>
              </w:rPr>
              <w:t>: Travailler de manière disciplinée, conformément aux attentes de l’organisation de</w:t>
            </w:r>
            <w:r>
              <w:rPr>
                <w:sz w:val="20"/>
                <w:szCs w:val="20"/>
                <w:lang w:val="fr-FR"/>
              </w:rPr>
              <w:t xml:space="preserve"> la zone </w:t>
            </w:r>
            <w:r w:rsidRPr="00F37522">
              <w:rPr>
                <w:sz w:val="20"/>
                <w:szCs w:val="20"/>
                <w:lang w:val="fr-FR"/>
              </w:rPr>
              <w:t>en appuyant et exécutant les décisions prises.</w:t>
            </w:r>
          </w:p>
        </w:tc>
      </w:tr>
      <w:tr w:rsidR="00F57680" w:rsidRPr="00754FD5" w:rsidTr="00F47A48">
        <w:trPr>
          <w:trHeight w:val="39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tcPr>
          <w:p w:rsidR="00F57680" w:rsidRPr="00F37522" w:rsidRDefault="00F57680" w:rsidP="00F47A48">
            <w:pPr>
              <w:rPr>
                <w:sz w:val="20"/>
                <w:szCs w:val="20"/>
                <w:lang w:val="fr-FR"/>
              </w:rPr>
            </w:pPr>
            <w:r w:rsidRPr="00F37522">
              <w:rPr>
                <w:sz w:val="20"/>
                <w:szCs w:val="20"/>
                <w:lang w:val="fr-FR"/>
              </w:rPr>
              <w:t>Niveau 1</w:t>
            </w: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F57680" w:rsidRPr="00F37522" w:rsidRDefault="00F57680" w:rsidP="00F47A48">
            <w:pPr>
              <w:pStyle w:val="Lijstopsomteken"/>
              <w:numPr>
                <w:ilvl w:val="0"/>
                <w:numId w:val="22"/>
              </w:numPr>
              <w:tabs>
                <w:tab w:val="clear" w:pos="442"/>
                <w:tab w:val="clear" w:pos="663"/>
                <w:tab w:val="clear" w:pos="1321"/>
                <w:tab w:val="left" w:pos="176"/>
                <w:tab w:val="left" w:pos="885"/>
              </w:tabs>
              <w:spacing w:line="240" w:lineRule="auto"/>
              <w:ind w:left="176" w:hanging="142"/>
              <w:rPr>
                <w:rFonts w:ascii="Arial" w:hAnsi="Arial" w:cs="Arial"/>
                <w:sz w:val="20"/>
                <w:lang w:val="fr-FR"/>
              </w:rPr>
            </w:pPr>
            <w:r w:rsidRPr="00F37522">
              <w:rPr>
                <w:rFonts w:ascii="Arial" w:hAnsi="Arial" w:cs="Arial"/>
                <w:sz w:val="20"/>
                <w:lang w:val="fr-FR"/>
              </w:rPr>
              <w:t xml:space="preserve">Agit selon les accords. </w:t>
            </w:r>
          </w:p>
          <w:p w:rsidR="00F57680" w:rsidRPr="00F37522" w:rsidRDefault="00F57680" w:rsidP="00F47A48">
            <w:pPr>
              <w:pStyle w:val="Lijstopsomteken"/>
              <w:numPr>
                <w:ilvl w:val="0"/>
                <w:numId w:val="22"/>
              </w:numPr>
              <w:tabs>
                <w:tab w:val="clear" w:pos="442"/>
                <w:tab w:val="clear" w:pos="663"/>
                <w:tab w:val="clear" w:pos="1321"/>
                <w:tab w:val="left" w:pos="176"/>
                <w:tab w:val="left" w:pos="885"/>
              </w:tabs>
              <w:spacing w:line="240" w:lineRule="auto"/>
              <w:ind w:left="176" w:hanging="142"/>
              <w:rPr>
                <w:rFonts w:ascii="Arial" w:hAnsi="Arial" w:cs="Arial"/>
                <w:sz w:val="20"/>
                <w:lang w:val="fr-FR"/>
              </w:rPr>
            </w:pPr>
            <w:r w:rsidRPr="00F37522">
              <w:rPr>
                <w:rFonts w:ascii="Arial" w:hAnsi="Arial" w:cs="Arial"/>
                <w:sz w:val="20"/>
                <w:lang w:val="fr-FR"/>
              </w:rPr>
              <w:t>Travaille de manière régulière</w:t>
            </w:r>
          </w:p>
          <w:p w:rsidR="00F57680" w:rsidRPr="00F37522" w:rsidRDefault="00F57680" w:rsidP="00F47A48">
            <w:pPr>
              <w:pStyle w:val="Lijstopsomteken"/>
              <w:numPr>
                <w:ilvl w:val="0"/>
                <w:numId w:val="22"/>
              </w:numPr>
              <w:tabs>
                <w:tab w:val="clear" w:pos="442"/>
                <w:tab w:val="clear" w:pos="663"/>
                <w:tab w:val="clear" w:pos="1321"/>
                <w:tab w:val="left" w:pos="176"/>
                <w:tab w:val="left" w:pos="885"/>
              </w:tabs>
              <w:spacing w:line="240" w:lineRule="auto"/>
              <w:ind w:left="176" w:hanging="142"/>
              <w:rPr>
                <w:rFonts w:ascii="Arial" w:hAnsi="Arial" w:cs="Arial"/>
                <w:sz w:val="20"/>
                <w:lang w:val="fr-FR"/>
              </w:rPr>
            </w:pPr>
            <w:r w:rsidRPr="00F37522">
              <w:rPr>
                <w:rFonts w:ascii="Arial" w:hAnsi="Arial" w:cs="Arial"/>
                <w:sz w:val="20"/>
                <w:lang w:val="fr-FR"/>
              </w:rPr>
              <w:t>Travaille de manière disciplinée</w:t>
            </w:r>
          </w:p>
          <w:p w:rsidR="00F57680" w:rsidRPr="00F37522" w:rsidRDefault="00F57680" w:rsidP="00F47A48">
            <w:pPr>
              <w:pStyle w:val="Lijstopsomteken"/>
              <w:numPr>
                <w:ilvl w:val="0"/>
                <w:numId w:val="22"/>
              </w:numPr>
              <w:tabs>
                <w:tab w:val="clear" w:pos="442"/>
                <w:tab w:val="clear" w:pos="663"/>
                <w:tab w:val="clear" w:pos="1321"/>
                <w:tab w:val="left" w:pos="176"/>
                <w:tab w:val="left" w:pos="885"/>
              </w:tabs>
              <w:spacing w:line="240" w:lineRule="auto"/>
              <w:ind w:left="176" w:hanging="142"/>
              <w:rPr>
                <w:rFonts w:ascii="Arial" w:hAnsi="Arial" w:cs="Arial"/>
                <w:sz w:val="20"/>
                <w:lang w:val="fr-FR"/>
              </w:rPr>
            </w:pPr>
            <w:r w:rsidRPr="00F37522">
              <w:rPr>
                <w:rFonts w:ascii="Arial" w:hAnsi="Arial" w:cs="Arial"/>
                <w:sz w:val="20"/>
                <w:lang w:val="fr-FR"/>
              </w:rPr>
              <w:t xml:space="preserve">Réagit correctement et loyalement lorsque des personnes externes formulent des critiques </w:t>
            </w:r>
          </w:p>
        </w:tc>
      </w:tr>
      <w:tr w:rsidR="00F57680" w:rsidRPr="00754FD5" w:rsidTr="00F47A48">
        <w:trPr>
          <w:trHeight w:hRule="exact" w:val="22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F57680" w:rsidRPr="00F37522" w:rsidRDefault="00F57680" w:rsidP="00F47A48">
            <w:pPr>
              <w:rPr>
                <w:b/>
                <w:color w:val="1F497D" w:themeColor="text2"/>
                <w:sz w:val="20"/>
                <w:szCs w:val="20"/>
                <w:lang w:val="fr-FR"/>
              </w:rPr>
            </w:pP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F57680" w:rsidRPr="00F37522" w:rsidRDefault="00F57680" w:rsidP="00F47A48">
            <w:pPr>
              <w:pStyle w:val="Lijstopsomteken"/>
              <w:tabs>
                <w:tab w:val="clear" w:pos="442"/>
                <w:tab w:val="left" w:pos="176"/>
              </w:tabs>
              <w:spacing w:line="240" w:lineRule="auto"/>
              <w:ind w:hanging="709"/>
              <w:rPr>
                <w:rFonts w:ascii="Arial" w:hAnsi="Arial" w:cs="Arial"/>
                <w:sz w:val="20"/>
                <w:lang w:val="fr-FR"/>
              </w:rPr>
            </w:pPr>
          </w:p>
        </w:tc>
      </w:tr>
      <w:tr w:rsidR="00F57680" w:rsidRPr="00754FD5" w:rsidTr="00F47A48">
        <w:trPr>
          <w:trHeight w:val="39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tcPr>
          <w:p w:rsidR="00F57680" w:rsidRPr="00F37522" w:rsidRDefault="00F57680" w:rsidP="00F47A48">
            <w:pPr>
              <w:rPr>
                <w:b/>
                <w:color w:val="1F497D" w:themeColor="text2"/>
                <w:sz w:val="20"/>
                <w:szCs w:val="20"/>
                <w:lang w:val="fr-FR"/>
              </w:rPr>
            </w:pPr>
            <w:r w:rsidRPr="00F37522">
              <w:rPr>
                <w:sz w:val="20"/>
                <w:szCs w:val="20"/>
                <w:lang w:val="fr-FR"/>
              </w:rPr>
              <w:t>Niveau 2</w:t>
            </w: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F57680" w:rsidRPr="00F37522" w:rsidRDefault="00F57680" w:rsidP="00F47A48">
            <w:pPr>
              <w:pStyle w:val="Lijstalinea"/>
              <w:numPr>
                <w:ilvl w:val="0"/>
                <w:numId w:val="23"/>
              </w:numPr>
              <w:tabs>
                <w:tab w:val="left" w:pos="176"/>
              </w:tabs>
              <w:ind w:left="176" w:hanging="142"/>
              <w:rPr>
                <w:rFonts w:ascii="Arial" w:hAnsi="Arial" w:cs="Arial"/>
                <w:sz w:val="20"/>
                <w:szCs w:val="20"/>
                <w:lang w:val="fr-FR"/>
              </w:rPr>
            </w:pPr>
            <w:r w:rsidRPr="00F37522">
              <w:rPr>
                <w:rFonts w:ascii="Arial" w:hAnsi="Arial" w:cs="Arial"/>
                <w:sz w:val="20"/>
                <w:szCs w:val="20"/>
                <w:lang w:val="fr-FR"/>
              </w:rPr>
              <w:t>Agit conformément aux attentes de l’organisation</w:t>
            </w:r>
          </w:p>
          <w:p w:rsidR="00F57680" w:rsidRPr="00F37522" w:rsidRDefault="00F57680" w:rsidP="00F47A48">
            <w:pPr>
              <w:pStyle w:val="Lijstalinea"/>
              <w:numPr>
                <w:ilvl w:val="0"/>
                <w:numId w:val="23"/>
              </w:numPr>
              <w:tabs>
                <w:tab w:val="left" w:pos="176"/>
              </w:tabs>
              <w:ind w:left="176" w:hanging="142"/>
              <w:rPr>
                <w:rFonts w:ascii="Arial" w:hAnsi="Arial" w:cs="Arial"/>
                <w:sz w:val="20"/>
                <w:szCs w:val="20"/>
                <w:lang w:val="fr-FR"/>
              </w:rPr>
            </w:pPr>
            <w:r w:rsidRPr="00F37522">
              <w:rPr>
                <w:rFonts w:ascii="Arial" w:hAnsi="Arial" w:cs="Arial"/>
                <w:sz w:val="20"/>
                <w:szCs w:val="20"/>
                <w:lang w:val="fr-FR"/>
              </w:rPr>
              <w:t>Incite les collègues à en faire de même</w:t>
            </w:r>
          </w:p>
          <w:p w:rsidR="00F57680" w:rsidRPr="00F37522" w:rsidRDefault="00F57680" w:rsidP="00F47A48">
            <w:pPr>
              <w:pStyle w:val="Lijstalinea"/>
              <w:numPr>
                <w:ilvl w:val="0"/>
                <w:numId w:val="23"/>
              </w:numPr>
              <w:tabs>
                <w:tab w:val="left" w:pos="176"/>
              </w:tabs>
              <w:ind w:left="176" w:hanging="142"/>
              <w:rPr>
                <w:rFonts w:ascii="Arial" w:hAnsi="Arial" w:cs="Arial"/>
                <w:sz w:val="20"/>
                <w:szCs w:val="20"/>
                <w:lang w:val="fr-FR"/>
              </w:rPr>
            </w:pPr>
            <w:r w:rsidRPr="00F37522">
              <w:rPr>
                <w:rFonts w:ascii="Arial" w:hAnsi="Arial" w:cs="Arial"/>
                <w:sz w:val="20"/>
                <w:szCs w:val="20"/>
                <w:lang w:val="fr-FR"/>
              </w:rPr>
              <w:t>Veille à la sécurité, aux coûts, à la qualité, etc.</w:t>
            </w:r>
          </w:p>
          <w:p w:rsidR="00F57680" w:rsidRPr="00F37522" w:rsidRDefault="00F57680" w:rsidP="00F47A48">
            <w:pPr>
              <w:pStyle w:val="Lijstalinea"/>
              <w:numPr>
                <w:ilvl w:val="0"/>
                <w:numId w:val="23"/>
              </w:numPr>
              <w:tabs>
                <w:tab w:val="left" w:pos="176"/>
              </w:tabs>
              <w:ind w:left="176" w:hanging="142"/>
              <w:rPr>
                <w:rFonts w:ascii="Arial" w:hAnsi="Arial" w:cs="Arial"/>
                <w:sz w:val="20"/>
                <w:szCs w:val="20"/>
                <w:lang w:val="fr-FR"/>
              </w:rPr>
            </w:pPr>
            <w:r w:rsidRPr="00F37522">
              <w:rPr>
                <w:rFonts w:ascii="Arial" w:hAnsi="Arial" w:cs="Arial"/>
                <w:sz w:val="20"/>
                <w:szCs w:val="20"/>
                <w:lang w:val="fr-FR"/>
              </w:rPr>
              <w:t>Evalue les conséquences plus étendues de ses actions pour le service et l’organisation</w:t>
            </w:r>
          </w:p>
        </w:tc>
      </w:tr>
      <w:tr w:rsidR="00F57680" w:rsidRPr="00754FD5" w:rsidTr="00F47A48">
        <w:trPr>
          <w:trHeight w:hRule="exact" w:val="22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F57680" w:rsidRPr="00F37522" w:rsidRDefault="00F57680" w:rsidP="00F47A48">
            <w:pPr>
              <w:rPr>
                <w:b/>
                <w:color w:val="1F497D" w:themeColor="text2"/>
                <w:sz w:val="20"/>
                <w:szCs w:val="20"/>
                <w:lang w:val="fr-FR"/>
              </w:rPr>
            </w:pP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F57680" w:rsidRPr="00F37522" w:rsidRDefault="00F57680" w:rsidP="00F47A48">
            <w:pPr>
              <w:pStyle w:val="Lijstopsomteken"/>
              <w:tabs>
                <w:tab w:val="clear" w:pos="442"/>
                <w:tab w:val="left" w:pos="176"/>
              </w:tabs>
              <w:spacing w:line="240" w:lineRule="auto"/>
              <w:ind w:hanging="709"/>
              <w:rPr>
                <w:rFonts w:ascii="Arial" w:hAnsi="Arial" w:cs="Arial"/>
                <w:sz w:val="20"/>
                <w:lang w:val="fr-FR"/>
              </w:rPr>
            </w:pPr>
          </w:p>
        </w:tc>
      </w:tr>
      <w:tr w:rsidR="00F57680" w:rsidRPr="00754FD5" w:rsidTr="00F47A48">
        <w:trPr>
          <w:trHeight w:val="39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tcPr>
          <w:p w:rsidR="00F57680" w:rsidRPr="00F37522" w:rsidRDefault="00F57680" w:rsidP="00F47A48">
            <w:pPr>
              <w:rPr>
                <w:b/>
                <w:color w:val="1F497D" w:themeColor="text2"/>
                <w:sz w:val="20"/>
                <w:szCs w:val="20"/>
                <w:lang w:val="fr-FR"/>
              </w:rPr>
            </w:pPr>
            <w:r w:rsidRPr="00F37522">
              <w:rPr>
                <w:sz w:val="20"/>
                <w:szCs w:val="20"/>
                <w:lang w:val="fr-FR"/>
              </w:rPr>
              <w:t>Niveau 3</w:t>
            </w: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F57680" w:rsidRPr="00F37522" w:rsidRDefault="00F57680" w:rsidP="00F47A48">
            <w:pPr>
              <w:pStyle w:val="Lijstalinea"/>
              <w:numPr>
                <w:ilvl w:val="0"/>
                <w:numId w:val="24"/>
              </w:numPr>
              <w:tabs>
                <w:tab w:val="left" w:pos="176"/>
              </w:tabs>
              <w:ind w:left="176" w:hanging="142"/>
              <w:rPr>
                <w:rFonts w:ascii="Arial" w:hAnsi="Arial" w:cs="Arial"/>
                <w:sz w:val="20"/>
                <w:szCs w:val="20"/>
                <w:lang w:val="fr-FR"/>
              </w:rPr>
            </w:pPr>
            <w:r w:rsidRPr="00F37522">
              <w:rPr>
                <w:rFonts w:ascii="Arial" w:hAnsi="Arial" w:cs="Arial"/>
                <w:sz w:val="20"/>
                <w:szCs w:val="20"/>
                <w:lang w:val="fr-FR"/>
              </w:rPr>
              <w:t>Aligne son comportement sur les valeurs et principes de</w:t>
            </w:r>
            <w:r>
              <w:rPr>
                <w:rFonts w:ascii="Arial" w:hAnsi="Arial" w:cs="Arial"/>
                <w:sz w:val="20"/>
                <w:szCs w:val="20"/>
                <w:lang w:val="fr-FR"/>
              </w:rPr>
              <w:t xml:space="preserve"> la zone</w:t>
            </w:r>
            <w:r w:rsidRPr="00F37522">
              <w:rPr>
                <w:rFonts w:ascii="Arial" w:hAnsi="Arial" w:cs="Arial"/>
                <w:sz w:val="20"/>
                <w:szCs w:val="20"/>
                <w:lang w:val="fr-FR"/>
              </w:rPr>
              <w:t>, également dans des situations complexes</w:t>
            </w:r>
          </w:p>
          <w:p w:rsidR="00F57680" w:rsidRPr="00F37522" w:rsidRDefault="00F57680" w:rsidP="00F47A48">
            <w:pPr>
              <w:pStyle w:val="Lijstalinea"/>
              <w:numPr>
                <w:ilvl w:val="0"/>
                <w:numId w:val="24"/>
              </w:numPr>
              <w:tabs>
                <w:tab w:val="left" w:pos="176"/>
              </w:tabs>
              <w:ind w:left="176" w:hanging="142"/>
              <w:rPr>
                <w:rFonts w:ascii="Arial" w:hAnsi="Arial" w:cs="Arial"/>
                <w:sz w:val="20"/>
                <w:szCs w:val="20"/>
                <w:lang w:val="fr-FR"/>
              </w:rPr>
            </w:pPr>
            <w:r w:rsidRPr="00F37522">
              <w:rPr>
                <w:rFonts w:ascii="Arial" w:hAnsi="Arial" w:cs="Arial"/>
                <w:sz w:val="20"/>
                <w:szCs w:val="20"/>
                <w:lang w:val="fr-FR"/>
              </w:rPr>
              <w:t>Explique le processus décisionnel</w:t>
            </w:r>
          </w:p>
          <w:p w:rsidR="00F57680" w:rsidRPr="00F37522" w:rsidRDefault="00F57680" w:rsidP="00F47A48">
            <w:pPr>
              <w:pStyle w:val="Lijstalinea"/>
              <w:numPr>
                <w:ilvl w:val="0"/>
                <w:numId w:val="24"/>
              </w:numPr>
              <w:tabs>
                <w:tab w:val="left" w:pos="176"/>
              </w:tabs>
              <w:ind w:left="176" w:hanging="142"/>
              <w:rPr>
                <w:rFonts w:ascii="Arial" w:hAnsi="Arial" w:cs="Arial"/>
                <w:sz w:val="20"/>
                <w:szCs w:val="20"/>
                <w:lang w:val="fr-FR"/>
              </w:rPr>
            </w:pPr>
            <w:r w:rsidRPr="00F37522">
              <w:rPr>
                <w:rFonts w:ascii="Arial" w:hAnsi="Arial" w:cs="Arial"/>
                <w:sz w:val="20"/>
                <w:szCs w:val="20"/>
                <w:lang w:val="fr-FR"/>
              </w:rPr>
              <w:t>S’exprime par « nous » au lieu de « ils »/ « elle » lorsqu’elle cite son organisation</w:t>
            </w:r>
          </w:p>
          <w:p w:rsidR="00F57680" w:rsidRPr="00F37522" w:rsidRDefault="00F57680" w:rsidP="00F47A48">
            <w:pPr>
              <w:pStyle w:val="Lijstalinea"/>
              <w:numPr>
                <w:ilvl w:val="0"/>
                <w:numId w:val="24"/>
              </w:numPr>
              <w:tabs>
                <w:tab w:val="left" w:pos="176"/>
              </w:tabs>
              <w:ind w:left="176" w:hanging="142"/>
              <w:rPr>
                <w:rFonts w:ascii="Arial" w:hAnsi="Arial" w:cs="Arial"/>
                <w:sz w:val="20"/>
                <w:szCs w:val="20"/>
                <w:lang w:val="fr-FR"/>
              </w:rPr>
            </w:pPr>
            <w:r w:rsidRPr="00F37522">
              <w:rPr>
                <w:rFonts w:ascii="Arial" w:hAnsi="Arial" w:cs="Arial"/>
                <w:sz w:val="20"/>
                <w:szCs w:val="20"/>
                <w:lang w:val="fr-FR"/>
              </w:rPr>
              <w:t>Assume ses responsabilités pour l’exécution de la mission et des objectifs de l’organisation</w:t>
            </w:r>
          </w:p>
          <w:p w:rsidR="00F57680" w:rsidRPr="00F37522" w:rsidRDefault="00F57680" w:rsidP="00F47A48">
            <w:pPr>
              <w:pStyle w:val="Lijstalinea"/>
              <w:numPr>
                <w:ilvl w:val="0"/>
                <w:numId w:val="24"/>
              </w:numPr>
              <w:tabs>
                <w:tab w:val="left" w:pos="176"/>
              </w:tabs>
              <w:ind w:left="176" w:hanging="142"/>
              <w:rPr>
                <w:rFonts w:ascii="Arial" w:hAnsi="Arial" w:cs="Arial"/>
                <w:sz w:val="20"/>
                <w:szCs w:val="20"/>
                <w:lang w:val="fr-FR"/>
              </w:rPr>
            </w:pPr>
            <w:r w:rsidRPr="00F37522">
              <w:rPr>
                <w:rFonts w:ascii="Arial" w:hAnsi="Arial" w:cs="Arial"/>
                <w:sz w:val="20"/>
                <w:szCs w:val="20"/>
                <w:lang w:val="fr-FR"/>
              </w:rPr>
              <w:t>Soutient les décisions favorables pour l’organisation, même si leur effet à court terme est moins positif</w:t>
            </w:r>
          </w:p>
        </w:tc>
      </w:tr>
    </w:tbl>
    <w:p w:rsidR="00F57680" w:rsidRPr="00F37522" w:rsidRDefault="00F57680" w:rsidP="00F57680">
      <w:pPr>
        <w:rPr>
          <w:lang w:val="fr-FR"/>
        </w:rPr>
      </w:pPr>
    </w:p>
    <w:p w:rsidR="00F57680" w:rsidRPr="00F37522" w:rsidRDefault="00F57680" w:rsidP="00F57680">
      <w:pPr>
        <w:rPr>
          <w:b/>
          <w:color w:val="0E0E0E"/>
          <w:sz w:val="20"/>
          <w:szCs w:val="20"/>
          <w:lang w:val="fr-FR"/>
        </w:rPr>
      </w:pPr>
      <w:r w:rsidRPr="00F37522">
        <w:rPr>
          <w:b/>
          <w:color w:val="0E0E0E"/>
          <w:sz w:val="20"/>
          <w:szCs w:val="20"/>
          <w:lang w:val="fr-FR"/>
        </w:rPr>
        <w:t>Conseils de développement :</w:t>
      </w:r>
    </w:p>
    <w:p w:rsidR="00F57680" w:rsidRPr="00F37522" w:rsidRDefault="00F57680" w:rsidP="00F57680">
      <w:pPr>
        <w:rPr>
          <w:b/>
          <w:color w:val="0E0E0E"/>
          <w:sz w:val="20"/>
          <w:szCs w:val="20"/>
          <w:lang w:val="fr-FR"/>
        </w:rPr>
      </w:pPr>
    </w:p>
    <w:p w:rsidR="00F57680" w:rsidRPr="00F37522" w:rsidRDefault="00F57680" w:rsidP="00F57680">
      <w:pPr>
        <w:pStyle w:val="Lijstalinea"/>
        <w:numPr>
          <w:ilvl w:val="0"/>
          <w:numId w:val="12"/>
        </w:numPr>
        <w:rPr>
          <w:rFonts w:ascii="Arial" w:hAnsi="Arial" w:cs="Arial"/>
          <w:sz w:val="20"/>
          <w:szCs w:val="20"/>
          <w:lang w:val="fr-FR"/>
        </w:rPr>
      </w:pPr>
      <w:r w:rsidRPr="00F37522">
        <w:rPr>
          <w:rFonts w:ascii="Arial" w:hAnsi="Arial" w:cs="Arial"/>
          <w:sz w:val="20"/>
          <w:szCs w:val="20"/>
          <w:lang w:val="fr-FR"/>
        </w:rPr>
        <w:t>Pour cette compétence, la motivation constitue le point principal.</w:t>
      </w:r>
    </w:p>
    <w:p w:rsidR="00F57680" w:rsidRPr="00F37522" w:rsidRDefault="00F57680" w:rsidP="00F57680">
      <w:pPr>
        <w:pStyle w:val="Lijstalinea"/>
        <w:numPr>
          <w:ilvl w:val="0"/>
          <w:numId w:val="12"/>
        </w:numPr>
        <w:rPr>
          <w:rFonts w:ascii="Arial" w:hAnsi="Arial" w:cs="Arial"/>
          <w:sz w:val="20"/>
          <w:szCs w:val="20"/>
          <w:lang w:val="fr-FR"/>
        </w:rPr>
      </w:pPr>
      <w:r w:rsidRPr="00F37522">
        <w:rPr>
          <w:rFonts w:ascii="Arial" w:hAnsi="Arial" w:cs="Arial"/>
          <w:sz w:val="20"/>
          <w:szCs w:val="20"/>
          <w:lang w:val="fr-FR"/>
        </w:rPr>
        <w:t>Il n’est pas difficile en soi de faire preuve de loyauté envers son organisation. Il s’agit surtout d’être disposé à s’aligner sur les attentes de celle-ci.</w:t>
      </w:r>
    </w:p>
    <w:p w:rsidR="00F57680" w:rsidRPr="00F37522" w:rsidRDefault="00F57680" w:rsidP="00F57680">
      <w:pPr>
        <w:rPr>
          <w:b/>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r w:rsidRPr="00F37522">
        <w:rPr>
          <w:b/>
          <w:bCs/>
          <w:color w:val="0E0E0E"/>
          <w:sz w:val="20"/>
          <w:szCs w:val="20"/>
          <w:lang w:val="fr-FR"/>
        </w:rPr>
        <w:t>Convictions utiles :</w:t>
      </w: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pStyle w:val="Lijstalinea"/>
        <w:widowControl w:val="0"/>
        <w:numPr>
          <w:ilvl w:val="0"/>
          <w:numId w:val="10"/>
        </w:numPr>
        <w:autoSpaceDE w:val="0"/>
        <w:autoSpaceDN w:val="0"/>
        <w:adjustRightInd w:val="0"/>
        <w:rPr>
          <w:rFonts w:ascii="Arial" w:hAnsi="Arial" w:cs="Arial"/>
          <w:color w:val="0E0E0E"/>
          <w:sz w:val="20"/>
          <w:szCs w:val="20"/>
          <w:lang w:val="fr-FR"/>
        </w:rPr>
      </w:pPr>
      <w:r w:rsidRPr="00F37522">
        <w:rPr>
          <w:rFonts w:ascii="Arial" w:hAnsi="Arial" w:cs="Arial"/>
          <w:color w:val="0E0E0E"/>
          <w:sz w:val="20"/>
          <w:szCs w:val="20"/>
          <w:lang w:val="fr-FR"/>
        </w:rPr>
        <w:t>J’accorde une grande importance aux normes et aux valeurs.</w:t>
      </w:r>
    </w:p>
    <w:p w:rsidR="00F57680" w:rsidRPr="00F37522" w:rsidRDefault="00F57680" w:rsidP="00F57680">
      <w:pPr>
        <w:pStyle w:val="Lijstalinea"/>
        <w:widowControl w:val="0"/>
        <w:numPr>
          <w:ilvl w:val="0"/>
          <w:numId w:val="10"/>
        </w:numPr>
        <w:autoSpaceDE w:val="0"/>
        <w:autoSpaceDN w:val="0"/>
        <w:adjustRightInd w:val="0"/>
        <w:rPr>
          <w:rFonts w:ascii="Arial" w:hAnsi="Arial" w:cs="Arial"/>
          <w:color w:val="0E0E0E"/>
          <w:sz w:val="20"/>
          <w:szCs w:val="20"/>
          <w:lang w:val="fr-FR"/>
        </w:rPr>
      </w:pPr>
      <w:r w:rsidRPr="00F37522">
        <w:rPr>
          <w:rFonts w:ascii="Arial" w:hAnsi="Arial" w:cs="Arial"/>
          <w:color w:val="0E0E0E"/>
          <w:sz w:val="20"/>
          <w:szCs w:val="20"/>
          <w:lang w:val="fr-FR"/>
        </w:rPr>
        <w:t>L’organisation et l’intérêt général priment toujours.</w:t>
      </w:r>
    </w:p>
    <w:p w:rsidR="00F57680" w:rsidRPr="00F37522" w:rsidRDefault="00F57680" w:rsidP="00F57680">
      <w:pPr>
        <w:pStyle w:val="Lijstalinea"/>
        <w:widowControl w:val="0"/>
        <w:numPr>
          <w:ilvl w:val="0"/>
          <w:numId w:val="10"/>
        </w:numPr>
        <w:autoSpaceDE w:val="0"/>
        <w:autoSpaceDN w:val="0"/>
        <w:adjustRightInd w:val="0"/>
        <w:rPr>
          <w:rFonts w:ascii="Arial" w:hAnsi="Arial" w:cs="Arial"/>
          <w:color w:val="0E0E0E"/>
          <w:sz w:val="20"/>
          <w:szCs w:val="20"/>
          <w:lang w:val="fr-FR"/>
        </w:rPr>
      </w:pPr>
      <w:r w:rsidRPr="00F37522">
        <w:rPr>
          <w:rFonts w:ascii="Arial" w:hAnsi="Arial" w:cs="Arial"/>
          <w:color w:val="0E0E0E"/>
          <w:sz w:val="20"/>
          <w:szCs w:val="20"/>
          <w:lang w:val="fr-FR"/>
        </w:rPr>
        <w:t>Je respecte toujours les accords passés, même s’ils ne sont pas directement dans mon propre intérêt.</w:t>
      </w:r>
    </w:p>
    <w:p w:rsidR="00F57680" w:rsidRPr="00F37522" w:rsidRDefault="00F57680" w:rsidP="00F57680">
      <w:pPr>
        <w:pStyle w:val="Lijstalinea"/>
        <w:widowControl w:val="0"/>
        <w:numPr>
          <w:ilvl w:val="0"/>
          <w:numId w:val="10"/>
        </w:numPr>
        <w:autoSpaceDE w:val="0"/>
        <w:autoSpaceDN w:val="0"/>
        <w:adjustRightInd w:val="0"/>
        <w:rPr>
          <w:rFonts w:ascii="Arial" w:hAnsi="Arial" w:cs="Arial"/>
          <w:color w:val="0E0E0E"/>
          <w:sz w:val="20"/>
          <w:szCs w:val="20"/>
          <w:lang w:val="fr-FR"/>
        </w:rPr>
      </w:pPr>
      <w:r w:rsidRPr="00F37522">
        <w:rPr>
          <w:rFonts w:ascii="Arial" w:hAnsi="Arial" w:cs="Arial"/>
          <w:color w:val="0E0E0E"/>
          <w:sz w:val="20"/>
          <w:szCs w:val="20"/>
          <w:lang w:val="fr-FR"/>
        </w:rPr>
        <w:t>Je me mobilise entièrement pour l'objectif commun.</w:t>
      </w:r>
    </w:p>
    <w:p w:rsidR="00F57680" w:rsidRPr="00F37522" w:rsidRDefault="00F57680" w:rsidP="00F57680">
      <w:pPr>
        <w:pStyle w:val="Lijstalinea"/>
        <w:widowControl w:val="0"/>
        <w:autoSpaceDE w:val="0"/>
        <w:autoSpaceDN w:val="0"/>
        <w:adjustRightInd w:val="0"/>
        <w:rPr>
          <w:color w:val="0E0E0E"/>
          <w:sz w:val="20"/>
          <w:szCs w:val="20"/>
          <w:lang w:val="fr-FR"/>
        </w:rPr>
      </w:pPr>
    </w:p>
    <w:p w:rsidR="00F57680" w:rsidRPr="00F37522" w:rsidRDefault="00F57680" w:rsidP="00F57680">
      <w:pPr>
        <w:pStyle w:val="Lijstalinea"/>
        <w:widowControl w:val="0"/>
        <w:autoSpaceDE w:val="0"/>
        <w:autoSpaceDN w:val="0"/>
        <w:adjustRightInd w:val="0"/>
        <w:rPr>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r w:rsidRPr="00F37522">
        <w:rPr>
          <w:b/>
          <w:bCs/>
          <w:color w:val="0E0E0E"/>
          <w:sz w:val="20"/>
          <w:szCs w:val="20"/>
          <w:lang w:val="fr-FR"/>
        </w:rPr>
        <w:t>Convictions parasites :</w:t>
      </w: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pStyle w:val="Lijstalinea"/>
        <w:numPr>
          <w:ilvl w:val="0"/>
          <w:numId w:val="25"/>
        </w:numPr>
        <w:rPr>
          <w:rFonts w:ascii="Arial" w:hAnsi="Arial" w:cs="Arial"/>
          <w:lang w:val="fr-FR"/>
        </w:rPr>
      </w:pPr>
      <w:r w:rsidRPr="00F37522">
        <w:rPr>
          <w:rFonts w:ascii="Arial" w:hAnsi="Arial" w:cs="Arial"/>
          <w:color w:val="0E0E0E"/>
          <w:sz w:val="20"/>
          <w:szCs w:val="20"/>
          <w:lang w:val="fr-FR"/>
        </w:rPr>
        <w:t>Ma contribution n’apporte strictement rien</w:t>
      </w:r>
    </w:p>
    <w:p w:rsidR="00F57680" w:rsidRPr="00F37522" w:rsidRDefault="00F57680" w:rsidP="00F57680">
      <w:pPr>
        <w:pStyle w:val="Lijstalinea"/>
        <w:numPr>
          <w:ilvl w:val="0"/>
          <w:numId w:val="25"/>
        </w:numPr>
        <w:rPr>
          <w:rFonts w:ascii="Arial" w:hAnsi="Arial" w:cs="Arial"/>
          <w:lang w:val="fr-FR"/>
        </w:rPr>
      </w:pPr>
      <w:r w:rsidRPr="00F37522">
        <w:rPr>
          <w:rFonts w:ascii="Arial" w:hAnsi="Arial" w:cs="Arial"/>
          <w:color w:val="0E0E0E"/>
          <w:sz w:val="20"/>
          <w:szCs w:val="20"/>
          <w:lang w:val="fr-FR"/>
        </w:rPr>
        <w:t>Les autres n’attendent pas ma contribution</w:t>
      </w:r>
    </w:p>
    <w:p w:rsidR="00F57680" w:rsidRPr="00F37522" w:rsidRDefault="00F57680" w:rsidP="00F57680">
      <w:pPr>
        <w:pStyle w:val="Lijstalinea"/>
        <w:numPr>
          <w:ilvl w:val="0"/>
          <w:numId w:val="25"/>
        </w:numPr>
        <w:rPr>
          <w:rFonts w:ascii="Arial" w:hAnsi="Arial" w:cs="Arial"/>
          <w:lang w:val="fr-FR"/>
        </w:rPr>
      </w:pPr>
      <w:r w:rsidRPr="00F37522">
        <w:rPr>
          <w:rFonts w:ascii="Arial" w:hAnsi="Arial" w:cs="Arial"/>
          <w:color w:val="0E0E0E"/>
          <w:sz w:val="20"/>
          <w:szCs w:val="20"/>
          <w:lang w:val="fr-FR"/>
        </w:rPr>
        <w:t>Qui trop se hâte reste en chemin</w:t>
      </w:r>
    </w:p>
    <w:p w:rsidR="00F57680" w:rsidRPr="00F37522" w:rsidRDefault="00F57680" w:rsidP="00F57680">
      <w:pPr>
        <w:pStyle w:val="Lijstalinea"/>
        <w:numPr>
          <w:ilvl w:val="0"/>
          <w:numId w:val="25"/>
        </w:numPr>
        <w:rPr>
          <w:rFonts w:ascii="Arial" w:hAnsi="Arial" w:cs="Arial"/>
          <w:lang w:val="fr-FR"/>
        </w:rPr>
      </w:pPr>
      <w:r w:rsidRPr="00F37522">
        <w:rPr>
          <w:rFonts w:ascii="Arial" w:hAnsi="Arial" w:cs="Arial"/>
          <w:color w:val="0E0E0E"/>
          <w:sz w:val="20"/>
          <w:szCs w:val="20"/>
          <w:lang w:val="fr-FR"/>
        </w:rPr>
        <w:t>Pourquoi me mobiliserais-je ?</w:t>
      </w:r>
    </w:p>
    <w:p w:rsidR="00F57680" w:rsidRPr="00F37522" w:rsidRDefault="00F57680" w:rsidP="00F57680">
      <w:pPr>
        <w:pStyle w:val="Lijstalinea"/>
        <w:numPr>
          <w:ilvl w:val="0"/>
          <w:numId w:val="25"/>
        </w:numPr>
        <w:rPr>
          <w:rFonts w:ascii="Arial" w:hAnsi="Arial" w:cs="Arial"/>
          <w:lang w:val="fr-FR"/>
        </w:rPr>
      </w:pPr>
      <w:r w:rsidRPr="00F37522">
        <w:rPr>
          <w:rFonts w:ascii="Arial" w:hAnsi="Arial" w:cs="Arial"/>
          <w:color w:val="0E0E0E"/>
          <w:sz w:val="20"/>
          <w:szCs w:val="20"/>
          <w:lang w:val="fr-FR"/>
        </w:rPr>
        <w:t>Il y a tellement de facteurs d’influence externes</w:t>
      </w:r>
    </w:p>
    <w:p w:rsidR="00F57680" w:rsidRPr="00F37522" w:rsidRDefault="00F57680" w:rsidP="00F57680">
      <w:pPr>
        <w:pStyle w:val="Lijstalinea"/>
        <w:numPr>
          <w:ilvl w:val="0"/>
          <w:numId w:val="25"/>
        </w:numPr>
        <w:rPr>
          <w:rFonts w:ascii="Arial" w:hAnsi="Arial" w:cs="Arial"/>
          <w:lang w:val="fr-FR"/>
        </w:rPr>
      </w:pPr>
      <w:r w:rsidRPr="00F37522">
        <w:rPr>
          <w:rFonts w:ascii="Arial" w:hAnsi="Arial" w:cs="Arial"/>
          <w:color w:val="0E0E0E"/>
          <w:sz w:val="20"/>
          <w:szCs w:val="20"/>
          <w:lang w:val="fr-FR"/>
        </w:rPr>
        <w:t>Les expériences du passé n’apportent aucune garantie pour le futur</w:t>
      </w:r>
    </w:p>
    <w:p w:rsidR="00F57680" w:rsidRPr="00F37522" w:rsidRDefault="00F57680" w:rsidP="00F57680">
      <w:pPr>
        <w:rPr>
          <w:lang w:val="fr-FR"/>
        </w:rPr>
      </w:pPr>
    </w:p>
    <w:p w:rsidR="00F57680" w:rsidRPr="00F37522" w:rsidRDefault="00F57680" w:rsidP="00F57680">
      <w:pPr>
        <w:rPr>
          <w:lang w:val="fr-FR"/>
        </w:rPr>
      </w:pPr>
    </w:p>
    <w:p w:rsidR="00F57680" w:rsidRPr="00F37522" w:rsidRDefault="00F57680" w:rsidP="00F57680">
      <w:pPr>
        <w:rPr>
          <w:lang w:val="fr-FR"/>
        </w:rPr>
      </w:pPr>
    </w:p>
    <w:p w:rsidR="00F57680" w:rsidRPr="00F37522" w:rsidRDefault="00F57680" w:rsidP="00F57680">
      <w:pPr>
        <w:rPr>
          <w:lang w:val="fr-FR"/>
        </w:rPr>
      </w:pPr>
    </w:p>
    <w:tbl>
      <w:tblPr>
        <w:tblStyle w:val="Tabelraster"/>
        <w:tblW w:w="0" w:type="auto"/>
        <w:tblLook w:val="04A0" w:firstRow="1" w:lastRow="0" w:firstColumn="1" w:lastColumn="0" w:noHBand="0" w:noVBand="1"/>
      </w:tblPr>
      <w:tblGrid>
        <w:gridCol w:w="1242"/>
        <w:gridCol w:w="9350"/>
      </w:tblGrid>
      <w:tr w:rsidR="00F57680" w:rsidRPr="00754FD5" w:rsidTr="00F47A48">
        <w:trPr>
          <w:trHeight w:val="1546"/>
        </w:trPr>
        <w:tc>
          <w:tcPr>
            <w:tcW w:w="10592" w:type="dxa"/>
            <w:gridSpan w:val="2"/>
            <w:tcBorders>
              <w:top w:val="single" w:sz="4" w:space="0" w:color="C4BC96" w:themeColor="background2" w:themeShade="BF"/>
              <w:left w:val="single" w:sz="4" w:space="0" w:color="C4BC96" w:themeColor="background2" w:themeShade="BF"/>
              <w:right w:val="single" w:sz="4" w:space="0" w:color="C4BC96" w:themeColor="background2" w:themeShade="BF"/>
            </w:tcBorders>
          </w:tcPr>
          <w:p w:rsidR="00F57680" w:rsidRPr="00F37522" w:rsidRDefault="00F57680" w:rsidP="00F47A48">
            <w:pPr>
              <w:jc w:val="center"/>
              <w:rPr>
                <w:b/>
                <w:color w:val="FF0000"/>
                <w:sz w:val="32"/>
                <w:szCs w:val="32"/>
                <w:lang w:val="fr-FR"/>
              </w:rPr>
            </w:pPr>
            <w:r w:rsidRPr="00F37522">
              <w:rPr>
                <w:b/>
                <w:color w:val="FF0000"/>
                <w:sz w:val="32"/>
                <w:szCs w:val="32"/>
                <w:lang w:val="fr-FR"/>
              </w:rPr>
              <w:lastRenderedPageBreak/>
              <w:t>Compétence clé</w:t>
            </w:r>
          </w:p>
          <w:p w:rsidR="00F57680" w:rsidRPr="00F37522" w:rsidRDefault="00F57680" w:rsidP="00F47A48">
            <w:pPr>
              <w:jc w:val="center"/>
              <w:rPr>
                <w:b/>
                <w:color w:val="1F497D" w:themeColor="text2"/>
                <w:sz w:val="32"/>
                <w:szCs w:val="32"/>
                <w:lang w:val="fr-FR"/>
              </w:rPr>
            </w:pPr>
          </w:p>
          <w:p w:rsidR="00F57680" w:rsidRPr="00F37522" w:rsidRDefault="00F57680" w:rsidP="00F47A48">
            <w:pPr>
              <w:jc w:val="center"/>
              <w:rPr>
                <w:b/>
                <w:color w:val="1F497D" w:themeColor="text2"/>
                <w:sz w:val="32"/>
                <w:szCs w:val="32"/>
                <w:lang w:val="fr-FR"/>
              </w:rPr>
            </w:pPr>
            <w:r w:rsidRPr="00F37522">
              <w:rPr>
                <w:b/>
                <w:color w:val="1F497D" w:themeColor="text2"/>
                <w:sz w:val="44"/>
                <w:szCs w:val="44"/>
                <w:u w:val="single"/>
                <w:lang w:val="fr-FR"/>
              </w:rPr>
              <w:t>Sens du devoir</w:t>
            </w:r>
          </w:p>
        </w:tc>
      </w:tr>
      <w:tr w:rsidR="00F57680" w:rsidRPr="00754FD5" w:rsidTr="00F47A48">
        <w:trPr>
          <w:trHeight w:val="784"/>
        </w:trPr>
        <w:tc>
          <w:tcPr>
            <w:tcW w:w="10592" w:type="dxa"/>
            <w:gridSpan w:val="2"/>
            <w:tcBorders>
              <w:top w:val="single" w:sz="4" w:space="0" w:color="C4BC96" w:themeColor="background2" w:themeShade="BF"/>
              <w:left w:val="single" w:sz="4" w:space="0" w:color="C4BC96" w:themeColor="background2" w:themeShade="BF"/>
              <w:right w:val="single" w:sz="4" w:space="0" w:color="C4BC96" w:themeColor="background2" w:themeShade="BF"/>
            </w:tcBorders>
          </w:tcPr>
          <w:p w:rsidR="00F57680" w:rsidRPr="00F37522" w:rsidRDefault="00F57680" w:rsidP="00F47A48">
            <w:pPr>
              <w:rPr>
                <w:sz w:val="20"/>
                <w:szCs w:val="20"/>
                <w:lang w:val="fr-FR"/>
              </w:rPr>
            </w:pPr>
          </w:p>
          <w:p w:rsidR="00F57680" w:rsidRPr="00F37522" w:rsidRDefault="00F57680" w:rsidP="00F47A48">
            <w:pPr>
              <w:rPr>
                <w:color w:val="1F497D" w:themeColor="text2"/>
                <w:sz w:val="20"/>
                <w:szCs w:val="20"/>
                <w:lang w:val="fr-FR"/>
              </w:rPr>
            </w:pPr>
            <w:r w:rsidRPr="00F37522">
              <w:rPr>
                <w:b/>
                <w:sz w:val="20"/>
                <w:szCs w:val="20"/>
                <w:lang w:val="fr-FR"/>
              </w:rPr>
              <w:t xml:space="preserve">Synonymes </w:t>
            </w:r>
            <w:r w:rsidRPr="00F37522">
              <w:rPr>
                <w:sz w:val="20"/>
                <w:szCs w:val="20"/>
                <w:lang w:val="fr-FR"/>
              </w:rPr>
              <w:t xml:space="preserve">: mobilisation, persévérance, envie de travailler, assiduité, implication, sens des responsabilités </w:t>
            </w:r>
          </w:p>
        </w:tc>
      </w:tr>
      <w:tr w:rsidR="00F57680" w:rsidRPr="00754FD5" w:rsidTr="00F47A48">
        <w:trPr>
          <w:trHeight w:val="784"/>
        </w:trPr>
        <w:tc>
          <w:tcPr>
            <w:tcW w:w="10592" w:type="dxa"/>
            <w:gridSpan w:val="2"/>
            <w:tcBorders>
              <w:top w:val="single" w:sz="4" w:space="0" w:color="C4BC96" w:themeColor="background2" w:themeShade="BF"/>
              <w:left w:val="single" w:sz="4" w:space="0" w:color="C4BC96" w:themeColor="background2" w:themeShade="BF"/>
              <w:right w:val="single" w:sz="4" w:space="0" w:color="C4BC96" w:themeColor="background2" w:themeShade="BF"/>
            </w:tcBorders>
          </w:tcPr>
          <w:p w:rsidR="00F57680" w:rsidRPr="00F37522" w:rsidRDefault="00F57680" w:rsidP="00F47A48">
            <w:pPr>
              <w:rPr>
                <w:sz w:val="20"/>
                <w:szCs w:val="20"/>
                <w:lang w:val="fr-FR"/>
              </w:rPr>
            </w:pPr>
            <w:r w:rsidRPr="00F37522">
              <w:rPr>
                <w:b/>
                <w:sz w:val="20"/>
                <w:szCs w:val="20"/>
                <w:lang w:val="fr-FR"/>
              </w:rPr>
              <w:t xml:space="preserve">Description </w:t>
            </w:r>
            <w:r w:rsidRPr="00F37522">
              <w:rPr>
                <w:sz w:val="20"/>
                <w:szCs w:val="20"/>
                <w:lang w:val="fr-FR"/>
              </w:rPr>
              <w:t xml:space="preserve">: Etre disposé à se mobiliser. Se sentir impliqué dans la progression. </w:t>
            </w:r>
          </w:p>
        </w:tc>
      </w:tr>
      <w:tr w:rsidR="00F57680" w:rsidRPr="00754FD5" w:rsidTr="00F47A48">
        <w:trPr>
          <w:trHeight w:val="39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tcPr>
          <w:p w:rsidR="00F57680" w:rsidRPr="00F37522" w:rsidRDefault="00F57680" w:rsidP="00F47A48">
            <w:pPr>
              <w:rPr>
                <w:sz w:val="20"/>
                <w:szCs w:val="20"/>
                <w:lang w:val="fr-FR"/>
              </w:rPr>
            </w:pPr>
            <w:r w:rsidRPr="00F37522">
              <w:rPr>
                <w:sz w:val="20"/>
                <w:szCs w:val="20"/>
                <w:lang w:val="fr-FR"/>
              </w:rPr>
              <w:t>Niveau 1</w:t>
            </w: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F57680" w:rsidRPr="00F37522" w:rsidRDefault="00F57680" w:rsidP="00F47A48">
            <w:pPr>
              <w:pStyle w:val="Lijstopsomteken"/>
              <w:numPr>
                <w:ilvl w:val="0"/>
                <w:numId w:val="2"/>
              </w:numPr>
              <w:tabs>
                <w:tab w:val="clear" w:pos="221"/>
                <w:tab w:val="clear" w:pos="442"/>
                <w:tab w:val="clear" w:pos="663"/>
                <w:tab w:val="left" w:pos="318"/>
              </w:tabs>
              <w:spacing w:line="240" w:lineRule="auto"/>
              <w:ind w:left="176" w:hanging="176"/>
              <w:rPr>
                <w:rFonts w:ascii="Arial" w:hAnsi="Arial" w:cs="Arial"/>
                <w:sz w:val="20"/>
                <w:lang w:val="fr-FR"/>
              </w:rPr>
            </w:pPr>
            <w:r w:rsidRPr="00F37522">
              <w:rPr>
                <w:rFonts w:ascii="Arial" w:hAnsi="Arial" w:cs="Arial"/>
                <w:sz w:val="20"/>
                <w:lang w:val="fr-FR"/>
              </w:rPr>
              <w:t>Est disposé à se mobiliser</w:t>
            </w:r>
          </w:p>
          <w:p w:rsidR="00F57680" w:rsidRPr="00F37522" w:rsidRDefault="00F57680" w:rsidP="00F47A48">
            <w:pPr>
              <w:pStyle w:val="Lijstopsomteken"/>
              <w:numPr>
                <w:ilvl w:val="0"/>
                <w:numId w:val="2"/>
              </w:numPr>
              <w:tabs>
                <w:tab w:val="clear" w:pos="221"/>
                <w:tab w:val="clear" w:pos="442"/>
                <w:tab w:val="clear" w:pos="663"/>
                <w:tab w:val="left" w:pos="318"/>
              </w:tabs>
              <w:spacing w:line="240" w:lineRule="auto"/>
              <w:ind w:left="176" w:hanging="176"/>
              <w:rPr>
                <w:rFonts w:ascii="Arial" w:hAnsi="Arial" w:cs="Arial"/>
                <w:sz w:val="20"/>
                <w:lang w:val="fr-FR"/>
              </w:rPr>
            </w:pPr>
            <w:r w:rsidRPr="00F37522">
              <w:rPr>
                <w:rFonts w:ascii="Arial" w:hAnsi="Arial" w:cs="Arial"/>
                <w:sz w:val="20"/>
                <w:lang w:val="fr-FR"/>
              </w:rPr>
              <w:t>Est disposé à consentir des efforts supplémentaires</w:t>
            </w:r>
          </w:p>
          <w:p w:rsidR="00F57680" w:rsidRPr="00F37522" w:rsidRDefault="00F57680" w:rsidP="00F47A48">
            <w:pPr>
              <w:pStyle w:val="Lijstopsomteken"/>
              <w:numPr>
                <w:ilvl w:val="0"/>
                <w:numId w:val="2"/>
              </w:numPr>
              <w:tabs>
                <w:tab w:val="clear" w:pos="221"/>
                <w:tab w:val="clear" w:pos="442"/>
                <w:tab w:val="clear" w:pos="663"/>
                <w:tab w:val="left" w:pos="318"/>
              </w:tabs>
              <w:spacing w:line="240" w:lineRule="auto"/>
              <w:ind w:left="176" w:hanging="176"/>
              <w:rPr>
                <w:rFonts w:ascii="Arial" w:hAnsi="Arial" w:cs="Arial"/>
                <w:sz w:val="20"/>
                <w:lang w:val="fr-FR"/>
              </w:rPr>
            </w:pPr>
            <w:r w:rsidRPr="00F37522">
              <w:rPr>
                <w:rFonts w:ascii="Arial" w:hAnsi="Arial" w:cs="Arial"/>
                <w:sz w:val="20"/>
                <w:lang w:val="fr-FR"/>
              </w:rPr>
              <w:t>Persévère en cas de difficultés</w:t>
            </w:r>
          </w:p>
          <w:p w:rsidR="00F57680" w:rsidRPr="00F37522" w:rsidRDefault="00F57680" w:rsidP="00F47A48">
            <w:pPr>
              <w:pStyle w:val="Lijstopsomteken"/>
              <w:numPr>
                <w:ilvl w:val="0"/>
                <w:numId w:val="2"/>
              </w:numPr>
              <w:tabs>
                <w:tab w:val="clear" w:pos="221"/>
                <w:tab w:val="clear" w:pos="442"/>
                <w:tab w:val="clear" w:pos="663"/>
                <w:tab w:val="left" w:pos="318"/>
              </w:tabs>
              <w:spacing w:line="240" w:lineRule="auto"/>
              <w:ind w:left="176" w:hanging="176"/>
              <w:rPr>
                <w:rFonts w:ascii="Arial" w:hAnsi="Arial" w:cs="Arial"/>
                <w:sz w:val="20"/>
                <w:lang w:val="fr-FR"/>
              </w:rPr>
            </w:pPr>
            <w:r w:rsidRPr="00F37522">
              <w:rPr>
                <w:rFonts w:ascii="Arial" w:hAnsi="Arial" w:cs="Arial"/>
                <w:sz w:val="20"/>
                <w:lang w:val="fr-FR"/>
              </w:rPr>
              <w:t>N’abandonne pas.</w:t>
            </w:r>
          </w:p>
          <w:p w:rsidR="00F57680" w:rsidRPr="00F37522" w:rsidRDefault="00F57680" w:rsidP="00F47A48">
            <w:pPr>
              <w:pStyle w:val="Lijstopsomteken"/>
              <w:numPr>
                <w:ilvl w:val="0"/>
                <w:numId w:val="2"/>
              </w:numPr>
              <w:tabs>
                <w:tab w:val="clear" w:pos="221"/>
                <w:tab w:val="clear" w:pos="442"/>
                <w:tab w:val="clear" w:pos="663"/>
                <w:tab w:val="left" w:pos="318"/>
              </w:tabs>
              <w:spacing w:line="240" w:lineRule="auto"/>
              <w:ind w:left="176" w:hanging="176"/>
              <w:rPr>
                <w:rFonts w:ascii="Arial" w:hAnsi="Arial" w:cs="Arial"/>
                <w:sz w:val="20"/>
                <w:lang w:val="fr-FR"/>
              </w:rPr>
            </w:pPr>
            <w:r w:rsidRPr="00F37522">
              <w:rPr>
                <w:rFonts w:ascii="Arial" w:hAnsi="Arial" w:cs="Arial"/>
                <w:sz w:val="20"/>
                <w:lang w:val="fr-FR"/>
              </w:rPr>
              <w:t xml:space="preserve">Traite également des tâches non quotidiennes selon les normes de qualité </w:t>
            </w:r>
          </w:p>
        </w:tc>
      </w:tr>
      <w:tr w:rsidR="00F57680" w:rsidRPr="00754FD5" w:rsidTr="00F47A48">
        <w:trPr>
          <w:trHeight w:hRule="exact" w:val="22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F57680" w:rsidRPr="00F37522" w:rsidRDefault="00F57680" w:rsidP="00F47A48">
            <w:pPr>
              <w:rPr>
                <w:b/>
                <w:color w:val="1F497D" w:themeColor="text2"/>
                <w:sz w:val="20"/>
                <w:szCs w:val="20"/>
                <w:lang w:val="fr-FR"/>
              </w:rPr>
            </w:pP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F57680" w:rsidRPr="00F37522" w:rsidRDefault="00F57680" w:rsidP="00F47A48">
            <w:pPr>
              <w:pStyle w:val="Lijstopsomteken"/>
              <w:spacing w:line="240" w:lineRule="auto"/>
              <w:ind w:left="176" w:hanging="176"/>
              <w:rPr>
                <w:rFonts w:ascii="Arial" w:hAnsi="Arial" w:cs="Arial"/>
                <w:sz w:val="20"/>
                <w:lang w:val="fr-FR"/>
              </w:rPr>
            </w:pPr>
          </w:p>
        </w:tc>
      </w:tr>
      <w:tr w:rsidR="00F57680" w:rsidRPr="00754FD5" w:rsidTr="00F47A48">
        <w:trPr>
          <w:trHeight w:val="39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tcPr>
          <w:p w:rsidR="00F57680" w:rsidRPr="00F37522" w:rsidRDefault="00F57680" w:rsidP="00F47A48">
            <w:pPr>
              <w:rPr>
                <w:b/>
                <w:color w:val="1F497D" w:themeColor="text2"/>
                <w:sz w:val="20"/>
                <w:szCs w:val="20"/>
                <w:lang w:val="fr-FR"/>
              </w:rPr>
            </w:pPr>
            <w:r w:rsidRPr="00F37522">
              <w:rPr>
                <w:sz w:val="20"/>
                <w:szCs w:val="20"/>
                <w:lang w:val="fr-FR"/>
              </w:rPr>
              <w:t>Niveau 2</w:t>
            </w: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F57680" w:rsidRPr="00F37522" w:rsidRDefault="00F57680" w:rsidP="00F47A48">
            <w:pPr>
              <w:pStyle w:val="Lijstalinea"/>
              <w:numPr>
                <w:ilvl w:val="0"/>
                <w:numId w:val="26"/>
              </w:numPr>
              <w:ind w:left="176" w:hanging="176"/>
              <w:rPr>
                <w:rFonts w:ascii="Arial" w:hAnsi="Arial" w:cs="Arial"/>
                <w:sz w:val="20"/>
                <w:szCs w:val="20"/>
                <w:lang w:val="fr-FR"/>
              </w:rPr>
            </w:pPr>
            <w:r w:rsidRPr="00F37522">
              <w:rPr>
                <w:rFonts w:ascii="Arial" w:hAnsi="Arial" w:cs="Arial"/>
                <w:sz w:val="20"/>
                <w:szCs w:val="20"/>
                <w:lang w:val="fr-FR"/>
              </w:rPr>
              <w:t>Est toujours occupé</w:t>
            </w:r>
          </w:p>
          <w:p w:rsidR="00F57680" w:rsidRPr="00F37522" w:rsidRDefault="00F57680" w:rsidP="00F47A48">
            <w:pPr>
              <w:pStyle w:val="Lijstalinea"/>
              <w:numPr>
                <w:ilvl w:val="0"/>
                <w:numId w:val="26"/>
              </w:numPr>
              <w:ind w:left="176" w:hanging="176"/>
              <w:rPr>
                <w:rFonts w:ascii="Arial" w:hAnsi="Arial" w:cs="Arial"/>
                <w:sz w:val="20"/>
                <w:szCs w:val="20"/>
                <w:lang w:val="fr-FR"/>
              </w:rPr>
            </w:pPr>
            <w:r w:rsidRPr="00F37522">
              <w:rPr>
                <w:rFonts w:ascii="Arial" w:hAnsi="Arial" w:cs="Arial"/>
                <w:sz w:val="20"/>
                <w:szCs w:val="20"/>
                <w:lang w:val="fr-FR"/>
              </w:rPr>
              <w:t>Encourage également les collègues par rapport à cette compétence</w:t>
            </w:r>
          </w:p>
          <w:p w:rsidR="00F57680" w:rsidRPr="00F37522" w:rsidRDefault="00F57680" w:rsidP="00F47A48">
            <w:pPr>
              <w:pStyle w:val="Lijstalinea"/>
              <w:numPr>
                <w:ilvl w:val="0"/>
                <w:numId w:val="26"/>
              </w:numPr>
              <w:ind w:left="176" w:hanging="176"/>
              <w:rPr>
                <w:rFonts w:ascii="Arial" w:hAnsi="Arial" w:cs="Arial"/>
                <w:sz w:val="20"/>
                <w:szCs w:val="20"/>
                <w:lang w:val="fr-FR"/>
              </w:rPr>
            </w:pPr>
            <w:r w:rsidRPr="00F37522">
              <w:rPr>
                <w:rFonts w:ascii="Arial" w:hAnsi="Arial" w:cs="Arial"/>
                <w:sz w:val="20"/>
                <w:szCs w:val="20"/>
                <w:lang w:val="fr-FR"/>
              </w:rPr>
              <w:t>Voit le travail et le cherche</w:t>
            </w:r>
          </w:p>
          <w:p w:rsidR="00F57680" w:rsidRPr="00F37522" w:rsidRDefault="00F57680" w:rsidP="00F47A48">
            <w:pPr>
              <w:pStyle w:val="Lijstalinea"/>
              <w:numPr>
                <w:ilvl w:val="0"/>
                <w:numId w:val="26"/>
              </w:numPr>
              <w:ind w:left="176" w:hanging="176"/>
              <w:rPr>
                <w:rFonts w:ascii="Arial" w:hAnsi="Arial" w:cs="Arial"/>
                <w:sz w:val="20"/>
                <w:szCs w:val="20"/>
                <w:lang w:val="fr-FR"/>
              </w:rPr>
            </w:pPr>
            <w:r w:rsidRPr="00F37522">
              <w:rPr>
                <w:rFonts w:ascii="Arial" w:hAnsi="Arial" w:cs="Arial"/>
                <w:sz w:val="20"/>
                <w:szCs w:val="20"/>
                <w:lang w:val="fr-FR"/>
              </w:rPr>
              <w:t>Va au-delà de ce qui a été demandé, de sa propre initiative</w:t>
            </w:r>
          </w:p>
          <w:p w:rsidR="00F57680" w:rsidRPr="00F37522" w:rsidRDefault="00F57680" w:rsidP="00F47A48">
            <w:pPr>
              <w:pStyle w:val="Lijstalinea"/>
              <w:numPr>
                <w:ilvl w:val="0"/>
                <w:numId w:val="26"/>
              </w:numPr>
              <w:ind w:left="176" w:hanging="176"/>
              <w:rPr>
                <w:rFonts w:ascii="Arial" w:hAnsi="Arial" w:cs="Arial"/>
                <w:sz w:val="20"/>
                <w:szCs w:val="20"/>
                <w:lang w:val="fr-FR"/>
              </w:rPr>
            </w:pPr>
            <w:r w:rsidRPr="00F37522">
              <w:rPr>
                <w:rFonts w:ascii="Arial" w:hAnsi="Arial" w:cs="Arial"/>
                <w:sz w:val="20"/>
                <w:szCs w:val="20"/>
                <w:lang w:val="fr-FR"/>
              </w:rPr>
              <w:t>Apporte un support complet, même si cela entraîne une résistance</w:t>
            </w:r>
          </w:p>
        </w:tc>
      </w:tr>
      <w:tr w:rsidR="00F57680" w:rsidRPr="00754FD5" w:rsidTr="00F47A48">
        <w:trPr>
          <w:trHeight w:hRule="exact" w:val="22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F57680" w:rsidRPr="00F37522" w:rsidRDefault="00F57680" w:rsidP="00F47A48">
            <w:pPr>
              <w:rPr>
                <w:b/>
                <w:color w:val="1F497D" w:themeColor="text2"/>
                <w:sz w:val="20"/>
                <w:szCs w:val="20"/>
                <w:lang w:val="fr-FR"/>
              </w:rPr>
            </w:pP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F57680" w:rsidRPr="00F37522" w:rsidRDefault="00F57680" w:rsidP="00F47A48">
            <w:pPr>
              <w:pStyle w:val="Lijstopsomteken"/>
              <w:spacing w:line="240" w:lineRule="auto"/>
              <w:ind w:left="176" w:hanging="176"/>
              <w:rPr>
                <w:rFonts w:ascii="Arial" w:hAnsi="Arial" w:cs="Arial"/>
                <w:sz w:val="20"/>
                <w:lang w:val="fr-FR"/>
              </w:rPr>
            </w:pPr>
          </w:p>
        </w:tc>
      </w:tr>
      <w:tr w:rsidR="00F57680" w:rsidRPr="00754FD5" w:rsidTr="00F47A48">
        <w:trPr>
          <w:trHeight w:val="39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tcPr>
          <w:p w:rsidR="00F57680" w:rsidRPr="00F37522" w:rsidRDefault="00F57680" w:rsidP="00F47A48">
            <w:pPr>
              <w:rPr>
                <w:b/>
                <w:color w:val="1F497D" w:themeColor="text2"/>
                <w:sz w:val="20"/>
                <w:szCs w:val="20"/>
                <w:lang w:val="fr-FR"/>
              </w:rPr>
            </w:pPr>
            <w:r w:rsidRPr="00F37522">
              <w:rPr>
                <w:sz w:val="20"/>
                <w:szCs w:val="20"/>
                <w:lang w:val="fr-FR"/>
              </w:rPr>
              <w:t>Niveau 3</w:t>
            </w: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F57680" w:rsidRPr="00F37522" w:rsidRDefault="00F57680" w:rsidP="00F47A48">
            <w:pPr>
              <w:pStyle w:val="Lijstalinea"/>
              <w:numPr>
                <w:ilvl w:val="0"/>
                <w:numId w:val="27"/>
              </w:numPr>
              <w:ind w:left="176" w:hanging="176"/>
              <w:rPr>
                <w:rFonts w:ascii="Arial" w:hAnsi="Arial" w:cs="Arial"/>
                <w:sz w:val="20"/>
                <w:szCs w:val="20"/>
                <w:lang w:val="fr-FR"/>
              </w:rPr>
            </w:pPr>
            <w:r w:rsidRPr="00F37522">
              <w:rPr>
                <w:rFonts w:ascii="Arial" w:hAnsi="Arial" w:cs="Arial"/>
                <w:sz w:val="20"/>
                <w:szCs w:val="20"/>
                <w:lang w:val="fr-FR"/>
              </w:rPr>
              <w:t>Fait preuve d’enthousiasme face à la situation</w:t>
            </w:r>
          </w:p>
          <w:p w:rsidR="00F57680" w:rsidRPr="00F37522" w:rsidRDefault="00F57680" w:rsidP="00F47A48">
            <w:pPr>
              <w:pStyle w:val="Lijstalinea"/>
              <w:numPr>
                <w:ilvl w:val="0"/>
                <w:numId w:val="27"/>
              </w:numPr>
              <w:ind w:left="176" w:hanging="176"/>
              <w:rPr>
                <w:rFonts w:ascii="Arial" w:hAnsi="Arial" w:cs="Arial"/>
                <w:sz w:val="20"/>
                <w:szCs w:val="20"/>
                <w:lang w:val="fr-FR"/>
              </w:rPr>
            </w:pPr>
            <w:r w:rsidRPr="00F37522">
              <w:rPr>
                <w:rFonts w:ascii="Arial" w:hAnsi="Arial" w:cs="Arial"/>
                <w:sz w:val="20"/>
                <w:szCs w:val="20"/>
                <w:lang w:val="fr-FR"/>
              </w:rPr>
              <w:t>Met du « cœur à l’ouvrage »</w:t>
            </w:r>
          </w:p>
          <w:p w:rsidR="00F57680" w:rsidRPr="00F37522" w:rsidRDefault="00F57680" w:rsidP="00F47A48">
            <w:pPr>
              <w:pStyle w:val="Lijstalinea"/>
              <w:numPr>
                <w:ilvl w:val="0"/>
                <w:numId w:val="27"/>
              </w:numPr>
              <w:ind w:left="176" w:hanging="176"/>
              <w:rPr>
                <w:rFonts w:ascii="Arial" w:hAnsi="Arial" w:cs="Arial"/>
                <w:sz w:val="20"/>
                <w:szCs w:val="20"/>
                <w:lang w:val="fr-FR"/>
              </w:rPr>
            </w:pPr>
            <w:r w:rsidRPr="00F37522">
              <w:rPr>
                <w:rFonts w:ascii="Arial" w:hAnsi="Arial" w:cs="Arial"/>
                <w:sz w:val="20"/>
                <w:szCs w:val="20"/>
                <w:lang w:val="fr-FR"/>
              </w:rPr>
              <w:t>Est un exemple pour autrui</w:t>
            </w:r>
          </w:p>
          <w:p w:rsidR="00F57680" w:rsidRPr="00F37522" w:rsidRDefault="00F57680" w:rsidP="00F47A48">
            <w:pPr>
              <w:pStyle w:val="Lijstalinea"/>
              <w:numPr>
                <w:ilvl w:val="0"/>
                <w:numId w:val="27"/>
              </w:numPr>
              <w:ind w:left="176" w:hanging="176"/>
              <w:rPr>
                <w:rFonts w:ascii="Arial" w:hAnsi="Arial" w:cs="Arial"/>
                <w:sz w:val="20"/>
                <w:szCs w:val="20"/>
                <w:lang w:val="fr-FR"/>
              </w:rPr>
            </w:pPr>
            <w:r w:rsidRPr="00F37522">
              <w:rPr>
                <w:rFonts w:ascii="Arial" w:hAnsi="Arial" w:cs="Arial"/>
                <w:sz w:val="20"/>
                <w:szCs w:val="20"/>
                <w:lang w:val="fr-FR"/>
              </w:rPr>
              <w:t>Se mobilise entièrement pour la réalisation d’un objectif commun, même dans des situations complexes</w:t>
            </w:r>
          </w:p>
        </w:tc>
      </w:tr>
    </w:tbl>
    <w:p w:rsidR="00F57680" w:rsidRPr="00F37522" w:rsidRDefault="00F57680" w:rsidP="00F57680">
      <w:pPr>
        <w:rPr>
          <w:b/>
          <w:lang w:val="fr-FR"/>
        </w:rPr>
      </w:pPr>
    </w:p>
    <w:p w:rsidR="00F57680" w:rsidRPr="00F37522" w:rsidRDefault="00F57680" w:rsidP="00F57680">
      <w:pPr>
        <w:widowControl w:val="0"/>
        <w:autoSpaceDE w:val="0"/>
        <w:autoSpaceDN w:val="0"/>
        <w:adjustRightInd w:val="0"/>
        <w:rPr>
          <w:b/>
          <w:color w:val="0E0E0E"/>
          <w:sz w:val="20"/>
          <w:szCs w:val="20"/>
          <w:lang w:val="fr-FR"/>
        </w:rPr>
      </w:pPr>
      <w:r w:rsidRPr="00F37522">
        <w:rPr>
          <w:b/>
          <w:color w:val="0E0E0E"/>
          <w:sz w:val="20"/>
          <w:szCs w:val="20"/>
          <w:lang w:val="fr-FR"/>
        </w:rPr>
        <w:t xml:space="preserve">Conseils de développement : </w:t>
      </w:r>
    </w:p>
    <w:p w:rsidR="00F57680" w:rsidRPr="00F37522" w:rsidRDefault="00F57680" w:rsidP="00F57680">
      <w:pPr>
        <w:widowControl w:val="0"/>
        <w:autoSpaceDE w:val="0"/>
        <w:autoSpaceDN w:val="0"/>
        <w:adjustRightInd w:val="0"/>
        <w:rPr>
          <w:color w:val="0E0E0E"/>
          <w:sz w:val="20"/>
          <w:szCs w:val="20"/>
          <w:lang w:val="fr-FR"/>
        </w:rPr>
      </w:pPr>
    </w:p>
    <w:p w:rsidR="00F57680" w:rsidRPr="00F37522" w:rsidRDefault="00F57680" w:rsidP="00F57680">
      <w:pPr>
        <w:pStyle w:val="Lijstalinea"/>
        <w:numPr>
          <w:ilvl w:val="0"/>
          <w:numId w:val="28"/>
        </w:numPr>
        <w:rPr>
          <w:rFonts w:ascii="Arial" w:hAnsi="Arial" w:cs="Arial"/>
          <w:sz w:val="20"/>
          <w:szCs w:val="20"/>
          <w:lang w:val="fr-FR"/>
        </w:rPr>
      </w:pPr>
      <w:r w:rsidRPr="00F37522">
        <w:rPr>
          <w:rFonts w:ascii="Arial" w:hAnsi="Arial" w:cs="Arial"/>
          <w:sz w:val="20"/>
          <w:szCs w:val="20"/>
          <w:lang w:val="fr-FR"/>
        </w:rPr>
        <w:t>Sait que les actions entreprises ne seront pas toutes une réussite. Les erreurs sont normales et ne sont pas graves. Elles nous permettent d’apprendre beaucoup et nous renforcent en tant que personnes. L’expérience est donc le meilleur professeur.</w:t>
      </w:r>
    </w:p>
    <w:p w:rsidR="00F57680" w:rsidRPr="00F37522" w:rsidRDefault="00F57680" w:rsidP="00F57680">
      <w:pPr>
        <w:pStyle w:val="Lijstalinea"/>
        <w:numPr>
          <w:ilvl w:val="0"/>
          <w:numId w:val="28"/>
        </w:numPr>
        <w:rPr>
          <w:rFonts w:ascii="Arial" w:hAnsi="Arial" w:cs="Arial"/>
          <w:sz w:val="20"/>
          <w:szCs w:val="20"/>
          <w:lang w:val="fr-FR"/>
        </w:rPr>
      </w:pPr>
      <w:r w:rsidRPr="00F37522">
        <w:rPr>
          <w:rFonts w:ascii="Arial" w:hAnsi="Arial" w:cs="Arial"/>
          <w:sz w:val="20"/>
          <w:szCs w:val="20"/>
          <w:lang w:val="fr-FR"/>
        </w:rPr>
        <w:t>Pour vous y aider, vous pouvez chercher un coach/mentor qui fait preuve d’une grande implication personnelle et qui peut se projeter avec vous, et vous donner des astuces pour surmonter vos blocages</w:t>
      </w:r>
    </w:p>
    <w:p w:rsidR="00F57680" w:rsidRPr="00F37522" w:rsidRDefault="00F57680" w:rsidP="00F57680">
      <w:pPr>
        <w:pStyle w:val="Lijstalinea"/>
        <w:numPr>
          <w:ilvl w:val="0"/>
          <w:numId w:val="28"/>
        </w:numPr>
        <w:rPr>
          <w:rFonts w:ascii="Arial" w:hAnsi="Arial" w:cs="Arial"/>
          <w:sz w:val="20"/>
          <w:szCs w:val="20"/>
          <w:lang w:val="fr-FR"/>
        </w:rPr>
      </w:pPr>
      <w:r w:rsidRPr="00F37522">
        <w:rPr>
          <w:rFonts w:ascii="Arial" w:hAnsi="Arial" w:cs="Arial"/>
          <w:sz w:val="20"/>
          <w:szCs w:val="20"/>
          <w:lang w:val="fr-FR"/>
        </w:rPr>
        <w:t>Il peut également être utile de formuler vous-même des objectifs clairs et de les partager avec les autres. Analysez/vérifiez si vous faites des choses qui vous conviennent et qui vous donnent de l’énergie.</w:t>
      </w:r>
    </w:p>
    <w:p w:rsidR="00F57680" w:rsidRPr="00F37522" w:rsidRDefault="00F57680" w:rsidP="00F57680">
      <w:pPr>
        <w:pStyle w:val="Lijstalinea"/>
        <w:numPr>
          <w:ilvl w:val="0"/>
          <w:numId w:val="28"/>
        </w:numPr>
        <w:rPr>
          <w:rFonts w:ascii="Arial" w:hAnsi="Arial" w:cs="Arial"/>
          <w:sz w:val="20"/>
          <w:szCs w:val="20"/>
          <w:lang w:val="fr-FR"/>
        </w:rPr>
      </w:pPr>
      <w:r w:rsidRPr="00F37522">
        <w:rPr>
          <w:rFonts w:ascii="Arial" w:hAnsi="Arial" w:cs="Arial"/>
          <w:sz w:val="20"/>
          <w:szCs w:val="20"/>
          <w:lang w:val="fr-FR"/>
        </w:rPr>
        <w:t>Vous devez réaliser toutefois que les choses ennuyantes font aussi partie du travail, et qu’elles sont inévitables. Il peut cependant être utile de les faire d’abord ou de les diviser, et de vous féliciter une fois que vous les avez réalisées.</w:t>
      </w:r>
    </w:p>
    <w:p w:rsidR="00F57680" w:rsidRPr="00F37522" w:rsidRDefault="00F57680" w:rsidP="00F57680">
      <w:pPr>
        <w:pStyle w:val="Lijstalinea"/>
        <w:rPr>
          <w:b/>
          <w:color w:val="0E0E0E"/>
          <w:sz w:val="20"/>
          <w:szCs w:val="20"/>
          <w:lang w:val="fr-FR"/>
        </w:rPr>
      </w:pPr>
    </w:p>
    <w:p w:rsidR="00F57680" w:rsidRPr="00F37522" w:rsidRDefault="00F57680" w:rsidP="00F57680">
      <w:pPr>
        <w:rPr>
          <w:b/>
          <w:color w:val="0E0E0E"/>
          <w:sz w:val="20"/>
          <w:szCs w:val="20"/>
          <w:lang w:val="fr-FR"/>
        </w:rPr>
      </w:pPr>
      <w:r w:rsidRPr="00F37522">
        <w:rPr>
          <w:b/>
          <w:color w:val="0E0E0E"/>
          <w:sz w:val="20"/>
          <w:szCs w:val="20"/>
          <w:lang w:val="fr-FR"/>
        </w:rPr>
        <w:t xml:space="preserve">Convictions utiles : </w:t>
      </w:r>
    </w:p>
    <w:p w:rsidR="00F57680" w:rsidRPr="00F37522" w:rsidRDefault="00F57680" w:rsidP="00F57680">
      <w:pPr>
        <w:rPr>
          <w:b/>
          <w:color w:val="0E0E0E"/>
          <w:sz w:val="20"/>
          <w:szCs w:val="20"/>
          <w:lang w:val="fr-FR"/>
        </w:rPr>
      </w:pPr>
    </w:p>
    <w:p w:rsidR="00F57680" w:rsidRPr="00F37522" w:rsidRDefault="00F57680" w:rsidP="00F57680">
      <w:pPr>
        <w:pStyle w:val="Lijstalinea"/>
        <w:numPr>
          <w:ilvl w:val="0"/>
          <w:numId w:val="13"/>
        </w:numPr>
        <w:rPr>
          <w:rFonts w:ascii="Arial" w:hAnsi="Arial" w:cs="Arial"/>
          <w:sz w:val="20"/>
          <w:szCs w:val="20"/>
          <w:lang w:val="fr-FR"/>
        </w:rPr>
      </w:pPr>
      <w:r w:rsidRPr="00F37522">
        <w:rPr>
          <w:rFonts w:ascii="Arial" w:hAnsi="Arial" w:cs="Arial"/>
          <w:sz w:val="20"/>
          <w:szCs w:val="20"/>
          <w:lang w:val="fr-FR"/>
        </w:rPr>
        <w:t>Vous n’avez pas besoin de l’approbation d’autrui.</w:t>
      </w:r>
    </w:p>
    <w:p w:rsidR="00F57680" w:rsidRPr="00F37522" w:rsidRDefault="00F57680" w:rsidP="00F57680">
      <w:pPr>
        <w:pStyle w:val="Lijstalinea"/>
        <w:numPr>
          <w:ilvl w:val="0"/>
          <w:numId w:val="13"/>
        </w:numPr>
        <w:rPr>
          <w:rFonts w:ascii="Arial" w:hAnsi="Arial" w:cs="Arial"/>
          <w:sz w:val="20"/>
          <w:szCs w:val="20"/>
          <w:lang w:val="fr-FR"/>
        </w:rPr>
      </w:pPr>
      <w:r w:rsidRPr="00F37522">
        <w:rPr>
          <w:rFonts w:ascii="Arial" w:hAnsi="Arial" w:cs="Arial"/>
          <w:sz w:val="20"/>
          <w:szCs w:val="20"/>
          <w:lang w:val="fr-FR"/>
        </w:rPr>
        <w:t>Vous ne devez pas toujours vous demander comment vous serez récompensé de vos efforts.</w:t>
      </w:r>
    </w:p>
    <w:p w:rsidR="00F57680" w:rsidRPr="00F37522" w:rsidRDefault="00F57680" w:rsidP="00F57680">
      <w:pPr>
        <w:pStyle w:val="Lijstalinea"/>
        <w:numPr>
          <w:ilvl w:val="0"/>
          <w:numId w:val="13"/>
        </w:numPr>
        <w:rPr>
          <w:rFonts w:ascii="Arial" w:hAnsi="Arial" w:cs="Arial"/>
          <w:sz w:val="20"/>
          <w:szCs w:val="20"/>
          <w:lang w:val="fr-FR"/>
        </w:rPr>
      </w:pPr>
      <w:r w:rsidRPr="00F37522">
        <w:rPr>
          <w:rFonts w:ascii="Arial" w:hAnsi="Arial" w:cs="Arial"/>
          <w:sz w:val="20"/>
          <w:szCs w:val="20"/>
          <w:lang w:val="fr-FR"/>
        </w:rPr>
        <w:t>L’implication se récompense elle-même</w:t>
      </w:r>
    </w:p>
    <w:p w:rsidR="00F57680" w:rsidRPr="00F37522" w:rsidRDefault="00F57680" w:rsidP="00F57680">
      <w:pPr>
        <w:pStyle w:val="Lijstalinea"/>
        <w:numPr>
          <w:ilvl w:val="0"/>
          <w:numId w:val="13"/>
        </w:numPr>
        <w:rPr>
          <w:rFonts w:ascii="Arial" w:hAnsi="Arial" w:cs="Arial"/>
          <w:sz w:val="20"/>
          <w:szCs w:val="20"/>
          <w:lang w:val="fr-FR"/>
        </w:rPr>
      </w:pPr>
      <w:r w:rsidRPr="00F37522">
        <w:rPr>
          <w:rFonts w:ascii="Arial" w:hAnsi="Arial" w:cs="Arial"/>
          <w:sz w:val="20"/>
          <w:szCs w:val="20"/>
          <w:lang w:val="fr-FR"/>
        </w:rPr>
        <w:t>La persévérance vient à bout de tout.</w:t>
      </w:r>
    </w:p>
    <w:p w:rsidR="00F57680" w:rsidRPr="00F37522" w:rsidRDefault="00F57680" w:rsidP="00F57680">
      <w:pPr>
        <w:pStyle w:val="Lijstalinea"/>
        <w:numPr>
          <w:ilvl w:val="0"/>
          <w:numId w:val="13"/>
        </w:numPr>
        <w:rPr>
          <w:rFonts w:ascii="Arial" w:hAnsi="Arial" w:cs="Arial"/>
          <w:sz w:val="20"/>
          <w:szCs w:val="20"/>
          <w:lang w:val="fr-FR"/>
        </w:rPr>
      </w:pPr>
      <w:r w:rsidRPr="00F37522">
        <w:rPr>
          <w:rFonts w:ascii="Arial" w:hAnsi="Arial" w:cs="Arial"/>
          <w:sz w:val="20"/>
          <w:szCs w:val="20"/>
          <w:lang w:val="fr-FR"/>
        </w:rPr>
        <w:t>Franchir des obstacles vous renforce.</w:t>
      </w:r>
    </w:p>
    <w:p w:rsidR="00F57680" w:rsidRPr="00F37522" w:rsidRDefault="00F57680" w:rsidP="00F57680">
      <w:pPr>
        <w:rPr>
          <w:b/>
          <w:sz w:val="20"/>
          <w:szCs w:val="20"/>
          <w:lang w:val="fr-FR"/>
        </w:rPr>
      </w:pPr>
    </w:p>
    <w:p w:rsidR="00F57680" w:rsidRPr="00F37522" w:rsidRDefault="00F57680" w:rsidP="00F57680">
      <w:pPr>
        <w:rPr>
          <w:b/>
          <w:color w:val="0E0E0E"/>
          <w:sz w:val="20"/>
          <w:szCs w:val="20"/>
          <w:lang w:val="fr-FR"/>
        </w:rPr>
      </w:pPr>
      <w:r w:rsidRPr="00F37522">
        <w:rPr>
          <w:b/>
          <w:color w:val="0E0E0E"/>
          <w:sz w:val="20"/>
          <w:szCs w:val="20"/>
          <w:lang w:val="fr-FR"/>
        </w:rPr>
        <w:t>Convictions parasites :</w:t>
      </w:r>
    </w:p>
    <w:p w:rsidR="00F57680" w:rsidRPr="00F37522" w:rsidRDefault="00F57680" w:rsidP="00F57680">
      <w:pPr>
        <w:rPr>
          <w:color w:val="0E0E0E"/>
          <w:sz w:val="20"/>
          <w:szCs w:val="20"/>
          <w:lang w:val="fr-FR"/>
        </w:rPr>
      </w:pPr>
    </w:p>
    <w:p w:rsidR="00F57680" w:rsidRPr="00F37522" w:rsidRDefault="00F57680" w:rsidP="00F57680">
      <w:pPr>
        <w:pStyle w:val="Lijstalinea"/>
        <w:numPr>
          <w:ilvl w:val="0"/>
          <w:numId w:val="25"/>
        </w:numPr>
        <w:rPr>
          <w:rFonts w:ascii="Arial" w:hAnsi="Arial" w:cs="Arial"/>
          <w:lang w:val="fr-FR"/>
        </w:rPr>
      </w:pPr>
      <w:r w:rsidRPr="00F37522">
        <w:rPr>
          <w:rFonts w:ascii="Arial" w:hAnsi="Arial" w:cs="Arial"/>
          <w:color w:val="0E0E0E"/>
          <w:sz w:val="20"/>
          <w:szCs w:val="20"/>
          <w:lang w:val="fr-FR"/>
        </w:rPr>
        <w:t>Ma contribution n’apporte strictement rien</w:t>
      </w:r>
    </w:p>
    <w:p w:rsidR="00F57680" w:rsidRPr="00F37522" w:rsidRDefault="00F57680" w:rsidP="00F57680">
      <w:pPr>
        <w:pStyle w:val="Lijstalinea"/>
        <w:numPr>
          <w:ilvl w:val="0"/>
          <w:numId w:val="25"/>
        </w:numPr>
        <w:rPr>
          <w:rFonts w:ascii="Arial" w:hAnsi="Arial" w:cs="Arial"/>
          <w:lang w:val="fr-FR"/>
        </w:rPr>
      </w:pPr>
      <w:r w:rsidRPr="00F37522">
        <w:rPr>
          <w:rFonts w:ascii="Arial" w:hAnsi="Arial" w:cs="Arial"/>
          <w:color w:val="0E0E0E"/>
          <w:sz w:val="20"/>
          <w:szCs w:val="20"/>
          <w:lang w:val="fr-FR"/>
        </w:rPr>
        <w:t>Les autres n’attendent pas ma contribution</w:t>
      </w:r>
    </w:p>
    <w:p w:rsidR="00F57680" w:rsidRPr="00F37522" w:rsidRDefault="00F57680" w:rsidP="00F57680">
      <w:pPr>
        <w:pStyle w:val="Lijstalinea"/>
        <w:numPr>
          <w:ilvl w:val="0"/>
          <w:numId w:val="25"/>
        </w:numPr>
        <w:rPr>
          <w:rFonts w:ascii="Arial" w:hAnsi="Arial" w:cs="Arial"/>
          <w:lang w:val="fr-FR"/>
        </w:rPr>
      </w:pPr>
      <w:r w:rsidRPr="00F37522">
        <w:rPr>
          <w:rFonts w:ascii="Arial" w:hAnsi="Arial" w:cs="Arial"/>
          <w:color w:val="0E0E0E"/>
          <w:sz w:val="20"/>
          <w:szCs w:val="20"/>
          <w:lang w:val="fr-FR"/>
        </w:rPr>
        <w:t>Qui trop se hâte reste en chemin</w:t>
      </w:r>
    </w:p>
    <w:p w:rsidR="00F57680" w:rsidRPr="00F37522" w:rsidRDefault="00F57680" w:rsidP="00F57680">
      <w:pPr>
        <w:pStyle w:val="Lijstalinea"/>
        <w:numPr>
          <w:ilvl w:val="0"/>
          <w:numId w:val="25"/>
        </w:numPr>
        <w:rPr>
          <w:rFonts w:ascii="Arial" w:hAnsi="Arial" w:cs="Arial"/>
          <w:lang w:val="fr-FR"/>
        </w:rPr>
      </w:pPr>
      <w:r w:rsidRPr="00F37522">
        <w:rPr>
          <w:rFonts w:ascii="Arial" w:hAnsi="Arial" w:cs="Arial"/>
          <w:color w:val="0E0E0E"/>
          <w:sz w:val="20"/>
          <w:szCs w:val="20"/>
          <w:lang w:val="fr-FR"/>
        </w:rPr>
        <w:t>Pourquoi me mobiliserais-je ?</w:t>
      </w:r>
    </w:p>
    <w:p w:rsidR="00F57680" w:rsidRPr="00F37522" w:rsidRDefault="00F57680" w:rsidP="00F57680">
      <w:pPr>
        <w:pStyle w:val="Lijstalinea"/>
        <w:numPr>
          <w:ilvl w:val="0"/>
          <w:numId w:val="25"/>
        </w:numPr>
        <w:rPr>
          <w:rFonts w:ascii="Arial" w:hAnsi="Arial" w:cs="Arial"/>
          <w:lang w:val="fr-FR"/>
        </w:rPr>
      </w:pPr>
      <w:r w:rsidRPr="00F37522">
        <w:rPr>
          <w:rFonts w:ascii="Arial" w:hAnsi="Arial" w:cs="Arial"/>
          <w:color w:val="0E0E0E"/>
          <w:sz w:val="20"/>
          <w:szCs w:val="20"/>
          <w:lang w:val="fr-FR"/>
        </w:rPr>
        <w:t>Il y a tellement de facteurs d’influence externes</w:t>
      </w:r>
    </w:p>
    <w:p w:rsidR="00F57680" w:rsidRPr="00F37522" w:rsidRDefault="00F57680" w:rsidP="00F57680">
      <w:pPr>
        <w:pStyle w:val="Lijstalinea"/>
        <w:numPr>
          <w:ilvl w:val="0"/>
          <w:numId w:val="25"/>
        </w:numPr>
        <w:rPr>
          <w:rFonts w:ascii="Arial" w:hAnsi="Arial" w:cs="Arial"/>
          <w:lang w:val="fr-FR"/>
        </w:rPr>
      </w:pPr>
      <w:r w:rsidRPr="00F37522">
        <w:rPr>
          <w:rFonts w:ascii="Arial" w:hAnsi="Arial" w:cs="Arial"/>
          <w:color w:val="0E0E0E"/>
          <w:sz w:val="20"/>
          <w:szCs w:val="20"/>
          <w:lang w:val="fr-FR"/>
        </w:rPr>
        <w:t>Les expériences du passé n’apportent aucune garantie pour le futur</w:t>
      </w:r>
    </w:p>
    <w:p w:rsidR="00F57680" w:rsidRPr="00F37522" w:rsidRDefault="00F57680" w:rsidP="00F57680">
      <w:pPr>
        <w:rPr>
          <w:lang w:val="fr-FR"/>
        </w:rPr>
      </w:pPr>
    </w:p>
    <w:p w:rsidR="00F57680" w:rsidRPr="00F37522" w:rsidRDefault="00F57680" w:rsidP="00F57680">
      <w:pPr>
        <w:rPr>
          <w:lang w:val="fr-FR"/>
        </w:rPr>
      </w:pPr>
    </w:p>
    <w:tbl>
      <w:tblPr>
        <w:tblStyle w:val="Tabelraster"/>
        <w:tblW w:w="0" w:type="auto"/>
        <w:tblLook w:val="04A0" w:firstRow="1" w:lastRow="0" w:firstColumn="1" w:lastColumn="0" w:noHBand="0" w:noVBand="1"/>
      </w:tblPr>
      <w:tblGrid>
        <w:gridCol w:w="1242"/>
        <w:gridCol w:w="9350"/>
      </w:tblGrid>
      <w:tr w:rsidR="00F57680" w:rsidRPr="00F37522" w:rsidTr="00F47A48">
        <w:trPr>
          <w:trHeight w:val="1546"/>
        </w:trPr>
        <w:tc>
          <w:tcPr>
            <w:tcW w:w="10592" w:type="dxa"/>
            <w:gridSpan w:val="2"/>
            <w:tcBorders>
              <w:top w:val="single" w:sz="4" w:space="0" w:color="C4BC96" w:themeColor="background2" w:themeShade="BF"/>
              <w:left w:val="single" w:sz="4" w:space="0" w:color="C4BC96" w:themeColor="background2" w:themeShade="BF"/>
              <w:right w:val="single" w:sz="4" w:space="0" w:color="C4BC96" w:themeColor="background2" w:themeShade="BF"/>
            </w:tcBorders>
          </w:tcPr>
          <w:p w:rsidR="00F57680" w:rsidRPr="00F37522" w:rsidRDefault="00F57680" w:rsidP="00F47A48">
            <w:pPr>
              <w:tabs>
                <w:tab w:val="left" w:pos="3040"/>
              </w:tabs>
              <w:jc w:val="center"/>
              <w:rPr>
                <w:b/>
                <w:color w:val="FF0000"/>
                <w:sz w:val="32"/>
                <w:szCs w:val="32"/>
                <w:lang w:val="fr-FR"/>
              </w:rPr>
            </w:pPr>
            <w:r w:rsidRPr="00F37522">
              <w:rPr>
                <w:b/>
                <w:color w:val="FF0000"/>
                <w:sz w:val="32"/>
                <w:szCs w:val="32"/>
                <w:lang w:val="fr-FR"/>
              </w:rPr>
              <w:lastRenderedPageBreak/>
              <w:t>Compétence clé</w:t>
            </w:r>
          </w:p>
          <w:p w:rsidR="00F57680" w:rsidRPr="00F37522" w:rsidRDefault="00F57680" w:rsidP="00F47A48">
            <w:pPr>
              <w:tabs>
                <w:tab w:val="left" w:pos="3040"/>
              </w:tabs>
              <w:jc w:val="center"/>
              <w:rPr>
                <w:b/>
                <w:color w:val="1F497D" w:themeColor="text2"/>
                <w:sz w:val="32"/>
                <w:szCs w:val="32"/>
                <w:lang w:val="fr-FR"/>
              </w:rPr>
            </w:pPr>
          </w:p>
          <w:p w:rsidR="00F57680" w:rsidRPr="00F37522" w:rsidRDefault="00F57680" w:rsidP="00F47A48">
            <w:pPr>
              <w:tabs>
                <w:tab w:val="left" w:pos="3040"/>
              </w:tabs>
              <w:jc w:val="center"/>
              <w:rPr>
                <w:b/>
                <w:color w:val="1F497D" w:themeColor="text2"/>
                <w:sz w:val="44"/>
                <w:szCs w:val="44"/>
                <w:u w:val="single"/>
                <w:lang w:val="fr-FR"/>
              </w:rPr>
            </w:pPr>
            <w:r w:rsidRPr="00F37522">
              <w:rPr>
                <w:b/>
                <w:color w:val="1F497D" w:themeColor="text2"/>
                <w:sz w:val="44"/>
                <w:szCs w:val="44"/>
                <w:u w:val="single"/>
                <w:lang w:val="fr-FR"/>
              </w:rPr>
              <w:t>Intégrité</w:t>
            </w:r>
          </w:p>
        </w:tc>
      </w:tr>
      <w:tr w:rsidR="00F57680" w:rsidRPr="00754FD5" w:rsidTr="00F47A48">
        <w:trPr>
          <w:trHeight w:val="397"/>
        </w:trPr>
        <w:tc>
          <w:tcPr>
            <w:tcW w:w="10592" w:type="dxa"/>
            <w:gridSpan w:val="2"/>
            <w:tcBorders>
              <w:top w:val="single" w:sz="4" w:space="0" w:color="C4BC96" w:themeColor="background2" w:themeShade="BF"/>
              <w:left w:val="single" w:sz="4" w:space="0" w:color="C4BC96" w:themeColor="background2" w:themeShade="BF"/>
              <w:right w:val="single" w:sz="4" w:space="0" w:color="C4BC96" w:themeColor="background2" w:themeShade="BF"/>
            </w:tcBorders>
          </w:tcPr>
          <w:p w:rsidR="00F57680" w:rsidRPr="00F37522" w:rsidRDefault="00F57680" w:rsidP="00F47A48">
            <w:pPr>
              <w:rPr>
                <w:b/>
                <w:sz w:val="20"/>
                <w:szCs w:val="20"/>
                <w:lang w:val="fr-FR"/>
              </w:rPr>
            </w:pPr>
          </w:p>
          <w:p w:rsidR="00F57680" w:rsidRPr="00F37522" w:rsidRDefault="00F57680" w:rsidP="00F47A48">
            <w:pPr>
              <w:rPr>
                <w:sz w:val="20"/>
                <w:szCs w:val="20"/>
                <w:lang w:val="fr-FR"/>
              </w:rPr>
            </w:pPr>
            <w:r w:rsidRPr="00F37522">
              <w:rPr>
                <w:b/>
                <w:sz w:val="20"/>
                <w:szCs w:val="20"/>
                <w:lang w:val="fr-FR"/>
              </w:rPr>
              <w:t xml:space="preserve">Synonymes </w:t>
            </w:r>
            <w:r w:rsidRPr="00F37522">
              <w:rPr>
                <w:sz w:val="20"/>
                <w:szCs w:val="20"/>
                <w:lang w:val="fr-FR"/>
              </w:rPr>
              <w:t xml:space="preserve">: Honnêteté, fidélité, loyauté, confiance, consistance et correspondant </w:t>
            </w:r>
          </w:p>
          <w:p w:rsidR="00F57680" w:rsidRPr="00F37522" w:rsidRDefault="00F57680" w:rsidP="00F47A48">
            <w:pPr>
              <w:rPr>
                <w:sz w:val="20"/>
                <w:szCs w:val="20"/>
                <w:lang w:val="fr-FR"/>
              </w:rPr>
            </w:pPr>
          </w:p>
        </w:tc>
      </w:tr>
      <w:tr w:rsidR="00F57680" w:rsidRPr="00754FD5" w:rsidTr="00F47A48">
        <w:trPr>
          <w:trHeight w:val="784"/>
        </w:trPr>
        <w:tc>
          <w:tcPr>
            <w:tcW w:w="10592" w:type="dxa"/>
            <w:gridSpan w:val="2"/>
            <w:tcBorders>
              <w:top w:val="single" w:sz="4" w:space="0" w:color="C4BC96" w:themeColor="background2" w:themeShade="BF"/>
              <w:left w:val="single" w:sz="4" w:space="0" w:color="C4BC96" w:themeColor="background2" w:themeShade="BF"/>
              <w:right w:val="single" w:sz="4" w:space="0" w:color="C4BC96" w:themeColor="background2" w:themeShade="BF"/>
            </w:tcBorders>
          </w:tcPr>
          <w:p w:rsidR="00F57680" w:rsidRPr="00F37522" w:rsidRDefault="00F57680" w:rsidP="00F47A48">
            <w:pPr>
              <w:rPr>
                <w:sz w:val="20"/>
                <w:szCs w:val="20"/>
                <w:lang w:val="fr-FR"/>
              </w:rPr>
            </w:pPr>
          </w:p>
          <w:p w:rsidR="00F57680" w:rsidRPr="00F37522" w:rsidRDefault="00F57680" w:rsidP="00F47A48">
            <w:pPr>
              <w:widowControl w:val="0"/>
              <w:autoSpaceDE w:val="0"/>
              <w:autoSpaceDN w:val="0"/>
              <w:adjustRightInd w:val="0"/>
              <w:spacing w:after="240"/>
              <w:rPr>
                <w:sz w:val="20"/>
                <w:szCs w:val="20"/>
                <w:lang w:val="fr-FR"/>
              </w:rPr>
            </w:pPr>
            <w:r w:rsidRPr="00F37522">
              <w:rPr>
                <w:b/>
                <w:sz w:val="20"/>
                <w:szCs w:val="20"/>
                <w:lang w:val="fr-FR"/>
              </w:rPr>
              <w:t xml:space="preserve">Description </w:t>
            </w:r>
            <w:r w:rsidRPr="00F37522">
              <w:rPr>
                <w:sz w:val="20"/>
                <w:szCs w:val="20"/>
                <w:lang w:val="fr-FR"/>
              </w:rPr>
              <w:t>: Se comporter de manière intègre, honnête, loyale, conformément aux valeurs et normes sociales et professionnelles en vigueur.</w:t>
            </w:r>
          </w:p>
        </w:tc>
      </w:tr>
      <w:tr w:rsidR="00F57680" w:rsidRPr="00754FD5" w:rsidTr="00F47A48">
        <w:trPr>
          <w:trHeight w:val="39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tcPr>
          <w:p w:rsidR="00F57680" w:rsidRPr="00F37522" w:rsidRDefault="00F57680" w:rsidP="00F47A48">
            <w:pPr>
              <w:rPr>
                <w:sz w:val="20"/>
                <w:szCs w:val="20"/>
                <w:lang w:val="fr-FR"/>
              </w:rPr>
            </w:pPr>
            <w:r w:rsidRPr="00F37522">
              <w:rPr>
                <w:sz w:val="20"/>
                <w:szCs w:val="20"/>
                <w:lang w:val="fr-FR"/>
              </w:rPr>
              <w:t>Niveau 1</w:t>
            </w: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F57680" w:rsidRPr="00F37522" w:rsidRDefault="00F57680" w:rsidP="00F47A48">
            <w:pPr>
              <w:pStyle w:val="Lijstopsomteken"/>
              <w:numPr>
                <w:ilvl w:val="0"/>
                <w:numId w:val="1"/>
              </w:numPr>
              <w:tabs>
                <w:tab w:val="clear" w:pos="221"/>
                <w:tab w:val="clear" w:pos="442"/>
                <w:tab w:val="clear" w:pos="663"/>
                <w:tab w:val="left" w:pos="176"/>
              </w:tabs>
              <w:spacing w:line="240" w:lineRule="auto"/>
              <w:ind w:left="176" w:hanging="176"/>
              <w:rPr>
                <w:rFonts w:ascii="Arial" w:hAnsi="Arial" w:cs="Arial"/>
                <w:sz w:val="20"/>
                <w:lang w:val="fr-FR"/>
              </w:rPr>
            </w:pPr>
            <w:r w:rsidRPr="00F37522">
              <w:rPr>
                <w:rFonts w:ascii="Arial" w:hAnsi="Arial" w:cs="Arial"/>
                <w:sz w:val="20"/>
                <w:lang w:val="fr-FR"/>
              </w:rPr>
              <w:t>Respecte la confidentialité des informations.</w:t>
            </w:r>
          </w:p>
          <w:p w:rsidR="00F57680" w:rsidRPr="00F37522" w:rsidRDefault="00F57680" w:rsidP="00F47A48">
            <w:pPr>
              <w:pStyle w:val="Lijstopsomteken"/>
              <w:numPr>
                <w:ilvl w:val="0"/>
                <w:numId w:val="1"/>
              </w:numPr>
              <w:tabs>
                <w:tab w:val="clear" w:pos="221"/>
                <w:tab w:val="clear" w:pos="442"/>
                <w:tab w:val="clear" w:pos="663"/>
                <w:tab w:val="left" w:pos="176"/>
              </w:tabs>
              <w:spacing w:line="240" w:lineRule="auto"/>
              <w:ind w:left="176" w:hanging="176"/>
              <w:rPr>
                <w:rFonts w:ascii="Arial" w:hAnsi="Arial" w:cs="Arial"/>
                <w:sz w:val="20"/>
                <w:lang w:val="fr-FR"/>
              </w:rPr>
            </w:pPr>
            <w:r w:rsidRPr="00F37522">
              <w:rPr>
                <w:rFonts w:ascii="Arial" w:hAnsi="Arial" w:cs="Arial"/>
                <w:sz w:val="20"/>
                <w:lang w:val="fr-FR"/>
              </w:rPr>
              <w:t>Fait preuve d’honnêteté dans les interactions avec autrui.</w:t>
            </w:r>
          </w:p>
          <w:p w:rsidR="00F57680" w:rsidRPr="00F37522" w:rsidRDefault="00F57680" w:rsidP="00F47A48">
            <w:pPr>
              <w:pStyle w:val="Lijstopsomteken"/>
              <w:numPr>
                <w:ilvl w:val="0"/>
                <w:numId w:val="1"/>
              </w:numPr>
              <w:tabs>
                <w:tab w:val="clear" w:pos="221"/>
                <w:tab w:val="clear" w:pos="442"/>
                <w:tab w:val="clear" w:pos="663"/>
                <w:tab w:val="left" w:pos="176"/>
              </w:tabs>
              <w:spacing w:line="240" w:lineRule="auto"/>
              <w:ind w:left="176" w:hanging="176"/>
              <w:rPr>
                <w:rFonts w:ascii="Arial" w:hAnsi="Arial" w:cs="Arial"/>
                <w:sz w:val="20"/>
                <w:lang w:val="fr-FR"/>
              </w:rPr>
            </w:pPr>
            <w:r w:rsidRPr="00F37522">
              <w:rPr>
                <w:rFonts w:ascii="Arial" w:hAnsi="Arial" w:cs="Arial"/>
                <w:sz w:val="20"/>
                <w:lang w:val="fr-FR"/>
              </w:rPr>
              <w:t>Indique lorsque le comportement attendu ne s’aligne pas sur ses normes personnelles et/ou sur les normes professionnelles ou de l’organisation</w:t>
            </w:r>
          </w:p>
          <w:p w:rsidR="00F57680" w:rsidRPr="00F37522" w:rsidRDefault="00F57680" w:rsidP="00F47A48">
            <w:pPr>
              <w:pStyle w:val="Lijstopsomteken"/>
              <w:numPr>
                <w:ilvl w:val="0"/>
                <w:numId w:val="1"/>
              </w:numPr>
              <w:tabs>
                <w:tab w:val="clear" w:pos="221"/>
                <w:tab w:val="clear" w:pos="442"/>
                <w:tab w:val="clear" w:pos="663"/>
                <w:tab w:val="left" w:pos="176"/>
              </w:tabs>
              <w:spacing w:line="240" w:lineRule="auto"/>
              <w:ind w:left="176" w:hanging="176"/>
              <w:rPr>
                <w:rFonts w:ascii="Arial" w:hAnsi="Arial" w:cs="Arial"/>
                <w:sz w:val="20"/>
                <w:lang w:val="fr-FR"/>
              </w:rPr>
            </w:pPr>
            <w:r w:rsidRPr="00F37522">
              <w:rPr>
                <w:rFonts w:ascii="Arial" w:hAnsi="Arial" w:cs="Arial"/>
                <w:sz w:val="20"/>
                <w:lang w:val="fr-FR"/>
              </w:rPr>
              <w:t>Assume ses responsabilités pour ses propres actes</w:t>
            </w:r>
          </w:p>
          <w:p w:rsidR="00F57680" w:rsidRPr="00F37522" w:rsidRDefault="00F57680" w:rsidP="00F47A48">
            <w:pPr>
              <w:pStyle w:val="Lijstopsomteken"/>
              <w:numPr>
                <w:ilvl w:val="0"/>
                <w:numId w:val="1"/>
              </w:numPr>
              <w:tabs>
                <w:tab w:val="clear" w:pos="221"/>
                <w:tab w:val="clear" w:pos="442"/>
                <w:tab w:val="clear" w:pos="663"/>
                <w:tab w:val="left" w:pos="176"/>
              </w:tabs>
              <w:spacing w:line="240" w:lineRule="auto"/>
              <w:ind w:left="176" w:hanging="176"/>
              <w:rPr>
                <w:rFonts w:ascii="Arial" w:hAnsi="Arial" w:cs="Arial"/>
                <w:sz w:val="20"/>
                <w:lang w:val="fr-FR"/>
              </w:rPr>
            </w:pPr>
            <w:r w:rsidRPr="00F37522">
              <w:rPr>
                <w:rFonts w:ascii="Arial" w:hAnsi="Arial" w:cs="Arial"/>
                <w:sz w:val="20"/>
                <w:lang w:val="fr-FR"/>
              </w:rPr>
              <w:t>Respecte les avis, normes et valeurs des autres.</w:t>
            </w:r>
          </w:p>
        </w:tc>
      </w:tr>
      <w:tr w:rsidR="00F57680" w:rsidRPr="00754FD5" w:rsidTr="00F47A48">
        <w:trPr>
          <w:trHeight w:hRule="exact" w:val="22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F57680" w:rsidRPr="00F37522" w:rsidRDefault="00F57680" w:rsidP="00F47A48">
            <w:pPr>
              <w:rPr>
                <w:b/>
                <w:color w:val="1F497D" w:themeColor="text2"/>
                <w:sz w:val="20"/>
                <w:szCs w:val="20"/>
                <w:lang w:val="fr-FR"/>
              </w:rPr>
            </w:pP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F57680" w:rsidRPr="00F37522" w:rsidRDefault="00F57680" w:rsidP="00F47A48">
            <w:pPr>
              <w:pStyle w:val="Lijstopsomteken"/>
              <w:tabs>
                <w:tab w:val="clear" w:pos="442"/>
                <w:tab w:val="left" w:pos="176"/>
              </w:tabs>
              <w:spacing w:line="240" w:lineRule="auto"/>
              <w:ind w:left="176" w:hanging="176"/>
              <w:rPr>
                <w:rFonts w:ascii="Arial" w:hAnsi="Arial" w:cs="Arial"/>
                <w:sz w:val="20"/>
                <w:lang w:val="fr-FR"/>
              </w:rPr>
            </w:pPr>
          </w:p>
        </w:tc>
      </w:tr>
      <w:tr w:rsidR="00F57680" w:rsidRPr="00754FD5" w:rsidTr="00F47A48">
        <w:trPr>
          <w:trHeight w:val="39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tcPr>
          <w:p w:rsidR="00F57680" w:rsidRPr="00F37522" w:rsidRDefault="00F57680" w:rsidP="00F47A48">
            <w:pPr>
              <w:rPr>
                <w:b/>
                <w:color w:val="1F497D" w:themeColor="text2"/>
                <w:sz w:val="20"/>
                <w:szCs w:val="20"/>
                <w:lang w:val="fr-FR"/>
              </w:rPr>
            </w:pPr>
            <w:r w:rsidRPr="00F37522">
              <w:rPr>
                <w:sz w:val="20"/>
                <w:szCs w:val="20"/>
                <w:lang w:val="fr-FR"/>
              </w:rPr>
              <w:t>Niveau 2</w:t>
            </w: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F57680" w:rsidRPr="00F37522" w:rsidRDefault="00F57680" w:rsidP="00F47A48">
            <w:pPr>
              <w:numPr>
                <w:ilvl w:val="0"/>
                <w:numId w:val="1"/>
              </w:numPr>
              <w:tabs>
                <w:tab w:val="left" w:pos="176"/>
              </w:tabs>
              <w:ind w:left="176" w:hanging="176"/>
              <w:rPr>
                <w:sz w:val="20"/>
                <w:lang w:val="fr-FR"/>
              </w:rPr>
            </w:pPr>
            <w:r w:rsidRPr="00F37522">
              <w:rPr>
                <w:sz w:val="20"/>
                <w:lang w:val="fr-FR"/>
              </w:rPr>
              <w:t>Traite de manière adéquate les données confidentielles et encourage ses collègues à en faire de même</w:t>
            </w:r>
          </w:p>
          <w:p w:rsidR="00F57680" w:rsidRPr="00F37522" w:rsidRDefault="00F57680" w:rsidP="00F47A48">
            <w:pPr>
              <w:numPr>
                <w:ilvl w:val="0"/>
                <w:numId w:val="1"/>
              </w:numPr>
              <w:tabs>
                <w:tab w:val="left" w:pos="176"/>
              </w:tabs>
              <w:ind w:left="176" w:hanging="176"/>
              <w:rPr>
                <w:sz w:val="20"/>
                <w:lang w:val="fr-FR"/>
              </w:rPr>
            </w:pPr>
            <w:r w:rsidRPr="00F37522">
              <w:rPr>
                <w:sz w:val="20"/>
                <w:lang w:val="fr-FR"/>
              </w:rPr>
              <w:t>Fait preuve de respect envers autrui en toute circonstance</w:t>
            </w:r>
          </w:p>
          <w:p w:rsidR="00F57680" w:rsidRPr="00F37522" w:rsidRDefault="00F57680" w:rsidP="00F47A48">
            <w:pPr>
              <w:numPr>
                <w:ilvl w:val="0"/>
                <w:numId w:val="1"/>
              </w:numPr>
              <w:tabs>
                <w:tab w:val="left" w:pos="176"/>
              </w:tabs>
              <w:ind w:left="176" w:hanging="176"/>
              <w:rPr>
                <w:sz w:val="20"/>
                <w:lang w:val="fr-FR"/>
              </w:rPr>
            </w:pPr>
            <w:r w:rsidRPr="00F37522">
              <w:rPr>
                <w:sz w:val="20"/>
                <w:lang w:val="fr-FR"/>
              </w:rPr>
              <w:t>Respecte les normes, également lorsque celles-ci sont à son désavantage, sources de tension et de conflits</w:t>
            </w:r>
          </w:p>
          <w:p w:rsidR="00F57680" w:rsidRPr="00F37522" w:rsidRDefault="00F57680" w:rsidP="00F47A48">
            <w:pPr>
              <w:numPr>
                <w:ilvl w:val="0"/>
                <w:numId w:val="1"/>
              </w:numPr>
              <w:tabs>
                <w:tab w:val="left" w:pos="176"/>
              </w:tabs>
              <w:ind w:left="176" w:hanging="176"/>
              <w:rPr>
                <w:sz w:val="20"/>
                <w:lang w:val="fr-FR"/>
              </w:rPr>
            </w:pPr>
            <w:r w:rsidRPr="00F37522">
              <w:rPr>
                <w:sz w:val="20"/>
                <w:lang w:val="fr-FR"/>
              </w:rPr>
              <w:t>Ne retient pas pour lui les informations pertinentes</w:t>
            </w:r>
          </w:p>
          <w:p w:rsidR="00F57680" w:rsidRPr="00F37522" w:rsidRDefault="00F57680" w:rsidP="00F47A48">
            <w:pPr>
              <w:numPr>
                <w:ilvl w:val="0"/>
                <w:numId w:val="1"/>
              </w:numPr>
              <w:tabs>
                <w:tab w:val="left" w:pos="176"/>
              </w:tabs>
              <w:ind w:left="176" w:hanging="176"/>
              <w:rPr>
                <w:sz w:val="20"/>
                <w:lang w:val="fr-FR"/>
              </w:rPr>
            </w:pPr>
            <w:r w:rsidRPr="00F37522">
              <w:rPr>
                <w:sz w:val="20"/>
                <w:lang w:val="fr-FR"/>
              </w:rPr>
              <w:t>Accepte son interlocuteur tel qu’il est, n’attaque pas les autres et ne les offense pas</w:t>
            </w:r>
          </w:p>
        </w:tc>
      </w:tr>
      <w:tr w:rsidR="00F57680" w:rsidRPr="00754FD5" w:rsidTr="00F47A48">
        <w:trPr>
          <w:trHeight w:hRule="exact" w:val="22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F57680" w:rsidRPr="00F37522" w:rsidRDefault="00F57680" w:rsidP="00F47A48">
            <w:pPr>
              <w:rPr>
                <w:b/>
                <w:color w:val="1F497D" w:themeColor="text2"/>
                <w:sz w:val="20"/>
                <w:szCs w:val="20"/>
                <w:lang w:val="fr-FR"/>
              </w:rPr>
            </w:pP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F57680" w:rsidRPr="00F37522" w:rsidRDefault="00F57680" w:rsidP="00F47A48">
            <w:pPr>
              <w:pStyle w:val="Lijstopsomteken"/>
              <w:tabs>
                <w:tab w:val="clear" w:pos="442"/>
                <w:tab w:val="left" w:pos="176"/>
              </w:tabs>
              <w:spacing w:line="240" w:lineRule="auto"/>
              <w:ind w:left="176" w:hanging="176"/>
              <w:rPr>
                <w:rFonts w:ascii="Arial" w:hAnsi="Arial" w:cs="Arial"/>
                <w:sz w:val="20"/>
                <w:lang w:val="fr-FR"/>
              </w:rPr>
            </w:pPr>
          </w:p>
        </w:tc>
      </w:tr>
      <w:tr w:rsidR="00F57680" w:rsidRPr="00754FD5" w:rsidTr="00F47A48">
        <w:trPr>
          <w:trHeight w:val="39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tcPr>
          <w:p w:rsidR="00F57680" w:rsidRPr="00F37522" w:rsidRDefault="00F57680" w:rsidP="00F47A48">
            <w:pPr>
              <w:rPr>
                <w:b/>
                <w:color w:val="1F497D" w:themeColor="text2"/>
                <w:sz w:val="20"/>
                <w:szCs w:val="20"/>
                <w:lang w:val="fr-FR"/>
              </w:rPr>
            </w:pPr>
            <w:r w:rsidRPr="00F37522">
              <w:rPr>
                <w:sz w:val="20"/>
                <w:szCs w:val="20"/>
                <w:lang w:val="fr-FR"/>
              </w:rPr>
              <w:t>Niveau 3</w:t>
            </w: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F57680" w:rsidRPr="00F37522" w:rsidRDefault="00F57680" w:rsidP="00F47A48">
            <w:pPr>
              <w:numPr>
                <w:ilvl w:val="0"/>
                <w:numId w:val="1"/>
              </w:numPr>
              <w:tabs>
                <w:tab w:val="left" w:pos="176"/>
              </w:tabs>
              <w:ind w:left="176" w:hanging="176"/>
              <w:rPr>
                <w:sz w:val="20"/>
                <w:lang w:val="fr-FR"/>
              </w:rPr>
            </w:pPr>
            <w:r w:rsidRPr="00F37522">
              <w:rPr>
                <w:sz w:val="20"/>
                <w:lang w:val="fr-FR"/>
              </w:rPr>
              <w:t>Traite les autres de manière honnête et équitable, même dans des situations complexes</w:t>
            </w:r>
          </w:p>
          <w:p w:rsidR="00F57680" w:rsidRPr="00F37522" w:rsidRDefault="00F57680" w:rsidP="00F47A48">
            <w:pPr>
              <w:numPr>
                <w:ilvl w:val="0"/>
                <w:numId w:val="1"/>
              </w:numPr>
              <w:tabs>
                <w:tab w:val="left" w:pos="176"/>
              </w:tabs>
              <w:ind w:left="176" w:hanging="176"/>
              <w:rPr>
                <w:sz w:val="20"/>
                <w:lang w:val="fr-FR"/>
              </w:rPr>
            </w:pPr>
            <w:r w:rsidRPr="00F37522">
              <w:rPr>
                <w:sz w:val="20"/>
                <w:lang w:val="fr-FR"/>
              </w:rPr>
              <w:t>N’abuse pas de son pouvoir, de ses prérequis ou des informations personnelles</w:t>
            </w:r>
          </w:p>
          <w:p w:rsidR="00F57680" w:rsidRPr="00F37522" w:rsidRDefault="00F57680" w:rsidP="00F47A48">
            <w:pPr>
              <w:numPr>
                <w:ilvl w:val="0"/>
                <w:numId w:val="1"/>
              </w:numPr>
              <w:tabs>
                <w:tab w:val="left" w:pos="176"/>
              </w:tabs>
              <w:ind w:left="176" w:hanging="176"/>
              <w:rPr>
                <w:sz w:val="20"/>
                <w:lang w:val="fr-FR"/>
              </w:rPr>
            </w:pPr>
            <w:r w:rsidRPr="00F37522">
              <w:rPr>
                <w:sz w:val="20"/>
                <w:lang w:val="fr-FR"/>
              </w:rPr>
              <w:t>Lors des conflits de pouvoir, considère l’ensemble et agit ensuite ; ne prend pas partie automatiquement</w:t>
            </w:r>
          </w:p>
          <w:p w:rsidR="00F57680" w:rsidRPr="00F37522" w:rsidRDefault="00F57680" w:rsidP="00F47A48">
            <w:pPr>
              <w:numPr>
                <w:ilvl w:val="0"/>
                <w:numId w:val="1"/>
              </w:numPr>
              <w:tabs>
                <w:tab w:val="left" w:pos="176"/>
              </w:tabs>
              <w:ind w:left="176" w:hanging="176"/>
              <w:rPr>
                <w:sz w:val="20"/>
                <w:lang w:val="fr-FR"/>
              </w:rPr>
            </w:pPr>
            <w:r w:rsidRPr="00F37522">
              <w:rPr>
                <w:sz w:val="20"/>
                <w:lang w:val="fr-FR"/>
              </w:rPr>
              <w:t>Evite toute confusion d’intérêts</w:t>
            </w:r>
          </w:p>
          <w:p w:rsidR="00F57680" w:rsidRPr="00F37522" w:rsidRDefault="00F57680" w:rsidP="00F47A48">
            <w:pPr>
              <w:numPr>
                <w:ilvl w:val="0"/>
                <w:numId w:val="1"/>
              </w:numPr>
              <w:tabs>
                <w:tab w:val="left" w:pos="176"/>
              </w:tabs>
              <w:ind w:left="176" w:hanging="176"/>
              <w:rPr>
                <w:sz w:val="20"/>
                <w:lang w:val="fr-FR"/>
              </w:rPr>
            </w:pPr>
            <w:r w:rsidRPr="00F37522">
              <w:rPr>
                <w:sz w:val="20"/>
                <w:lang w:val="fr-FR"/>
              </w:rPr>
              <w:t xml:space="preserve">Agit à ce niveau comme un collègue exemplaire </w:t>
            </w:r>
          </w:p>
        </w:tc>
      </w:tr>
    </w:tbl>
    <w:p w:rsidR="00F57680" w:rsidRPr="00F37522" w:rsidRDefault="00F57680" w:rsidP="00F57680">
      <w:pPr>
        <w:rPr>
          <w:lang w:val="fr-FR"/>
        </w:rPr>
      </w:pPr>
    </w:p>
    <w:p w:rsidR="00F57680" w:rsidRPr="00F37522" w:rsidRDefault="00F57680" w:rsidP="00F57680">
      <w:pPr>
        <w:rPr>
          <w:b/>
          <w:color w:val="0E0E0E"/>
          <w:sz w:val="20"/>
          <w:szCs w:val="20"/>
          <w:lang w:val="fr-FR"/>
        </w:rPr>
      </w:pPr>
      <w:r w:rsidRPr="00F37522">
        <w:rPr>
          <w:b/>
          <w:color w:val="0E0E0E"/>
          <w:sz w:val="20"/>
          <w:szCs w:val="20"/>
          <w:lang w:val="fr-FR"/>
        </w:rPr>
        <w:t>Conseils de développement :</w:t>
      </w:r>
    </w:p>
    <w:p w:rsidR="00F57680" w:rsidRPr="00F37522" w:rsidRDefault="00F57680" w:rsidP="00F57680">
      <w:pPr>
        <w:widowControl w:val="0"/>
        <w:autoSpaceDE w:val="0"/>
        <w:autoSpaceDN w:val="0"/>
        <w:adjustRightInd w:val="0"/>
        <w:rPr>
          <w:b/>
          <w:bCs/>
          <w:color w:val="0E0E0E"/>
          <w:sz w:val="20"/>
          <w:szCs w:val="20"/>
          <w:lang w:val="fr-FR"/>
        </w:rPr>
      </w:pPr>
      <w:r w:rsidRPr="00F37522">
        <w:rPr>
          <w:b/>
          <w:bCs/>
          <w:color w:val="0E0E0E"/>
          <w:sz w:val="20"/>
          <w:szCs w:val="20"/>
          <w:lang w:val="fr-FR"/>
        </w:rPr>
        <w:t xml:space="preserve"> </w:t>
      </w: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pStyle w:val="Lijstalinea"/>
        <w:widowControl w:val="0"/>
        <w:numPr>
          <w:ilvl w:val="0"/>
          <w:numId w:val="19"/>
        </w:numPr>
        <w:autoSpaceDE w:val="0"/>
        <w:autoSpaceDN w:val="0"/>
        <w:adjustRightInd w:val="0"/>
        <w:rPr>
          <w:rFonts w:ascii="Arial" w:hAnsi="Arial" w:cs="Arial"/>
          <w:color w:val="0E0E0E"/>
          <w:sz w:val="20"/>
          <w:szCs w:val="20"/>
          <w:lang w:val="fr-FR"/>
        </w:rPr>
      </w:pPr>
      <w:r w:rsidRPr="00F37522">
        <w:rPr>
          <w:rFonts w:ascii="Arial" w:hAnsi="Arial" w:cs="Arial"/>
          <w:color w:val="0E0E0E"/>
          <w:sz w:val="20"/>
          <w:szCs w:val="20"/>
          <w:lang w:val="fr-FR"/>
        </w:rPr>
        <w:t>Parler ouvertement des normes et des valeurs au sein de l’entreprise</w:t>
      </w:r>
    </w:p>
    <w:p w:rsidR="00F57680" w:rsidRPr="00F37522" w:rsidRDefault="00F57680" w:rsidP="00F57680">
      <w:pPr>
        <w:pStyle w:val="Lijstalinea"/>
        <w:widowControl w:val="0"/>
        <w:numPr>
          <w:ilvl w:val="0"/>
          <w:numId w:val="19"/>
        </w:numPr>
        <w:autoSpaceDE w:val="0"/>
        <w:autoSpaceDN w:val="0"/>
        <w:adjustRightInd w:val="0"/>
        <w:rPr>
          <w:rFonts w:ascii="Arial" w:hAnsi="Arial" w:cs="Arial"/>
          <w:color w:val="0E0E0E"/>
          <w:sz w:val="20"/>
          <w:szCs w:val="20"/>
          <w:lang w:val="fr-FR"/>
        </w:rPr>
      </w:pPr>
      <w:r w:rsidRPr="00F37522">
        <w:rPr>
          <w:rFonts w:ascii="Arial" w:hAnsi="Arial" w:cs="Arial"/>
          <w:color w:val="0E0E0E"/>
          <w:sz w:val="20"/>
          <w:szCs w:val="20"/>
          <w:lang w:val="fr-FR"/>
        </w:rPr>
        <w:t>Intervision avec attention pour la formation de son avis personnel</w:t>
      </w:r>
    </w:p>
    <w:p w:rsidR="00F57680" w:rsidRPr="00F37522" w:rsidRDefault="00F57680" w:rsidP="00F57680">
      <w:pPr>
        <w:pStyle w:val="Lijstalinea"/>
        <w:widowControl w:val="0"/>
        <w:numPr>
          <w:ilvl w:val="0"/>
          <w:numId w:val="19"/>
        </w:numPr>
        <w:autoSpaceDE w:val="0"/>
        <w:autoSpaceDN w:val="0"/>
        <w:adjustRightInd w:val="0"/>
        <w:rPr>
          <w:rFonts w:ascii="Arial" w:hAnsi="Arial" w:cs="Arial"/>
          <w:color w:val="0E0E0E"/>
          <w:sz w:val="20"/>
          <w:szCs w:val="20"/>
          <w:lang w:val="fr-FR"/>
        </w:rPr>
      </w:pPr>
      <w:r w:rsidRPr="00F37522">
        <w:rPr>
          <w:rFonts w:ascii="Arial" w:hAnsi="Arial" w:cs="Arial"/>
          <w:color w:val="0E0E0E"/>
          <w:sz w:val="20"/>
          <w:szCs w:val="20"/>
          <w:lang w:val="fr-FR"/>
        </w:rPr>
        <w:t>Parler ouvertement des problèmes « et si…alors…»/liés aux conditions posées.</w:t>
      </w:r>
    </w:p>
    <w:p w:rsidR="00F57680" w:rsidRPr="00F37522" w:rsidRDefault="00F57680" w:rsidP="00F57680">
      <w:pPr>
        <w:pStyle w:val="Lijstalinea"/>
        <w:widowControl w:val="0"/>
        <w:numPr>
          <w:ilvl w:val="0"/>
          <w:numId w:val="19"/>
        </w:numPr>
        <w:autoSpaceDE w:val="0"/>
        <w:autoSpaceDN w:val="0"/>
        <w:adjustRightInd w:val="0"/>
        <w:rPr>
          <w:rFonts w:ascii="Arial" w:hAnsi="Arial" w:cs="Arial"/>
          <w:color w:val="0E0E0E"/>
          <w:sz w:val="20"/>
          <w:szCs w:val="20"/>
          <w:lang w:val="fr-FR"/>
        </w:rPr>
      </w:pPr>
      <w:r w:rsidRPr="00F37522">
        <w:rPr>
          <w:rFonts w:ascii="Arial" w:hAnsi="Arial" w:cs="Arial"/>
          <w:color w:val="0E0E0E"/>
          <w:sz w:val="20"/>
          <w:szCs w:val="20"/>
          <w:lang w:val="fr-FR"/>
        </w:rPr>
        <w:t>Formation axée sur l’intégrité</w:t>
      </w:r>
    </w:p>
    <w:p w:rsidR="00F57680" w:rsidRPr="00F37522" w:rsidRDefault="00F57680" w:rsidP="00F57680">
      <w:pPr>
        <w:widowControl w:val="0"/>
        <w:autoSpaceDE w:val="0"/>
        <w:autoSpaceDN w:val="0"/>
        <w:adjustRightInd w:val="0"/>
        <w:rPr>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r w:rsidRPr="00F37522">
        <w:rPr>
          <w:b/>
          <w:bCs/>
          <w:color w:val="0E0E0E"/>
          <w:sz w:val="20"/>
          <w:szCs w:val="20"/>
          <w:lang w:val="fr-FR"/>
        </w:rPr>
        <w:t>Convictions utiles :</w:t>
      </w: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pStyle w:val="Lijstalinea"/>
        <w:widowControl w:val="0"/>
        <w:numPr>
          <w:ilvl w:val="0"/>
          <w:numId w:val="20"/>
        </w:numPr>
        <w:autoSpaceDE w:val="0"/>
        <w:autoSpaceDN w:val="0"/>
        <w:adjustRightInd w:val="0"/>
        <w:rPr>
          <w:rFonts w:ascii="Arial" w:hAnsi="Arial" w:cs="Arial"/>
          <w:color w:val="0E0E0E"/>
          <w:sz w:val="20"/>
          <w:szCs w:val="20"/>
          <w:lang w:val="fr-FR"/>
        </w:rPr>
      </w:pPr>
      <w:r w:rsidRPr="00F37522">
        <w:rPr>
          <w:rFonts w:ascii="Arial" w:hAnsi="Arial" w:cs="Arial"/>
          <w:color w:val="0E0E0E"/>
          <w:sz w:val="20"/>
          <w:szCs w:val="20"/>
          <w:lang w:val="fr-FR"/>
        </w:rPr>
        <w:t>Si je ne dis rien, peut-être que personne ne le fera</w:t>
      </w:r>
    </w:p>
    <w:p w:rsidR="00F57680" w:rsidRPr="00F37522" w:rsidRDefault="00F57680" w:rsidP="00F57680">
      <w:pPr>
        <w:pStyle w:val="Lijstalinea"/>
        <w:widowControl w:val="0"/>
        <w:numPr>
          <w:ilvl w:val="0"/>
          <w:numId w:val="20"/>
        </w:numPr>
        <w:autoSpaceDE w:val="0"/>
        <w:autoSpaceDN w:val="0"/>
        <w:adjustRightInd w:val="0"/>
        <w:rPr>
          <w:rFonts w:ascii="Arial" w:hAnsi="Arial" w:cs="Arial"/>
          <w:color w:val="0E0E0E"/>
          <w:sz w:val="20"/>
          <w:szCs w:val="20"/>
          <w:lang w:val="fr-FR"/>
        </w:rPr>
      </w:pPr>
      <w:r w:rsidRPr="00F37522">
        <w:rPr>
          <w:rFonts w:ascii="Arial" w:hAnsi="Arial" w:cs="Arial"/>
          <w:color w:val="0E0E0E"/>
          <w:sz w:val="20"/>
          <w:szCs w:val="20"/>
          <w:lang w:val="fr-FR"/>
        </w:rPr>
        <w:t>Vous êtes seul responsable de vos actes</w:t>
      </w:r>
    </w:p>
    <w:p w:rsidR="00F57680" w:rsidRPr="00F37522" w:rsidRDefault="00F57680" w:rsidP="00F57680">
      <w:pPr>
        <w:pStyle w:val="Lijstalinea"/>
        <w:widowControl w:val="0"/>
        <w:numPr>
          <w:ilvl w:val="0"/>
          <w:numId w:val="20"/>
        </w:numPr>
        <w:autoSpaceDE w:val="0"/>
        <w:autoSpaceDN w:val="0"/>
        <w:adjustRightInd w:val="0"/>
        <w:rPr>
          <w:rFonts w:ascii="Arial" w:hAnsi="Arial" w:cs="Arial"/>
          <w:color w:val="0E0E0E"/>
          <w:sz w:val="20"/>
          <w:szCs w:val="20"/>
          <w:lang w:val="fr-FR"/>
        </w:rPr>
      </w:pPr>
      <w:r w:rsidRPr="00F37522">
        <w:rPr>
          <w:rFonts w:ascii="Arial" w:hAnsi="Arial" w:cs="Arial"/>
          <w:color w:val="0E0E0E"/>
          <w:sz w:val="20"/>
          <w:szCs w:val="20"/>
          <w:lang w:val="fr-FR"/>
        </w:rPr>
        <w:t>Les règles et procédures ne sont pas là pour se retrancher derrière, mais pour vous orienter</w:t>
      </w:r>
    </w:p>
    <w:p w:rsidR="00F57680" w:rsidRPr="00F37522" w:rsidRDefault="00F57680" w:rsidP="00F57680">
      <w:pPr>
        <w:pStyle w:val="Lijstalinea"/>
        <w:widowControl w:val="0"/>
        <w:numPr>
          <w:ilvl w:val="0"/>
          <w:numId w:val="20"/>
        </w:numPr>
        <w:autoSpaceDE w:val="0"/>
        <w:autoSpaceDN w:val="0"/>
        <w:adjustRightInd w:val="0"/>
        <w:rPr>
          <w:rFonts w:ascii="Arial" w:hAnsi="Arial" w:cs="Arial"/>
          <w:color w:val="0E0E0E"/>
          <w:sz w:val="20"/>
          <w:szCs w:val="20"/>
          <w:lang w:val="fr-FR"/>
        </w:rPr>
      </w:pPr>
      <w:r w:rsidRPr="00F37522">
        <w:rPr>
          <w:rFonts w:ascii="Arial" w:hAnsi="Arial" w:cs="Arial"/>
          <w:color w:val="0E0E0E"/>
          <w:sz w:val="20"/>
          <w:szCs w:val="20"/>
          <w:lang w:val="fr-FR"/>
        </w:rPr>
        <w:t>Faites-vous toujours confiance</w:t>
      </w:r>
    </w:p>
    <w:p w:rsidR="00F57680" w:rsidRPr="00F37522" w:rsidRDefault="00F57680" w:rsidP="00F57680">
      <w:pPr>
        <w:widowControl w:val="0"/>
        <w:autoSpaceDE w:val="0"/>
        <w:autoSpaceDN w:val="0"/>
        <w:adjustRightInd w:val="0"/>
        <w:rPr>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r w:rsidRPr="00F37522">
        <w:rPr>
          <w:b/>
          <w:bCs/>
          <w:color w:val="0E0E0E"/>
          <w:sz w:val="20"/>
          <w:szCs w:val="20"/>
          <w:lang w:val="fr-FR"/>
        </w:rPr>
        <w:t>Convictions parasites :</w:t>
      </w: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pStyle w:val="Lijstalinea"/>
        <w:widowControl w:val="0"/>
        <w:numPr>
          <w:ilvl w:val="0"/>
          <w:numId w:val="21"/>
        </w:numPr>
        <w:autoSpaceDE w:val="0"/>
        <w:autoSpaceDN w:val="0"/>
        <w:adjustRightInd w:val="0"/>
        <w:rPr>
          <w:rFonts w:ascii="Arial" w:hAnsi="Arial" w:cs="Arial"/>
          <w:color w:val="0E0E0E"/>
          <w:sz w:val="20"/>
          <w:szCs w:val="20"/>
          <w:lang w:val="fr-FR"/>
        </w:rPr>
      </w:pPr>
      <w:r w:rsidRPr="00F37522">
        <w:rPr>
          <w:rFonts w:ascii="Arial" w:hAnsi="Arial" w:cs="Arial"/>
          <w:color w:val="0E0E0E"/>
          <w:sz w:val="20"/>
          <w:szCs w:val="20"/>
          <w:lang w:val="fr-FR"/>
        </w:rPr>
        <w:t>Nous avons toujours fait comme cela.</w:t>
      </w:r>
    </w:p>
    <w:p w:rsidR="00F57680" w:rsidRPr="00F37522" w:rsidRDefault="00F57680" w:rsidP="00F57680">
      <w:pPr>
        <w:pStyle w:val="Lijstalinea"/>
        <w:widowControl w:val="0"/>
        <w:numPr>
          <w:ilvl w:val="0"/>
          <w:numId w:val="21"/>
        </w:numPr>
        <w:autoSpaceDE w:val="0"/>
        <w:autoSpaceDN w:val="0"/>
        <w:adjustRightInd w:val="0"/>
        <w:rPr>
          <w:rFonts w:ascii="Arial" w:hAnsi="Arial" w:cs="Arial"/>
          <w:color w:val="0E0E0E"/>
          <w:sz w:val="20"/>
          <w:szCs w:val="20"/>
          <w:lang w:val="fr-FR"/>
        </w:rPr>
      </w:pPr>
      <w:r w:rsidRPr="00F37522">
        <w:rPr>
          <w:rFonts w:ascii="Arial" w:hAnsi="Arial" w:cs="Arial"/>
          <w:color w:val="0E0E0E"/>
          <w:sz w:val="20"/>
          <w:szCs w:val="20"/>
          <w:lang w:val="fr-FR"/>
        </w:rPr>
        <w:t>Je préfère ne pas me faire remarquer</w:t>
      </w:r>
    </w:p>
    <w:p w:rsidR="00F57680" w:rsidRPr="00F37522" w:rsidRDefault="00F57680" w:rsidP="00F57680">
      <w:pPr>
        <w:pStyle w:val="Lijstalinea"/>
        <w:widowControl w:val="0"/>
        <w:numPr>
          <w:ilvl w:val="0"/>
          <w:numId w:val="21"/>
        </w:numPr>
        <w:autoSpaceDE w:val="0"/>
        <w:autoSpaceDN w:val="0"/>
        <w:adjustRightInd w:val="0"/>
        <w:rPr>
          <w:rFonts w:ascii="Arial" w:hAnsi="Arial" w:cs="Arial"/>
          <w:color w:val="0E0E0E"/>
          <w:sz w:val="20"/>
          <w:szCs w:val="20"/>
          <w:lang w:val="fr-FR"/>
        </w:rPr>
      </w:pPr>
      <w:r w:rsidRPr="00F37522">
        <w:rPr>
          <w:rFonts w:ascii="Arial" w:hAnsi="Arial" w:cs="Arial"/>
          <w:color w:val="0E0E0E"/>
          <w:sz w:val="20"/>
          <w:szCs w:val="20"/>
          <w:lang w:val="fr-FR"/>
        </w:rPr>
        <w:t>Je ne veux pas être un mouchard.</w:t>
      </w:r>
    </w:p>
    <w:p w:rsidR="00F57680" w:rsidRPr="00F37522" w:rsidRDefault="00F57680" w:rsidP="00F57680">
      <w:pPr>
        <w:pStyle w:val="Lijstalinea"/>
        <w:widowControl w:val="0"/>
        <w:numPr>
          <w:ilvl w:val="0"/>
          <w:numId w:val="21"/>
        </w:numPr>
        <w:autoSpaceDE w:val="0"/>
        <w:autoSpaceDN w:val="0"/>
        <w:adjustRightInd w:val="0"/>
        <w:rPr>
          <w:rFonts w:ascii="Arial" w:hAnsi="Arial" w:cs="Arial"/>
          <w:color w:val="0E0E0E"/>
          <w:sz w:val="20"/>
          <w:szCs w:val="20"/>
          <w:lang w:val="fr-FR"/>
        </w:rPr>
      </w:pPr>
      <w:r w:rsidRPr="00F37522">
        <w:rPr>
          <w:rFonts w:ascii="Arial" w:hAnsi="Arial" w:cs="Arial"/>
          <w:color w:val="0E0E0E"/>
          <w:sz w:val="20"/>
          <w:szCs w:val="20"/>
          <w:lang w:val="fr-FR"/>
        </w:rPr>
        <w:t>On a déjà bien réfléchi aux règles formelles, donc je ne dois pas le faire</w:t>
      </w:r>
    </w:p>
    <w:p w:rsidR="00F57680" w:rsidRPr="00F37522" w:rsidRDefault="00F57680" w:rsidP="00F57680">
      <w:pPr>
        <w:pStyle w:val="Lijstalinea"/>
        <w:widowControl w:val="0"/>
        <w:numPr>
          <w:ilvl w:val="0"/>
          <w:numId w:val="21"/>
        </w:numPr>
        <w:autoSpaceDE w:val="0"/>
        <w:autoSpaceDN w:val="0"/>
        <w:adjustRightInd w:val="0"/>
        <w:rPr>
          <w:rFonts w:ascii="Arial" w:hAnsi="Arial" w:cs="Arial"/>
          <w:color w:val="0E0E0E"/>
          <w:sz w:val="20"/>
          <w:szCs w:val="20"/>
          <w:lang w:val="fr-FR"/>
        </w:rPr>
      </w:pPr>
      <w:r w:rsidRPr="00F37522">
        <w:rPr>
          <w:rFonts w:ascii="Arial" w:hAnsi="Arial" w:cs="Arial"/>
          <w:color w:val="0E0E0E"/>
          <w:sz w:val="20"/>
          <w:szCs w:val="20"/>
          <w:lang w:val="fr-FR"/>
        </w:rPr>
        <w:t>Il faut parfois laisser tomber ses principes pour y arriver.</w:t>
      </w:r>
    </w:p>
    <w:p w:rsidR="00F57680" w:rsidRPr="00F37522" w:rsidRDefault="00F57680" w:rsidP="00F57680">
      <w:pPr>
        <w:widowControl w:val="0"/>
        <w:autoSpaceDE w:val="0"/>
        <w:autoSpaceDN w:val="0"/>
        <w:adjustRightInd w:val="0"/>
        <w:rPr>
          <w:color w:val="0E0E0E"/>
          <w:sz w:val="20"/>
          <w:szCs w:val="20"/>
          <w:lang w:val="fr-FR"/>
        </w:rPr>
      </w:pPr>
    </w:p>
    <w:p w:rsidR="00F57680" w:rsidRPr="00F37522" w:rsidRDefault="00F57680" w:rsidP="00F57680">
      <w:pPr>
        <w:widowControl w:val="0"/>
        <w:autoSpaceDE w:val="0"/>
        <w:autoSpaceDN w:val="0"/>
        <w:adjustRightInd w:val="0"/>
        <w:rPr>
          <w:color w:val="0E0E0E"/>
          <w:sz w:val="20"/>
          <w:szCs w:val="20"/>
          <w:lang w:val="fr-FR"/>
        </w:rPr>
      </w:pPr>
    </w:p>
    <w:p w:rsidR="00F57680" w:rsidRPr="00F37522" w:rsidRDefault="00F57680" w:rsidP="00F57680">
      <w:pPr>
        <w:widowControl w:val="0"/>
        <w:autoSpaceDE w:val="0"/>
        <w:autoSpaceDN w:val="0"/>
        <w:adjustRightInd w:val="0"/>
        <w:rPr>
          <w:color w:val="0E0E0E"/>
          <w:sz w:val="20"/>
          <w:szCs w:val="20"/>
          <w:lang w:val="fr-FR"/>
        </w:rPr>
      </w:pPr>
    </w:p>
    <w:p w:rsidR="00F57680" w:rsidRPr="00F37522" w:rsidRDefault="00F57680" w:rsidP="00F57680">
      <w:pPr>
        <w:widowControl w:val="0"/>
        <w:autoSpaceDE w:val="0"/>
        <w:autoSpaceDN w:val="0"/>
        <w:adjustRightInd w:val="0"/>
        <w:rPr>
          <w:color w:val="0E0E0E"/>
          <w:sz w:val="20"/>
          <w:szCs w:val="20"/>
          <w:lang w:val="fr-FR"/>
        </w:rPr>
      </w:pPr>
    </w:p>
    <w:p w:rsidR="00F57680" w:rsidRPr="00F37522" w:rsidRDefault="00F57680" w:rsidP="00F57680">
      <w:pPr>
        <w:widowControl w:val="0"/>
        <w:autoSpaceDE w:val="0"/>
        <w:autoSpaceDN w:val="0"/>
        <w:adjustRightInd w:val="0"/>
        <w:ind w:left="360"/>
        <w:rPr>
          <w:lang w:val="fr-FR"/>
        </w:rPr>
        <w:sectPr w:rsidR="00F57680" w:rsidRPr="00F37522" w:rsidSect="000C3DC2">
          <w:pgSz w:w="11899" w:h="16838"/>
          <w:pgMar w:top="720" w:right="720" w:bottom="720" w:left="720" w:header="708" w:footer="708" w:gutter="0"/>
          <w:cols w:space="708"/>
          <w:titlePg/>
        </w:sectPr>
      </w:pPr>
      <w:r w:rsidRPr="00F37522">
        <w:rPr>
          <w:lang w:val="fr-FR"/>
        </w:rPr>
        <w:t xml:space="preserve"> </w:t>
      </w:r>
    </w:p>
    <w:p w:rsidR="00F57680" w:rsidRPr="00F37522" w:rsidRDefault="00F57680" w:rsidP="00F57680">
      <w:pPr>
        <w:widowControl w:val="0"/>
        <w:autoSpaceDE w:val="0"/>
        <w:autoSpaceDN w:val="0"/>
        <w:adjustRightInd w:val="0"/>
        <w:ind w:left="360"/>
        <w:rPr>
          <w:lang w:val="fr-FR"/>
        </w:rPr>
      </w:pPr>
    </w:p>
    <w:tbl>
      <w:tblPr>
        <w:tblStyle w:val="Tabelraster"/>
        <w:tblW w:w="0" w:type="auto"/>
        <w:tblLook w:val="04A0" w:firstRow="1" w:lastRow="0" w:firstColumn="1" w:lastColumn="0" w:noHBand="0" w:noVBand="1"/>
      </w:tblPr>
      <w:tblGrid>
        <w:gridCol w:w="1242"/>
        <w:gridCol w:w="9350"/>
      </w:tblGrid>
      <w:tr w:rsidR="00F57680" w:rsidRPr="00F37522" w:rsidTr="00F47A48">
        <w:trPr>
          <w:trHeight w:val="768"/>
        </w:trPr>
        <w:tc>
          <w:tcPr>
            <w:tcW w:w="10592"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F57680" w:rsidRPr="00F37522" w:rsidRDefault="00F57680" w:rsidP="00F47A48">
            <w:pPr>
              <w:jc w:val="center"/>
              <w:rPr>
                <w:b/>
                <w:color w:val="FF0000"/>
                <w:sz w:val="44"/>
                <w:szCs w:val="44"/>
                <w:u w:val="single"/>
                <w:lang w:val="fr-FR"/>
              </w:rPr>
            </w:pPr>
            <w:r w:rsidRPr="00F37522">
              <w:rPr>
                <w:b/>
                <w:color w:val="FF0000"/>
                <w:sz w:val="44"/>
                <w:szCs w:val="44"/>
                <w:u w:val="single"/>
                <w:lang w:val="fr-FR"/>
              </w:rPr>
              <w:t>Compétences personnelles</w:t>
            </w:r>
          </w:p>
          <w:p w:rsidR="00F57680" w:rsidRPr="00F37522" w:rsidRDefault="00F57680" w:rsidP="00F47A48">
            <w:pPr>
              <w:rPr>
                <w:b/>
                <w:color w:val="1F497D" w:themeColor="text2"/>
                <w:sz w:val="32"/>
                <w:szCs w:val="32"/>
                <w:lang w:val="fr-FR"/>
              </w:rPr>
            </w:pPr>
          </w:p>
        </w:tc>
      </w:tr>
      <w:tr w:rsidR="00F57680" w:rsidRPr="00754FD5" w:rsidTr="00F47A48">
        <w:trPr>
          <w:trHeight w:val="768"/>
        </w:trPr>
        <w:tc>
          <w:tcPr>
            <w:tcW w:w="10592"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F57680" w:rsidRPr="00F37522" w:rsidRDefault="00F57680" w:rsidP="00F47A48">
            <w:pPr>
              <w:jc w:val="center"/>
              <w:rPr>
                <w:color w:val="1F497D" w:themeColor="text2"/>
                <w:sz w:val="32"/>
                <w:szCs w:val="32"/>
                <w:lang w:val="fr-FR"/>
              </w:rPr>
            </w:pPr>
            <w:r w:rsidRPr="00F37522">
              <w:rPr>
                <w:color w:val="1F497D" w:themeColor="text2"/>
                <w:sz w:val="32"/>
                <w:szCs w:val="32"/>
                <w:lang w:val="fr-FR"/>
              </w:rPr>
              <w:t xml:space="preserve">Résistance au stress, apprentissage, réflexion, flexibilité </w:t>
            </w:r>
          </w:p>
        </w:tc>
      </w:tr>
      <w:tr w:rsidR="00F57680" w:rsidRPr="003B5B08" w:rsidTr="00F47A48">
        <w:trPr>
          <w:trHeight w:val="768"/>
        </w:trPr>
        <w:tc>
          <w:tcPr>
            <w:tcW w:w="10592"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F57680" w:rsidRPr="00F37522" w:rsidRDefault="00F57680" w:rsidP="00F47A48">
            <w:pPr>
              <w:rPr>
                <w:b/>
                <w:sz w:val="20"/>
                <w:szCs w:val="20"/>
                <w:lang w:val="fr-FR"/>
              </w:rPr>
            </w:pPr>
          </w:p>
          <w:p w:rsidR="00F57680" w:rsidRPr="00F37522" w:rsidRDefault="00F57680" w:rsidP="00F47A48">
            <w:pPr>
              <w:rPr>
                <w:sz w:val="20"/>
                <w:szCs w:val="20"/>
                <w:lang w:val="fr-FR"/>
              </w:rPr>
            </w:pPr>
            <w:r w:rsidRPr="00F37522">
              <w:rPr>
                <w:b/>
                <w:sz w:val="20"/>
                <w:szCs w:val="20"/>
                <w:lang w:val="fr-FR"/>
              </w:rPr>
              <w:t xml:space="preserve">Synonymes </w:t>
            </w:r>
            <w:r w:rsidRPr="00F37522">
              <w:rPr>
                <w:sz w:val="20"/>
                <w:szCs w:val="20"/>
                <w:lang w:val="fr-FR"/>
              </w:rPr>
              <w:t xml:space="preserve">: </w:t>
            </w:r>
          </w:p>
          <w:p w:rsidR="00F57680" w:rsidRPr="00F37522" w:rsidRDefault="00F57680" w:rsidP="00F47A48">
            <w:pPr>
              <w:rPr>
                <w:sz w:val="20"/>
                <w:szCs w:val="20"/>
                <w:u w:val="single"/>
                <w:lang w:val="fr-FR"/>
              </w:rPr>
            </w:pPr>
            <w:r w:rsidRPr="00F37522">
              <w:rPr>
                <w:sz w:val="20"/>
                <w:szCs w:val="20"/>
                <w:u w:val="single"/>
                <w:lang w:val="fr-FR"/>
              </w:rPr>
              <w:t>Résistance au stress :</w:t>
            </w:r>
          </w:p>
          <w:p w:rsidR="00F57680" w:rsidRPr="00F37522" w:rsidRDefault="00F57680" w:rsidP="00F47A48">
            <w:pPr>
              <w:rPr>
                <w:sz w:val="20"/>
                <w:szCs w:val="20"/>
                <w:lang w:val="fr-FR"/>
              </w:rPr>
            </w:pPr>
            <w:r w:rsidRPr="00F37522">
              <w:rPr>
                <w:sz w:val="20"/>
                <w:szCs w:val="20"/>
                <w:lang w:val="fr-FR"/>
              </w:rPr>
              <w:t>Ne pas paniquer vite, être résistant aux tensions</w:t>
            </w:r>
          </w:p>
          <w:p w:rsidR="00F57680" w:rsidRPr="00F37522" w:rsidRDefault="00F57680" w:rsidP="00F47A48">
            <w:pPr>
              <w:rPr>
                <w:sz w:val="20"/>
                <w:szCs w:val="20"/>
                <w:lang w:val="fr-FR"/>
              </w:rPr>
            </w:pPr>
          </w:p>
          <w:p w:rsidR="00F57680" w:rsidRPr="00F37522" w:rsidRDefault="00F57680" w:rsidP="00F47A48">
            <w:pPr>
              <w:rPr>
                <w:sz w:val="20"/>
                <w:szCs w:val="20"/>
                <w:u w:val="single"/>
                <w:lang w:val="fr-FR"/>
              </w:rPr>
            </w:pPr>
            <w:r w:rsidRPr="00F37522">
              <w:rPr>
                <w:sz w:val="20"/>
                <w:szCs w:val="20"/>
                <w:u w:val="single"/>
                <w:lang w:val="fr-FR"/>
              </w:rPr>
              <w:t xml:space="preserve">Apprentissage et réflexion : </w:t>
            </w:r>
          </w:p>
          <w:p w:rsidR="00F57680" w:rsidRPr="00F37522" w:rsidRDefault="00F57680" w:rsidP="00F47A48">
            <w:pPr>
              <w:rPr>
                <w:sz w:val="20"/>
                <w:szCs w:val="20"/>
                <w:lang w:val="fr-FR"/>
              </w:rPr>
            </w:pPr>
            <w:r w:rsidRPr="00F37522">
              <w:rPr>
                <w:sz w:val="20"/>
                <w:szCs w:val="20"/>
                <w:lang w:val="fr-FR"/>
              </w:rPr>
              <w:t>Apprendre, s’instruire, se former, considérer</w:t>
            </w:r>
          </w:p>
          <w:p w:rsidR="00F57680" w:rsidRPr="00F37522" w:rsidRDefault="00F57680" w:rsidP="00F47A48">
            <w:pPr>
              <w:rPr>
                <w:sz w:val="20"/>
                <w:szCs w:val="20"/>
                <w:lang w:val="fr-FR"/>
              </w:rPr>
            </w:pPr>
          </w:p>
          <w:p w:rsidR="00F57680" w:rsidRPr="00F37522" w:rsidRDefault="00F57680" w:rsidP="00F47A48">
            <w:pPr>
              <w:rPr>
                <w:sz w:val="20"/>
                <w:szCs w:val="20"/>
                <w:u w:val="single"/>
                <w:lang w:val="fr-FR"/>
              </w:rPr>
            </w:pPr>
            <w:r w:rsidRPr="00F37522">
              <w:rPr>
                <w:sz w:val="20"/>
                <w:szCs w:val="20"/>
                <w:u w:val="single"/>
                <w:lang w:val="fr-FR"/>
              </w:rPr>
              <w:t>Flexibilité :</w:t>
            </w:r>
          </w:p>
          <w:p w:rsidR="00F57680" w:rsidRPr="00F37522" w:rsidRDefault="00F57680" w:rsidP="00F47A48">
            <w:pPr>
              <w:rPr>
                <w:sz w:val="20"/>
                <w:szCs w:val="20"/>
                <w:lang w:val="fr-FR"/>
              </w:rPr>
            </w:pPr>
            <w:r w:rsidRPr="00F37522">
              <w:rPr>
                <w:sz w:val="20"/>
                <w:szCs w:val="20"/>
                <w:lang w:val="fr-FR"/>
              </w:rPr>
              <w:t>Souplesse, capacité d’adaptation</w:t>
            </w:r>
          </w:p>
          <w:p w:rsidR="00F57680" w:rsidRPr="00F37522" w:rsidRDefault="00F57680" w:rsidP="00F47A48">
            <w:pPr>
              <w:rPr>
                <w:sz w:val="20"/>
                <w:szCs w:val="20"/>
                <w:lang w:val="fr-FR"/>
              </w:rPr>
            </w:pPr>
          </w:p>
        </w:tc>
      </w:tr>
      <w:tr w:rsidR="00F57680" w:rsidRPr="00754FD5" w:rsidTr="00F47A48">
        <w:trPr>
          <w:trHeight w:val="784"/>
        </w:trPr>
        <w:tc>
          <w:tcPr>
            <w:tcW w:w="10592" w:type="dxa"/>
            <w:gridSpan w:val="2"/>
            <w:tcBorders>
              <w:top w:val="single" w:sz="4" w:space="0" w:color="C4BC96" w:themeColor="background2" w:themeShade="BF"/>
              <w:left w:val="single" w:sz="4" w:space="0" w:color="C4BC96" w:themeColor="background2" w:themeShade="BF"/>
              <w:right w:val="single" w:sz="4" w:space="0" w:color="C4BC96" w:themeColor="background2" w:themeShade="BF"/>
            </w:tcBorders>
          </w:tcPr>
          <w:p w:rsidR="00F57680" w:rsidRPr="00F37522" w:rsidRDefault="00F57680" w:rsidP="00F47A48">
            <w:pPr>
              <w:rPr>
                <w:sz w:val="20"/>
                <w:szCs w:val="20"/>
                <w:lang w:val="fr-FR"/>
              </w:rPr>
            </w:pPr>
          </w:p>
          <w:p w:rsidR="00F57680" w:rsidRPr="00F37522" w:rsidRDefault="00F57680" w:rsidP="00F47A48">
            <w:pPr>
              <w:autoSpaceDE w:val="0"/>
              <w:autoSpaceDN w:val="0"/>
              <w:adjustRightInd w:val="0"/>
              <w:rPr>
                <w:sz w:val="20"/>
                <w:szCs w:val="20"/>
                <w:lang w:val="fr-FR"/>
              </w:rPr>
            </w:pPr>
            <w:r w:rsidRPr="00F37522">
              <w:rPr>
                <w:b/>
                <w:sz w:val="20"/>
                <w:szCs w:val="20"/>
                <w:lang w:val="fr-FR"/>
              </w:rPr>
              <w:t xml:space="preserve">Description </w:t>
            </w:r>
            <w:r w:rsidRPr="00F37522">
              <w:rPr>
                <w:sz w:val="20"/>
                <w:szCs w:val="20"/>
                <w:lang w:val="fr-FR"/>
              </w:rPr>
              <w:t xml:space="preserve">: </w:t>
            </w:r>
          </w:p>
          <w:p w:rsidR="00F57680" w:rsidRPr="00F37522" w:rsidRDefault="00F57680" w:rsidP="00F47A48">
            <w:pPr>
              <w:rPr>
                <w:sz w:val="20"/>
                <w:szCs w:val="20"/>
                <w:u w:val="single"/>
                <w:lang w:val="fr-FR"/>
              </w:rPr>
            </w:pPr>
            <w:r w:rsidRPr="00F37522">
              <w:rPr>
                <w:sz w:val="20"/>
                <w:szCs w:val="20"/>
                <w:u w:val="single"/>
                <w:lang w:val="fr-FR"/>
              </w:rPr>
              <w:t>Résistance au stress :</w:t>
            </w:r>
          </w:p>
          <w:p w:rsidR="00F57680" w:rsidRPr="00F37522" w:rsidRDefault="00F57680" w:rsidP="00F47A48">
            <w:p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Continuer à fonctionner de manière calme, objective et efficace en situation de manque de temps, contretemps, déception ou d’objection.</w:t>
            </w:r>
          </w:p>
          <w:p w:rsidR="00F57680" w:rsidRPr="00F37522" w:rsidRDefault="00F57680" w:rsidP="00F47A48">
            <w:pPr>
              <w:rPr>
                <w:sz w:val="20"/>
                <w:szCs w:val="20"/>
                <w:u w:val="single"/>
                <w:lang w:val="fr-FR"/>
              </w:rPr>
            </w:pPr>
          </w:p>
          <w:p w:rsidR="00F57680" w:rsidRPr="00F37522" w:rsidRDefault="00F57680" w:rsidP="00F47A48">
            <w:pPr>
              <w:rPr>
                <w:sz w:val="20"/>
                <w:szCs w:val="20"/>
                <w:u w:val="single"/>
                <w:lang w:val="fr-FR"/>
              </w:rPr>
            </w:pPr>
            <w:r w:rsidRPr="00F37522">
              <w:rPr>
                <w:sz w:val="20"/>
                <w:szCs w:val="20"/>
                <w:u w:val="single"/>
                <w:lang w:val="fr-FR"/>
              </w:rPr>
              <w:t xml:space="preserve">Apprentissage et réflexion : </w:t>
            </w:r>
          </w:p>
          <w:p w:rsidR="00F57680" w:rsidRPr="00F37522" w:rsidRDefault="00F57680" w:rsidP="00F47A48">
            <w:p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Revoir son propre fonctionnement et adapter son comportement, ou entreprendre des actions de développement afin d’améliorer son fonctionnement et ses compétences.</w:t>
            </w:r>
          </w:p>
          <w:p w:rsidR="00F57680" w:rsidRPr="00F37522" w:rsidRDefault="00F57680" w:rsidP="00F47A48">
            <w:p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 xml:space="preserve">S’auto-développer activement. </w:t>
            </w:r>
          </w:p>
          <w:p w:rsidR="00F57680" w:rsidRPr="00F37522" w:rsidRDefault="00F57680" w:rsidP="00F47A48">
            <w:p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Oser se montrer vulnérable et faire des erreurs.</w:t>
            </w:r>
          </w:p>
          <w:p w:rsidR="00F57680" w:rsidRPr="00F37522" w:rsidRDefault="00F57680" w:rsidP="00F47A48">
            <w:pPr>
              <w:rPr>
                <w:sz w:val="20"/>
                <w:szCs w:val="20"/>
                <w:u w:val="single"/>
                <w:lang w:val="fr-FR"/>
              </w:rPr>
            </w:pPr>
          </w:p>
          <w:p w:rsidR="00F57680" w:rsidRPr="00F37522" w:rsidRDefault="00F57680" w:rsidP="00F47A48">
            <w:pPr>
              <w:rPr>
                <w:sz w:val="20"/>
                <w:szCs w:val="20"/>
                <w:u w:val="single"/>
                <w:lang w:val="fr-FR"/>
              </w:rPr>
            </w:pPr>
            <w:r w:rsidRPr="00F37522">
              <w:rPr>
                <w:sz w:val="20"/>
                <w:szCs w:val="20"/>
                <w:u w:val="single"/>
                <w:lang w:val="fr-FR"/>
              </w:rPr>
              <w:t>Flexibilité :</w:t>
            </w:r>
          </w:p>
          <w:p w:rsidR="00F57680" w:rsidRPr="00F37522" w:rsidRDefault="00F57680" w:rsidP="00F47A48">
            <w:p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Adapter son style, son approche et son comportement en fonction de l’évolution des exigences et des circonstances. Etre ouvert aux nouvelles idées et chercher activement des solutions visant à atteindre l’objectif fixé.</w:t>
            </w:r>
          </w:p>
          <w:p w:rsidR="00F57680" w:rsidRPr="00F37522" w:rsidRDefault="00F57680" w:rsidP="00F47A48">
            <w:pPr>
              <w:rPr>
                <w:b/>
                <w:color w:val="1F497D" w:themeColor="text2"/>
                <w:sz w:val="20"/>
                <w:szCs w:val="20"/>
                <w:lang w:val="fr-FR"/>
              </w:rPr>
            </w:pPr>
          </w:p>
        </w:tc>
      </w:tr>
      <w:tr w:rsidR="00F57680" w:rsidRPr="00754FD5" w:rsidTr="00F47A48">
        <w:trPr>
          <w:trHeight w:val="39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tcPr>
          <w:p w:rsidR="00F57680" w:rsidRPr="00F37522" w:rsidRDefault="00F57680" w:rsidP="00F47A48">
            <w:pPr>
              <w:rPr>
                <w:sz w:val="20"/>
                <w:szCs w:val="20"/>
                <w:lang w:val="fr-FR"/>
              </w:rPr>
            </w:pPr>
            <w:r w:rsidRPr="00F37522">
              <w:rPr>
                <w:sz w:val="20"/>
                <w:szCs w:val="20"/>
                <w:lang w:val="fr-FR"/>
              </w:rPr>
              <w:t>Niveau 1</w:t>
            </w: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F57680" w:rsidRPr="00F37522" w:rsidRDefault="00F57680" w:rsidP="00F47A48">
            <w:pPr>
              <w:rPr>
                <w:sz w:val="20"/>
                <w:szCs w:val="20"/>
                <w:u w:val="single"/>
                <w:lang w:val="fr-FR"/>
              </w:rPr>
            </w:pPr>
            <w:r w:rsidRPr="00F37522">
              <w:rPr>
                <w:sz w:val="20"/>
                <w:szCs w:val="20"/>
                <w:u w:val="single"/>
                <w:lang w:val="fr-FR"/>
              </w:rPr>
              <w:t>Résistance au stress :</w:t>
            </w:r>
          </w:p>
          <w:p w:rsidR="00F57680" w:rsidRPr="00F37522" w:rsidRDefault="00F57680" w:rsidP="00F47A48">
            <w:pPr>
              <w:pStyle w:val="Lijstalinea"/>
              <w:numPr>
                <w:ilvl w:val="0"/>
                <w:numId w:val="1"/>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En cas de pression (manque de temps), donne la priorité à des éléments spécifiques de son travail.</w:t>
            </w:r>
          </w:p>
          <w:p w:rsidR="00F57680" w:rsidRPr="00F37522" w:rsidRDefault="00F57680" w:rsidP="00F47A48">
            <w:pPr>
              <w:pStyle w:val="Lijstalinea"/>
              <w:numPr>
                <w:ilvl w:val="0"/>
                <w:numId w:val="1"/>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Continue à agir efficacement même quand le temps presse.</w:t>
            </w:r>
          </w:p>
          <w:p w:rsidR="00F57680" w:rsidRPr="00F37522" w:rsidRDefault="00F57680" w:rsidP="00F47A48">
            <w:pPr>
              <w:pStyle w:val="Lijstalinea"/>
              <w:numPr>
                <w:ilvl w:val="0"/>
                <w:numId w:val="1"/>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Veille à ses propres limites de connaissances et de pouvoir.</w:t>
            </w:r>
          </w:p>
          <w:p w:rsidR="00F57680" w:rsidRPr="00F37522" w:rsidRDefault="00F57680" w:rsidP="00F47A48">
            <w:pPr>
              <w:pStyle w:val="Lijstalinea"/>
              <w:numPr>
                <w:ilvl w:val="0"/>
                <w:numId w:val="1"/>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Accepte les objections comme étant inévitables et les relativise.</w:t>
            </w:r>
          </w:p>
          <w:p w:rsidR="00F57680" w:rsidRPr="00F37522" w:rsidRDefault="00F57680" w:rsidP="00F47A48">
            <w:pPr>
              <w:pStyle w:val="Lijstalinea"/>
              <w:autoSpaceDE w:val="0"/>
              <w:autoSpaceDN w:val="0"/>
              <w:adjustRightInd w:val="0"/>
              <w:rPr>
                <w:rFonts w:ascii="TimesNewRomanPSMT" w:hAnsi="TimesNewRomanPSMT" w:cs="TimesNewRomanPSMT"/>
                <w:color w:val="000000"/>
                <w:sz w:val="20"/>
                <w:szCs w:val="20"/>
                <w:lang w:val="fr-FR"/>
              </w:rPr>
            </w:pPr>
          </w:p>
          <w:p w:rsidR="00F57680" w:rsidRPr="00F37522" w:rsidRDefault="00F57680" w:rsidP="00F47A48">
            <w:pPr>
              <w:rPr>
                <w:sz w:val="20"/>
                <w:szCs w:val="20"/>
                <w:u w:val="single"/>
                <w:lang w:val="fr-FR"/>
              </w:rPr>
            </w:pPr>
            <w:r w:rsidRPr="00F37522">
              <w:rPr>
                <w:sz w:val="20"/>
                <w:szCs w:val="20"/>
                <w:u w:val="single"/>
                <w:lang w:val="fr-FR"/>
              </w:rPr>
              <w:t xml:space="preserve">Apprentissage et réflexion : </w:t>
            </w:r>
          </w:p>
          <w:p w:rsidR="00F57680" w:rsidRPr="00F37522" w:rsidRDefault="00F57680" w:rsidP="00F47A48">
            <w:pPr>
              <w:pStyle w:val="Lijstalinea"/>
              <w:numPr>
                <w:ilvl w:val="0"/>
                <w:numId w:val="1"/>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Se montre interrogatif.</w:t>
            </w:r>
          </w:p>
          <w:p w:rsidR="00F57680" w:rsidRPr="00F37522" w:rsidRDefault="00F57680" w:rsidP="00F47A48">
            <w:pPr>
              <w:pStyle w:val="Lijstalinea"/>
              <w:numPr>
                <w:ilvl w:val="0"/>
                <w:numId w:val="1"/>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Est désireux d’apprendre.</w:t>
            </w:r>
          </w:p>
          <w:p w:rsidR="00F57680" w:rsidRPr="00F37522" w:rsidRDefault="00F57680" w:rsidP="00F47A48">
            <w:pPr>
              <w:pStyle w:val="Lijstalinea"/>
              <w:numPr>
                <w:ilvl w:val="0"/>
                <w:numId w:val="1"/>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Demande un feedback relatif à son fonctionnement.</w:t>
            </w:r>
          </w:p>
          <w:p w:rsidR="00F57680" w:rsidRPr="00F37522" w:rsidRDefault="00F57680" w:rsidP="00F47A48">
            <w:pPr>
              <w:pStyle w:val="Lijstalinea"/>
              <w:numPr>
                <w:ilvl w:val="0"/>
                <w:numId w:val="1"/>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Ecoute activement et pose des questions.</w:t>
            </w:r>
          </w:p>
          <w:p w:rsidR="00F57680" w:rsidRPr="00F37522" w:rsidRDefault="00F57680" w:rsidP="00F47A48">
            <w:pPr>
              <w:pStyle w:val="Lijstalinea"/>
              <w:numPr>
                <w:ilvl w:val="0"/>
                <w:numId w:val="1"/>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Convertit le feedback concret en actions</w:t>
            </w:r>
          </w:p>
          <w:p w:rsidR="00F57680" w:rsidRPr="00F37522" w:rsidRDefault="00F57680" w:rsidP="00F47A48">
            <w:pPr>
              <w:pStyle w:val="Lijstalinea"/>
              <w:numPr>
                <w:ilvl w:val="0"/>
                <w:numId w:val="1"/>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Suit les (nouveaux) développements dans son domaine de spécialité</w:t>
            </w:r>
          </w:p>
          <w:p w:rsidR="00F57680" w:rsidRPr="00F37522" w:rsidRDefault="00F57680" w:rsidP="00F47A48">
            <w:pPr>
              <w:pStyle w:val="Lijstalinea"/>
              <w:autoSpaceDE w:val="0"/>
              <w:autoSpaceDN w:val="0"/>
              <w:adjustRightInd w:val="0"/>
              <w:rPr>
                <w:rFonts w:ascii="TimesNewRomanPSMT" w:hAnsi="TimesNewRomanPSMT" w:cs="TimesNewRomanPSMT"/>
                <w:color w:val="000000"/>
                <w:sz w:val="20"/>
                <w:szCs w:val="20"/>
                <w:lang w:val="fr-FR"/>
              </w:rPr>
            </w:pPr>
          </w:p>
          <w:p w:rsidR="00F57680" w:rsidRPr="00F37522" w:rsidRDefault="00F57680" w:rsidP="00F47A48">
            <w:pPr>
              <w:rPr>
                <w:sz w:val="20"/>
                <w:szCs w:val="20"/>
                <w:u w:val="single"/>
                <w:lang w:val="fr-FR"/>
              </w:rPr>
            </w:pPr>
            <w:r w:rsidRPr="00F37522">
              <w:rPr>
                <w:sz w:val="20"/>
                <w:szCs w:val="20"/>
                <w:u w:val="single"/>
                <w:lang w:val="fr-FR"/>
              </w:rPr>
              <w:t>Flexibilité :</w:t>
            </w:r>
          </w:p>
          <w:p w:rsidR="00F57680" w:rsidRPr="00F37522" w:rsidRDefault="00F57680" w:rsidP="00F47A48">
            <w:pPr>
              <w:numPr>
                <w:ilvl w:val="0"/>
                <w:numId w:val="1"/>
              </w:numPr>
              <w:contextualSpacing/>
              <w:rPr>
                <w:sz w:val="20"/>
                <w:szCs w:val="20"/>
                <w:lang w:val="fr-FR"/>
              </w:rPr>
            </w:pPr>
            <w:r w:rsidRPr="00F37522">
              <w:rPr>
                <w:sz w:val="20"/>
                <w:szCs w:val="20"/>
                <w:lang w:val="fr-FR"/>
              </w:rPr>
              <w:t>Aborde les nouvelles matières rapidement, même si celles-ci ne font pas partie de son paquet de tâches.</w:t>
            </w:r>
          </w:p>
          <w:p w:rsidR="00F57680" w:rsidRPr="00F37522" w:rsidRDefault="00F57680" w:rsidP="00F47A48">
            <w:pPr>
              <w:numPr>
                <w:ilvl w:val="0"/>
                <w:numId w:val="1"/>
              </w:numPr>
              <w:contextualSpacing/>
              <w:rPr>
                <w:sz w:val="20"/>
                <w:szCs w:val="20"/>
                <w:lang w:val="fr-FR"/>
              </w:rPr>
            </w:pPr>
            <w:r w:rsidRPr="00F37522">
              <w:rPr>
                <w:sz w:val="20"/>
                <w:szCs w:val="20"/>
                <w:lang w:val="fr-FR"/>
              </w:rPr>
              <w:t>Interprète les règles et les directives et s’oriente sur le sens final des règles établies</w:t>
            </w:r>
          </w:p>
          <w:p w:rsidR="00F57680" w:rsidRPr="00F37522" w:rsidRDefault="00F57680" w:rsidP="00F47A48">
            <w:pPr>
              <w:numPr>
                <w:ilvl w:val="0"/>
                <w:numId w:val="1"/>
              </w:numPr>
              <w:contextualSpacing/>
              <w:rPr>
                <w:sz w:val="20"/>
                <w:szCs w:val="20"/>
                <w:lang w:val="fr-FR"/>
              </w:rPr>
            </w:pPr>
            <w:r w:rsidRPr="00F37522">
              <w:rPr>
                <w:sz w:val="20"/>
                <w:szCs w:val="20"/>
                <w:lang w:val="fr-FR"/>
              </w:rPr>
              <w:t>Accepte que les actions soient dictées par les circonstances et agit ensuite.</w:t>
            </w:r>
          </w:p>
          <w:p w:rsidR="00F57680" w:rsidRPr="00F37522" w:rsidRDefault="00F57680" w:rsidP="00F47A48">
            <w:pPr>
              <w:numPr>
                <w:ilvl w:val="0"/>
                <w:numId w:val="1"/>
              </w:numPr>
              <w:contextualSpacing/>
              <w:rPr>
                <w:sz w:val="20"/>
                <w:szCs w:val="20"/>
                <w:lang w:val="fr-FR"/>
              </w:rPr>
            </w:pPr>
            <w:r w:rsidRPr="00F37522">
              <w:rPr>
                <w:sz w:val="20"/>
                <w:szCs w:val="20"/>
                <w:lang w:val="fr-FR"/>
              </w:rPr>
              <w:t>Est ouvert aux changements et améliorations.</w:t>
            </w:r>
          </w:p>
          <w:p w:rsidR="00F57680" w:rsidRPr="00F37522" w:rsidRDefault="00F57680" w:rsidP="00F47A48">
            <w:pPr>
              <w:numPr>
                <w:ilvl w:val="0"/>
                <w:numId w:val="1"/>
              </w:numPr>
              <w:contextualSpacing/>
              <w:rPr>
                <w:sz w:val="20"/>
                <w:szCs w:val="20"/>
                <w:lang w:val="fr-FR"/>
              </w:rPr>
            </w:pPr>
            <w:r w:rsidRPr="00F37522">
              <w:rPr>
                <w:sz w:val="20"/>
                <w:szCs w:val="20"/>
                <w:lang w:val="fr-FR"/>
              </w:rPr>
              <w:t>Adapte son comportement en fonction de l’évolution de la situation.</w:t>
            </w:r>
          </w:p>
          <w:p w:rsidR="00F57680" w:rsidRPr="00F37522" w:rsidRDefault="00F57680" w:rsidP="00F47A48">
            <w:pPr>
              <w:numPr>
                <w:ilvl w:val="0"/>
                <w:numId w:val="1"/>
              </w:numPr>
              <w:contextualSpacing/>
              <w:rPr>
                <w:sz w:val="20"/>
                <w:szCs w:val="20"/>
                <w:lang w:val="fr-FR"/>
              </w:rPr>
            </w:pPr>
            <w:r w:rsidRPr="00F37522">
              <w:rPr>
                <w:sz w:val="20"/>
                <w:szCs w:val="20"/>
                <w:lang w:val="fr-FR"/>
              </w:rPr>
              <w:t>Passe d’une activité à l’autre avec aisance et rapidité.</w:t>
            </w:r>
          </w:p>
          <w:p w:rsidR="00F57680" w:rsidRPr="00F37522" w:rsidRDefault="00F57680" w:rsidP="00F47A48">
            <w:pPr>
              <w:ind w:left="720"/>
              <w:contextualSpacing/>
              <w:rPr>
                <w:sz w:val="20"/>
                <w:szCs w:val="20"/>
                <w:lang w:val="fr-FR"/>
              </w:rPr>
            </w:pPr>
          </w:p>
        </w:tc>
      </w:tr>
      <w:tr w:rsidR="00F57680" w:rsidRPr="00754FD5" w:rsidTr="00F47A48">
        <w:trPr>
          <w:trHeight w:hRule="exact" w:val="22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F57680" w:rsidRPr="00F37522" w:rsidRDefault="00F57680" w:rsidP="00F47A48">
            <w:pPr>
              <w:rPr>
                <w:b/>
                <w:color w:val="1F497D" w:themeColor="text2"/>
                <w:sz w:val="20"/>
                <w:szCs w:val="20"/>
                <w:lang w:val="fr-FR"/>
              </w:rPr>
            </w:pP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F57680" w:rsidRPr="00F37522" w:rsidRDefault="00F57680" w:rsidP="00F47A48">
            <w:pPr>
              <w:pStyle w:val="Lijstopsomteken"/>
              <w:tabs>
                <w:tab w:val="clear" w:pos="-442"/>
                <w:tab w:val="clear" w:pos="0"/>
                <w:tab w:val="clear" w:pos="221"/>
                <w:tab w:val="clear" w:pos="442"/>
                <w:tab w:val="clear" w:pos="663"/>
                <w:tab w:val="clear" w:pos="1100"/>
                <w:tab w:val="clear" w:pos="1321"/>
                <w:tab w:val="clear" w:pos="2160"/>
                <w:tab w:val="clear" w:pos="2880"/>
                <w:tab w:val="clear" w:pos="3600"/>
                <w:tab w:val="clear" w:pos="4321"/>
              </w:tabs>
              <w:spacing w:line="240" w:lineRule="auto"/>
              <w:ind w:firstLine="0"/>
              <w:rPr>
                <w:rFonts w:ascii="Arial" w:hAnsi="Arial" w:cs="Arial"/>
                <w:sz w:val="20"/>
                <w:lang w:val="fr-FR"/>
              </w:rPr>
            </w:pPr>
          </w:p>
        </w:tc>
      </w:tr>
      <w:tr w:rsidR="00F57680" w:rsidRPr="00754FD5" w:rsidTr="00F47A48">
        <w:trPr>
          <w:trHeight w:val="39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tcPr>
          <w:p w:rsidR="00F57680" w:rsidRPr="00F37522" w:rsidRDefault="00F57680" w:rsidP="00F47A48">
            <w:pPr>
              <w:rPr>
                <w:b/>
                <w:color w:val="1F497D" w:themeColor="text2"/>
                <w:sz w:val="20"/>
                <w:szCs w:val="20"/>
                <w:lang w:val="fr-FR"/>
              </w:rPr>
            </w:pPr>
            <w:r w:rsidRPr="00F37522">
              <w:rPr>
                <w:sz w:val="20"/>
                <w:szCs w:val="20"/>
                <w:lang w:val="fr-FR"/>
              </w:rPr>
              <w:t>Niveau 2</w:t>
            </w: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F57680" w:rsidRPr="00F37522" w:rsidRDefault="00F57680" w:rsidP="00F47A48">
            <w:pPr>
              <w:rPr>
                <w:sz w:val="20"/>
                <w:szCs w:val="20"/>
                <w:u w:val="single"/>
                <w:lang w:val="fr-FR"/>
              </w:rPr>
            </w:pPr>
            <w:r w:rsidRPr="00F37522">
              <w:rPr>
                <w:sz w:val="20"/>
                <w:szCs w:val="20"/>
                <w:u w:val="single"/>
                <w:lang w:val="fr-FR"/>
              </w:rPr>
              <w:t>Résistance au stress :</w:t>
            </w:r>
          </w:p>
          <w:p w:rsidR="00F57680" w:rsidRPr="00F37522" w:rsidRDefault="00F57680" w:rsidP="00F47A48">
            <w:pPr>
              <w:pStyle w:val="Lijstalinea"/>
              <w:numPr>
                <w:ilvl w:val="0"/>
                <w:numId w:val="1"/>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Calme les autres en intervenant calmement.</w:t>
            </w:r>
          </w:p>
          <w:p w:rsidR="00F57680" w:rsidRPr="00F37522" w:rsidRDefault="00F57680" w:rsidP="00F47A48">
            <w:pPr>
              <w:pStyle w:val="Lijstalinea"/>
              <w:numPr>
                <w:ilvl w:val="0"/>
                <w:numId w:val="1"/>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En cas de pression (par le temps), veille à ce que l’équipe ou le département continue à travailler efficacement en fixant les points prioritaires.</w:t>
            </w:r>
          </w:p>
          <w:p w:rsidR="00F57680" w:rsidRPr="00F37522" w:rsidRDefault="00F57680" w:rsidP="00F47A48">
            <w:pPr>
              <w:pStyle w:val="Lijstalinea"/>
              <w:numPr>
                <w:ilvl w:val="0"/>
                <w:numId w:val="1"/>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Sous la pression, il s’en tient à son jugement.</w:t>
            </w:r>
          </w:p>
          <w:p w:rsidR="00F57680" w:rsidRPr="00F37522" w:rsidRDefault="00F57680" w:rsidP="00F47A48">
            <w:pPr>
              <w:pStyle w:val="Lijstalinea"/>
              <w:numPr>
                <w:ilvl w:val="0"/>
                <w:numId w:val="1"/>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Ecoute les critiques des autres, reconnaît les points réels et les utilise.</w:t>
            </w:r>
          </w:p>
          <w:p w:rsidR="00F57680" w:rsidRPr="00F37522" w:rsidRDefault="00F57680" w:rsidP="00F47A48">
            <w:pPr>
              <w:pStyle w:val="Lijstalinea"/>
              <w:autoSpaceDE w:val="0"/>
              <w:autoSpaceDN w:val="0"/>
              <w:adjustRightInd w:val="0"/>
              <w:rPr>
                <w:rFonts w:ascii="TimesNewRomanPSMT" w:hAnsi="TimesNewRomanPSMT" w:cs="TimesNewRomanPSMT"/>
                <w:color w:val="000000"/>
                <w:sz w:val="20"/>
                <w:szCs w:val="20"/>
                <w:lang w:val="fr-FR"/>
              </w:rPr>
            </w:pPr>
          </w:p>
          <w:p w:rsidR="00F57680" w:rsidRPr="00F37522" w:rsidRDefault="00F57680" w:rsidP="00F47A48">
            <w:pPr>
              <w:rPr>
                <w:sz w:val="20"/>
                <w:szCs w:val="20"/>
                <w:u w:val="single"/>
                <w:lang w:val="fr-FR"/>
              </w:rPr>
            </w:pPr>
            <w:r w:rsidRPr="00F37522">
              <w:rPr>
                <w:sz w:val="20"/>
                <w:szCs w:val="20"/>
                <w:u w:val="single"/>
                <w:lang w:val="fr-FR"/>
              </w:rPr>
              <w:t xml:space="preserve">Apprentissage et réflexion : </w:t>
            </w:r>
          </w:p>
          <w:p w:rsidR="00F57680" w:rsidRPr="00F37522" w:rsidRDefault="00F57680" w:rsidP="00F47A48">
            <w:pPr>
              <w:pStyle w:val="Lijstalinea"/>
              <w:numPr>
                <w:ilvl w:val="0"/>
                <w:numId w:val="1"/>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Connaît son style d’apprentissage propre et reconnaît les autres styles d’apprentissage possibles.</w:t>
            </w:r>
          </w:p>
          <w:p w:rsidR="00F57680" w:rsidRPr="00F37522" w:rsidRDefault="00F57680" w:rsidP="00F47A48">
            <w:pPr>
              <w:pStyle w:val="Lijstalinea"/>
              <w:numPr>
                <w:ilvl w:val="0"/>
                <w:numId w:val="1"/>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Voit les points forts et faibles de son fonctionnement.</w:t>
            </w:r>
          </w:p>
          <w:p w:rsidR="00F57680" w:rsidRPr="00F37522" w:rsidRDefault="00F57680" w:rsidP="00F47A48">
            <w:pPr>
              <w:pStyle w:val="Lijstalinea"/>
              <w:numPr>
                <w:ilvl w:val="0"/>
                <w:numId w:val="1"/>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Est capable d’apprendre des et avec les autres.</w:t>
            </w:r>
          </w:p>
          <w:p w:rsidR="00F57680" w:rsidRPr="00F37522" w:rsidRDefault="00F57680" w:rsidP="00F47A48">
            <w:pPr>
              <w:pStyle w:val="Lijstalinea"/>
              <w:numPr>
                <w:ilvl w:val="0"/>
                <w:numId w:val="1"/>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Formule des objectifs d’apprentissage et les convertit en actions.</w:t>
            </w:r>
          </w:p>
          <w:p w:rsidR="00F57680" w:rsidRPr="00F37522" w:rsidRDefault="00F57680" w:rsidP="00F47A48">
            <w:pPr>
              <w:pStyle w:val="Lijstalinea"/>
              <w:numPr>
                <w:ilvl w:val="0"/>
                <w:numId w:val="1"/>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Traduit en pratique les développements de son domaine de spécialité.</w:t>
            </w:r>
          </w:p>
          <w:p w:rsidR="00F57680" w:rsidRPr="00F37522" w:rsidRDefault="00F57680" w:rsidP="00F47A48">
            <w:pPr>
              <w:pStyle w:val="Lijstalinea"/>
              <w:autoSpaceDE w:val="0"/>
              <w:autoSpaceDN w:val="0"/>
              <w:adjustRightInd w:val="0"/>
              <w:rPr>
                <w:rFonts w:ascii="TimesNewRomanPSMT" w:hAnsi="TimesNewRomanPSMT" w:cs="TimesNewRomanPSMT"/>
                <w:color w:val="000000"/>
                <w:sz w:val="20"/>
                <w:szCs w:val="20"/>
                <w:lang w:val="fr-FR"/>
              </w:rPr>
            </w:pPr>
          </w:p>
          <w:p w:rsidR="00F57680" w:rsidRPr="00F37522" w:rsidRDefault="00F57680" w:rsidP="00F47A48">
            <w:pPr>
              <w:rPr>
                <w:sz w:val="20"/>
                <w:szCs w:val="20"/>
                <w:u w:val="single"/>
                <w:lang w:val="fr-FR"/>
              </w:rPr>
            </w:pPr>
            <w:r w:rsidRPr="00F37522">
              <w:rPr>
                <w:sz w:val="20"/>
                <w:szCs w:val="20"/>
                <w:u w:val="single"/>
                <w:lang w:val="fr-FR"/>
              </w:rPr>
              <w:t>Flexibilité :</w:t>
            </w:r>
          </w:p>
          <w:p w:rsidR="00F57680" w:rsidRPr="00F37522" w:rsidRDefault="00F57680" w:rsidP="00F47A48">
            <w:pPr>
              <w:pStyle w:val="Lijstalinea"/>
              <w:numPr>
                <w:ilvl w:val="0"/>
                <w:numId w:val="1"/>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Improvise si les informations s</w:t>
            </w:r>
            <w:r>
              <w:rPr>
                <w:rFonts w:ascii="TimesNewRomanPSMT" w:hAnsi="TimesNewRomanPSMT" w:cs="TimesNewRomanPSMT"/>
                <w:color w:val="000000"/>
                <w:sz w:val="20"/>
                <w:szCs w:val="20"/>
                <w:lang w:val="fr-FR"/>
              </w:rPr>
              <w:t>ont insuffisantes ou floues en</w:t>
            </w:r>
            <w:r w:rsidRPr="00F37522">
              <w:rPr>
                <w:rFonts w:ascii="TimesNewRomanPSMT" w:hAnsi="TimesNewRomanPSMT" w:cs="TimesNewRomanPSMT"/>
                <w:color w:val="000000"/>
                <w:sz w:val="20"/>
                <w:szCs w:val="20"/>
                <w:lang w:val="fr-FR"/>
              </w:rPr>
              <w:t xml:space="preserve"> adaptant son style et son comportement.</w:t>
            </w:r>
          </w:p>
          <w:p w:rsidR="00F57680" w:rsidRPr="00F37522" w:rsidRDefault="00F57680" w:rsidP="00F47A48">
            <w:pPr>
              <w:pStyle w:val="Lijstalinea"/>
              <w:numPr>
                <w:ilvl w:val="0"/>
                <w:numId w:val="1"/>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Améliore son fonctionnement en anticipant les changements et en changeant de méthode ou d’approche.</w:t>
            </w:r>
          </w:p>
          <w:p w:rsidR="00F57680" w:rsidRPr="00F37522" w:rsidRDefault="00F57680" w:rsidP="00F47A48">
            <w:pPr>
              <w:pStyle w:val="Lijstalinea"/>
              <w:numPr>
                <w:ilvl w:val="0"/>
                <w:numId w:val="1"/>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Est capable d’alterner aisément entre son travail et celui des autres.</w:t>
            </w:r>
          </w:p>
          <w:p w:rsidR="00F57680" w:rsidRPr="00F37522" w:rsidRDefault="00F57680" w:rsidP="00F47A48">
            <w:pPr>
              <w:ind w:left="360"/>
              <w:contextualSpacing/>
              <w:rPr>
                <w:sz w:val="20"/>
                <w:szCs w:val="20"/>
                <w:lang w:val="fr-FR"/>
              </w:rPr>
            </w:pPr>
          </w:p>
        </w:tc>
      </w:tr>
      <w:tr w:rsidR="00F57680" w:rsidRPr="00754FD5" w:rsidTr="00F47A48">
        <w:trPr>
          <w:trHeight w:hRule="exact" w:val="22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F57680" w:rsidRPr="00F37522" w:rsidRDefault="00F57680" w:rsidP="00F47A48">
            <w:pPr>
              <w:rPr>
                <w:b/>
                <w:color w:val="1F497D" w:themeColor="text2"/>
                <w:sz w:val="20"/>
                <w:szCs w:val="20"/>
                <w:lang w:val="fr-FR"/>
              </w:rPr>
            </w:pP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F57680" w:rsidRPr="00F37522" w:rsidRDefault="00F57680" w:rsidP="00F47A48">
            <w:pPr>
              <w:pStyle w:val="Lijstopsomteken"/>
              <w:tabs>
                <w:tab w:val="clear" w:pos="-442"/>
                <w:tab w:val="clear" w:pos="0"/>
                <w:tab w:val="clear" w:pos="221"/>
                <w:tab w:val="clear" w:pos="442"/>
                <w:tab w:val="clear" w:pos="663"/>
                <w:tab w:val="clear" w:pos="1100"/>
                <w:tab w:val="clear" w:pos="1321"/>
                <w:tab w:val="clear" w:pos="2160"/>
                <w:tab w:val="clear" w:pos="2880"/>
                <w:tab w:val="clear" w:pos="3600"/>
                <w:tab w:val="clear" w:pos="4321"/>
              </w:tabs>
              <w:spacing w:line="240" w:lineRule="auto"/>
              <w:ind w:left="176" w:hanging="176"/>
              <w:rPr>
                <w:rFonts w:ascii="Arial" w:hAnsi="Arial" w:cs="Arial"/>
                <w:sz w:val="20"/>
                <w:lang w:val="fr-FR"/>
              </w:rPr>
            </w:pPr>
          </w:p>
        </w:tc>
      </w:tr>
      <w:tr w:rsidR="00F57680" w:rsidRPr="00754FD5" w:rsidTr="00F47A48">
        <w:trPr>
          <w:trHeight w:val="39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tcPr>
          <w:p w:rsidR="00F57680" w:rsidRPr="00F37522" w:rsidRDefault="00F57680" w:rsidP="00F47A48">
            <w:pPr>
              <w:rPr>
                <w:b/>
                <w:color w:val="1F497D" w:themeColor="text2"/>
                <w:sz w:val="20"/>
                <w:szCs w:val="20"/>
                <w:lang w:val="fr-FR"/>
              </w:rPr>
            </w:pPr>
            <w:r w:rsidRPr="00F37522">
              <w:rPr>
                <w:sz w:val="20"/>
                <w:szCs w:val="20"/>
                <w:lang w:val="fr-FR"/>
              </w:rPr>
              <w:t>Niveau 3</w:t>
            </w: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F57680" w:rsidRPr="00F37522" w:rsidRDefault="00F57680" w:rsidP="00F47A48">
            <w:pPr>
              <w:rPr>
                <w:sz w:val="20"/>
                <w:szCs w:val="20"/>
                <w:u w:val="single"/>
                <w:lang w:val="fr-FR"/>
              </w:rPr>
            </w:pPr>
            <w:r w:rsidRPr="00F37522">
              <w:rPr>
                <w:sz w:val="20"/>
                <w:szCs w:val="20"/>
                <w:u w:val="single"/>
                <w:lang w:val="fr-FR"/>
              </w:rPr>
              <w:t>Résistance au stress :</w:t>
            </w:r>
          </w:p>
          <w:p w:rsidR="00F57680" w:rsidRPr="00F37522" w:rsidRDefault="00F57680" w:rsidP="00F47A48">
            <w:pPr>
              <w:pStyle w:val="Lijstalinea"/>
              <w:numPr>
                <w:ilvl w:val="0"/>
                <w:numId w:val="1"/>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Mis sous pression et dans des situations complexes, il maintient son point de vue.</w:t>
            </w:r>
          </w:p>
          <w:p w:rsidR="00F57680" w:rsidRPr="00F37522" w:rsidRDefault="00F57680" w:rsidP="00F47A48">
            <w:pPr>
              <w:pStyle w:val="Lijstalinea"/>
              <w:numPr>
                <w:ilvl w:val="0"/>
                <w:numId w:val="1"/>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Adapte son approche aux problèmes ou oppositions.</w:t>
            </w:r>
          </w:p>
          <w:p w:rsidR="00F57680" w:rsidRPr="00F37522" w:rsidRDefault="00F57680" w:rsidP="00F47A48">
            <w:pPr>
              <w:pStyle w:val="Lijstalinea"/>
              <w:numPr>
                <w:ilvl w:val="0"/>
                <w:numId w:val="1"/>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Reconnaît les facteurs de stress et les aborde ouvertement en examinant le processus.</w:t>
            </w:r>
          </w:p>
          <w:p w:rsidR="00F57680" w:rsidRPr="00F37522" w:rsidRDefault="00F57680" w:rsidP="00F47A48">
            <w:pPr>
              <w:pStyle w:val="Lijstalinea"/>
              <w:numPr>
                <w:ilvl w:val="0"/>
                <w:numId w:val="1"/>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Assure des prestations de qualité pendant longtemps, même lorsque le temps est limité, en cas de contretemps et de complications.</w:t>
            </w:r>
          </w:p>
          <w:p w:rsidR="00F57680" w:rsidRPr="00F37522" w:rsidRDefault="00F57680" w:rsidP="00F47A48">
            <w:pPr>
              <w:pStyle w:val="Lijstalinea"/>
              <w:numPr>
                <w:ilvl w:val="0"/>
                <w:numId w:val="1"/>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Protège les autres du stress dû à la pression (du temps) et veille à ce que le travail n’en pâtisse pas.</w:t>
            </w:r>
          </w:p>
          <w:p w:rsidR="00F57680" w:rsidRPr="00F37522" w:rsidRDefault="00F57680" w:rsidP="00F47A48">
            <w:pPr>
              <w:pStyle w:val="Lijstalinea"/>
              <w:numPr>
                <w:ilvl w:val="0"/>
                <w:numId w:val="1"/>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Cherche activement des systèmes susceptibles de réduire le stress dans l’équipe ou le département.</w:t>
            </w:r>
          </w:p>
          <w:p w:rsidR="00F57680" w:rsidRPr="00F37522" w:rsidRDefault="00F57680" w:rsidP="00F47A48">
            <w:pPr>
              <w:rPr>
                <w:sz w:val="20"/>
                <w:szCs w:val="20"/>
                <w:u w:val="single"/>
                <w:lang w:val="fr-FR"/>
              </w:rPr>
            </w:pPr>
          </w:p>
          <w:p w:rsidR="00F57680" w:rsidRPr="00F37522" w:rsidRDefault="00F57680" w:rsidP="00F47A48">
            <w:pPr>
              <w:rPr>
                <w:sz w:val="20"/>
                <w:szCs w:val="20"/>
                <w:u w:val="single"/>
                <w:lang w:val="fr-FR"/>
              </w:rPr>
            </w:pPr>
            <w:r w:rsidRPr="00F37522">
              <w:rPr>
                <w:sz w:val="20"/>
                <w:szCs w:val="20"/>
                <w:u w:val="single"/>
                <w:lang w:val="fr-FR"/>
              </w:rPr>
              <w:t xml:space="preserve">Apprentissage et réflexion : </w:t>
            </w:r>
          </w:p>
          <w:p w:rsidR="00F57680" w:rsidRPr="00F37522" w:rsidRDefault="00F57680" w:rsidP="00F47A48">
            <w:pPr>
              <w:pStyle w:val="Lijstalinea"/>
              <w:numPr>
                <w:ilvl w:val="0"/>
                <w:numId w:val="1"/>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Prend en considération ses propres expériences.</w:t>
            </w:r>
          </w:p>
          <w:p w:rsidR="00F57680" w:rsidRPr="00F37522" w:rsidRDefault="00F57680" w:rsidP="00F47A48">
            <w:pPr>
              <w:pStyle w:val="Lijstalinea"/>
              <w:numPr>
                <w:ilvl w:val="0"/>
                <w:numId w:val="1"/>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Reconnaît les points d’amélioration et améliore son comportement dans des situations ultérieures.</w:t>
            </w:r>
          </w:p>
          <w:p w:rsidR="00F57680" w:rsidRPr="00F37522" w:rsidRDefault="00F57680" w:rsidP="00F47A48">
            <w:pPr>
              <w:pStyle w:val="Lijstalinea"/>
              <w:numPr>
                <w:ilvl w:val="0"/>
                <w:numId w:val="1"/>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Connaît ses propres processus d’apprentissage.</w:t>
            </w:r>
          </w:p>
          <w:p w:rsidR="00F57680" w:rsidRPr="00F37522" w:rsidRDefault="00F57680" w:rsidP="00F47A48">
            <w:pPr>
              <w:pStyle w:val="Lijstalinea"/>
              <w:numPr>
                <w:ilvl w:val="0"/>
                <w:numId w:val="1"/>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Reconnaît les facteurs favorisant l’apprentissage.</w:t>
            </w:r>
          </w:p>
          <w:p w:rsidR="00F57680" w:rsidRPr="00F37522" w:rsidRDefault="00F57680" w:rsidP="00F47A48">
            <w:pPr>
              <w:pStyle w:val="Lijstalinea"/>
              <w:numPr>
                <w:ilvl w:val="0"/>
                <w:numId w:val="1"/>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Reconnaît les facteurs qui entravent l’apprentissage.</w:t>
            </w:r>
          </w:p>
          <w:p w:rsidR="00F57680" w:rsidRPr="00F37522" w:rsidRDefault="00F57680" w:rsidP="00F47A48">
            <w:pPr>
              <w:pStyle w:val="Lijstalinea"/>
              <w:numPr>
                <w:ilvl w:val="0"/>
                <w:numId w:val="1"/>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Etablit son plan de développement personnel avec des objectifs à plus long terme.</w:t>
            </w:r>
          </w:p>
          <w:p w:rsidR="00F57680" w:rsidRPr="00F37522" w:rsidRDefault="00F57680" w:rsidP="00F47A48">
            <w:pPr>
              <w:pStyle w:val="Lijstalinea"/>
              <w:numPr>
                <w:ilvl w:val="0"/>
                <w:numId w:val="1"/>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Entreprend des actions ciblées.</w:t>
            </w:r>
          </w:p>
          <w:p w:rsidR="00F57680" w:rsidRPr="00F37522" w:rsidRDefault="00F57680" w:rsidP="00F47A48">
            <w:pPr>
              <w:ind w:left="720"/>
              <w:contextualSpacing/>
              <w:rPr>
                <w:sz w:val="20"/>
                <w:szCs w:val="20"/>
                <w:lang w:val="fr-FR"/>
              </w:rPr>
            </w:pPr>
          </w:p>
          <w:p w:rsidR="00F57680" w:rsidRPr="00F37522" w:rsidRDefault="00F57680" w:rsidP="00F47A48">
            <w:pPr>
              <w:rPr>
                <w:sz w:val="20"/>
                <w:szCs w:val="20"/>
                <w:u w:val="single"/>
                <w:lang w:val="fr-FR"/>
              </w:rPr>
            </w:pPr>
            <w:r w:rsidRPr="00F37522">
              <w:rPr>
                <w:sz w:val="20"/>
                <w:szCs w:val="20"/>
                <w:u w:val="single"/>
                <w:lang w:val="fr-FR"/>
              </w:rPr>
              <w:t>Flexibilité :</w:t>
            </w:r>
          </w:p>
          <w:p w:rsidR="00F57680" w:rsidRPr="00F37522" w:rsidRDefault="00F57680" w:rsidP="00F47A48">
            <w:pPr>
              <w:pStyle w:val="Lijstalinea"/>
              <w:numPr>
                <w:ilvl w:val="0"/>
                <w:numId w:val="1"/>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En cas de risque ou de problèmes, change son style comportemental afin d’atteindre l’objectif fixé.</w:t>
            </w:r>
          </w:p>
          <w:p w:rsidR="00F57680" w:rsidRPr="00F37522" w:rsidRDefault="00F57680" w:rsidP="00F47A48">
            <w:pPr>
              <w:pStyle w:val="Lijstalinea"/>
              <w:numPr>
                <w:ilvl w:val="0"/>
                <w:numId w:val="1"/>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Varie son style comportemental en fonction de la situation.</w:t>
            </w:r>
          </w:p>
          <w:p w:rsidR="00F57680" w:rsidRPr="00F37522" w:rsidRDefault="00F57680" w:rsidP="00F47A48">
            <w:pPr>
              <w:pStyle w:val="Lijstalinea"/>
              <w:numPr>
                <w:ilvl w:val="0"/>
                <w:numId w:val="1"/>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Instaure un équilibre entre les différents intérêts et parties.</w:t>
            </w:r>
          </w:p>
          <w:p w:rsidR="00F57680" w:rsidRPr="00F37522" w:rsidRDefault="00F57680" w:rsidP="00F47A48">
            <w:pPr>
              <w:ind w:left="720"/>
              <w:contextualSpacing/>
              <w:rPr>
                <w:sz w:val="20"/>
                <w:szCs w:val="20"/>
                <w:lang w:val="fr-FR"/>
              </w:rPr>
            </w:pPr>
          </w:p>
        </w:tc>
      </w:tr>
    </w:tbl>
    <w:p w:rsidR="00F57680" w:rsidRPr="00F37522" w:rsidRDefault="00F57680" w:rsidP="00F57680">
      <w:pPr>
        <w:rPr>
          <w:lang w:val="fr-FR"/>
        </w:rPr>
      </w:pPr>
    </w:p>
    <w:p w:rsidR="00F57680" w:rsidRPr="00F37522" w:rsidRDefault="00F57680" w:rsidP="00F57680">
      <w:pPr>
        <w:widowControl w:val="0"/>
        <w:autoSpaceDE w:val="0"/>
        <w:autoSpaceDN w:val="0"/>
        <w:adjustRightInd w:val="0"/>
        <w:rPr>
          <w:b/>
          <w:bCs/>
          <w:color w:val="0E0E0E"/>
          <w:sz w:val="20"/>
          <w:szCs w:val="20"/>
          <w:lang w:val="fr-FR"/>
        </w:rPr>
      </w:pPr>
      <w:r w:rsidRPr="00F37522">
        <w:rPr>
          <w:b/>
          <w:bCs/>
          <w:color w:val="0E0E0E"/>
          <w:sz w:val="20"/>
          <w:szCs w:val="20"/>
          <w:lang w:val="fr-FR"/>
        </w:rPr>
        <w:t>Conseils de développement :</w:t>
      </w:r>
    </w:p>
    <w:p w:rsidR="00F57680" w:rsidRPr="00F37522" w:rsidRDefault="00F57680" w:rsidP="00F57680">
      <w:pPr>
        <w:widowControl w:val="0"/>
        <w:autoSpaceDE w:val="0"/>
        <w:autoSpaceDN w:val="0"/>
        <w:adjustRightInd w:val="0"/>
        <w:ind w:left="714" w:hanging="357"/>
        <w:rPr>
          <w:b/>
          <w:bCs/>
          <w:color w:val="0E0E0E"/>
          <w:sz w:val="20"/>
          <w:szCs w:val="20"/>
          <w:lang w:val="fr-FR"/>
        </w:rPr>
      </w:pPr>
    </w:p>
    <w:p w:rsidR="00F57680" w:rsidRPr="00F37522" w:rsidRDefault="00F57680" w:rsidP="00F57680">
      <w:pPr>
        <w:rPr>
          <w:sz w:val="20"/>
          <w:szCs w:val="20"/>
          <w:u w:val="single"/>
          <w:lang w:val="fr-FR"/>
        </w:rPr>
      </w:pPr>
      <w:r w:rsidRPr="00F37522">
        <w:rPr>
          <w:sz w:val="20"/>
          <w:szCs w:val="20"/>
          <w:u w:val="single"/>
          <w:lang w:val="fr-FR"/>
        </w:rPr>
        <w:t>Résistance au stress :</w:t>
      </w:r>
    </w:p>
    <w:p w:rsidR="00F57680" w:rsidRPr="00F37522" w:rsidRDefault="00F57680" w:rsidP="00F57680">
      <w:pPr>
        <w:pStyle w:val="Lijstalinea"/>
        <w:numPr>
          <w:ilvl w:val="0"/>
          <w:numId w:val="6"/>
        </w:numPr>
        <w:autoSpaceDE w:val="0"/>
        <w:autoSpaceDN w:val="0"/>
        <w:adjustRightInd w:val="0"/>
        <w:ind w:left="714" w:hanging="357"/>
        <w:rPr>
          <w:rFonts w:ascii="Arial" w:hAnsi="Arial" w:cs="Arial"/>
          <w:color w:val="0E0E0E"/>
          <w:sz w:val="20"/>
          <w:szCs w:val="20"/>
          <w:lang w:val="fr-FR"/>
        </w:rPr>
      </w:pPr>
      <w:r w:rsidRPr="00F37522">
        <w:rPr>
          <w:rFonts w:ascii="Arial" w:hAnsi="Arial" w:cs="Arial"/>
          <w:color w:val="0E0E0E"/>
          <w:sz w:val="20"/>
          <w:szCs w:val="20"/>
          <w:lang w:val="fr-FR"/>
        </w:rPr>
        <w:t>Placer les situations dans une perspective réaliste constitue une grande partie de la solution permettant de développer des compétences personnelles.</w:t>
      </w:r>
    </w:p>
    <w:p w:rsidR="00F57680" w:rsidRPr="00F37522" w:rsidRDefault="00F57680" w:rsidP="00F57680">
      <w:pPr>
        <w:pStyle w:val="Lijstalinea"/>
        <w:numPr>
          <w:ilvl w:val="0"/>
          <w:numId w:val="6"/>
        </w:numPr>
        <w:autoSpaceDE w:val="0"/>
        <w:autoSpaceDN w:val="0"/>
        <w:adjustRightInd w:val="0"/>
        <w:ind w:left="714" w:hanging="357"/>
        <w:rPr>
          <w:rFonts w:ascii="Arial" w:hAnsi="Arial" w:cs="Arial"/>
          <w:color w:val="0E0E0E"/>
          <w:sz w:val="20"/>
          <w:szCs w:val="20"/>
          <w:lang w:val="fr-FR"/>
        </w:rPr>
      </w:pPr>
      <w:r w:rsidRPr="00F37522">
        <w:rPr>
          <w:rFonts w:ascii="Arial" w:hAnsi="Arial" w:cs="Arial"/>
          <w:color w:val="0E0E0E"/>
          <w:sz w:val="20"/>
          <w:szCs w:val="20"/>
          <w:lang w:val="fr-FR"/>
        </w:rPr>
        <w:t>En permettant une plus grande rationalité, il est possible de tempérer les émotions.</w:t>
      </w:r>
    </w:p>
    <w:p w:rsidR="00F57680" w:rsidRPr="00F37522" w:rsidRDefault="00F57680" w:rsidP="00F57680">
      <w:pPr>
        <w:pStyle w:val="Lijstalinea"/>
        <w:numPr>
          <w:ilvl w:val="0"/>
          <w:numId w:val="6"/>
        </w:numPr>
        <w:autoSpaceDE w:val="0"/>
        <w:autoSpaceDN w:val="0"/>
        <w:adjustRightInd w:val="0"/>
        <w:ind w:left="714" w:hanging="357"/>
        <w:rPr>
          <w:rFonts w:ascii="Arial" w:hAnsi="Arial" w:cs="Arial"/>
          <w:color w:val="0E0E0E"/>
          <w:sz w:val="20"/>
          <w:szCs w:val="20"/>
          <w:lang w:val="fr-FR"/>
        </w:rPr>
      </w:pPr>
      <w:r w:rsidRPr="00F37522">
        <w:rPr>
          <w:rFonts w:ascii="Arial" w:hAnsi="Arial" w:cs="Arial"/>
          <w:color w:val="0E0E0E"/>
          <w:sz w:val="20"/>
          <w:szCs w:val="20"/>
          <w:lang w:val="fr-FR"/>
        </w:rPr>
        <w:t>Lorsqu’il est impossible d’influencer une situation, on peut apprendre à moins ressentir le poids de cette situation.</w:t>
      </w:r>
    </w:p>
    <w:p w:rsidR="00F57680" w:rsidRPr="00F37522" w:rsidRDefault="00F57680" w:rsidP="00F57680">
      <w:pPr>
        <w:pStyle w:val="Lijstalinea"/>
        <w:numPr>
          <w:ilvl w:val="0"/>
          <w:numId w:val="6"/>
        </w:numPr>
        <w:autoSpaceDE w:val="0"/>
        <w:autoSpaceDN w:val="0"/>
        <w:adjustRightInd w:val="0"/>
        <w:ind w:left="714" w:hanging="357"/>
        <w:rPr>
          <w:rFonts w:ascii="Arial" w:hAnsi="Arial" w:cs="Arial"/>
          <w:color w:val="0E0E0E"/>
          <w:sz w:val="20"/>
          <w:szCs w:val="20"/>
          <w:lang w:val="fr-FR"/>
        </w:rPr>
      </w:pPr>
      <w:r w:rsidRPr="00F37522">
        <w:rPr>
          <w:rFonts w:ascii="Arial" w:hAnsi="Arial" w:cs="Arial"/>
          <w:color w:val="0E0E0E"/>
          <w:sz w:val="20"/>
          <w:szCs w:val="20"/>
          <w:lang w:val="fr-FR"/>
        </w:rPr>
        <w:t>Le stress dû au manque de temps peut être influencé par une meilleure planification et une meilleure organisation.</w:t>
      </w:r>
    </w:p>
    <w:p w:rsidR="00F57680" w:rsidRPr="00F37522" w:rsidRDefault="00F57680" w:rsidP="00F57680">
      <w:pPr>
        <w:rPr>
          <w:sz w:val="20"/>
          <w:szCs w:val="20"/>
          <w:u w:val="single"/>
          <w:lang w:val="fr-FR"/>
        </w:rPr>
      </w:pPr>
      <w:r w:rsidRPr="00F37522">
        <w:rPr>
          <w:sz w:val="20"/>
          <w:szCs w:val="20"/>
          <w:u w:val="single"/>
          <w:lang w:val="fr-FR"/>
        </w:rPr>
        <w:t xml:space="preserve">Apprentissage et réflexion : </w:t>
      </w:r>
    </w:p>
    <w:p w:rsidR="00F57680" w:rsidRPr="00F37522" w:rsidRDefault="00F57680" w:rsidP="00F57680">
      <w:pPr>
        <w:pStyle w:val="Lijstalinea"/>
        <w:numPr>
          <w:ilvl w:val="0"/>
          <w:numId w:val="6"/>
        </w:numPr>
        <w:autoSpaceDE w:val="0"/>
        <w:autoSpaceDN w:val="0"/>
        <w:adjustRightInd w:val="0"/>
        <w:ind w:left="714" w:hanging="357"/>
        <w:rPr>
          <w:rFonts w:ascii="Arial" w:hAnsi="Arial" w:cs="Arial"/>
          <w:color w:val="0E0E0E"/>
          <w:sz w:val="20"/>
          <w:szCs w:val="20"/>
          <w:lang w:val="fr-FR"/>
        </w:rPr>
      </w:pPr>
      <w:r w:rsidRPr="00F37522">
        <w:rPr>
          <w:rFonts w:ascii="Arial" w:hAnsi="Arial" w:cs="Arial"/>
          <w:color w:val="0E0E0E"/>
          <w:sz w:val="20"/>
          <w:szCs w:val="20"/>
          <w:lang w:val="fr-FR"/>
        </w:rPr>
        <w:t>Découvrez votre style d’apprentissage et focalisez-vous sur les activités d’apprentissage et les environnements qui vous sont les plus adaptés.</w:t>
      </w:r>
    </w:p>
    <w:p w:rsidR="00F57680" w:rsidRPr="00F37522" w:rsidRDefault="00F57680" w:rsidP="00F57680">
      <w:pPr>
        <w:rPr>
          <w:sz w:val="20"/>
          <w:szCs w:val="20"/>
          <w:u w:val="single"/>
          <w:lang w:val="fr-FR"/>
        </w:rPr>
      </w:pPr>
      <w:r w:rsidRPr="00F37522">
        <w:rPr>
          <w:sz w:val="20"/>
          <w:szCs w:val="20"/>
          <w:u w:val="single"/>
          <w:lang w:val="fr-FR"/>
        </w:rPr>
        <w:t>Flexibilité :</w:t>
      </w:r>
    </w:p>
    <w:p w:rsidR="00F57680" w:rsidRPr="00F37522" w:rsidRDefault="00F57680" w:rsidP="00F57680">
      <w:pPr>
        <w:pStyle w:val="Lijstalinea"/>
        <w:numPr>
          <w:ilvl w:val="0"/>
          <w:numId w:val="6"/>
        </w:numPr>
        <w:autoSpaceDE w:val="0"/>
        <w:autoSpaceDN w:val="0"/>
        <w:adjustRightInd w:val="0"/>
        <w:ind w:left="714" w:hanging="357"/>
        <w:rPr>
          <w:rFonts w:ascii="Arial" w:hAnsi="Arial" w:cs="Arial"/>
          <w:color w:val="0E0E0E"/>
          <w:sz w:val="20"/>
          <w:szCs w:val="20"/>
          <w:lang w:val="fr-FR"/>
        </w:rPr>
      </w:pPr>
      <w:r w:rsidRPr="00F37522">
        <w:rPr>
          <w:rFonts w:ascii="Arial" w:hAnsi="Arial" w:cs="Arial"/>
          <w:color w:val="0E0E0E"/>
          <w:sz w:val="20"/>
          <w:szCs w:val="20"/>
          <w:lang w:val="fr-FR"/>
        </w:rPr>
        <w:t>Ces compétences peuvent être développées en investissant dans le coaching et la formation.</w:t>
      </w:r>
    </w:p>
    <w:p w:rsidR="00F57680" w:rsidRPr="00F37522" w:rsidRDefault="00F57680" w:rsidP="00F57680">
      <w:pPr>
        <w:pStyle w:val="Lijstalinea"/>
        <w:numPr>
          <w:ilvl w:val="0"/>
          <w:numId w:val="6"/>
        </w:numPr>
        <w:autoSpaceDE w:val="0"/>
        <w:autoSpaceDN w:val="0"/>
        <w:adjustRightInd w:val="0"/>
        <w:ind w:left="714" w:hanging="357"/>
        <w:rPr>
          <w:rFonts w:ascii="Arial" w:hAnsi="Arial" w:cs="Arial"/>
          <w:color w:val="0E0E0E"/>
          <w:sz w:val="20"/>
          <w:szCs w:val="20"/>
          <w:lang w:val="fr-FR"/>
        </w:rPr>
      </w:pPr>
      <w:r w:rsidRPr="00F37522">
        <w:rPr>
          <w:rFonts w:ascii="Arial" w:hAnsi="Arial" w:cs="Arial"/>
          <w:color w:val="0E0E0E"/>
          <w:sz w:val="20"/>
          <w:szCs w:val="20"/>
          <w:lang w:val="fr-FR"/>
        </w:rPr>
        <w:t>L’accent doit être mis ici sur l’exercice avec différents styles comportementaux.</w:t>
      </w:r>
    </w:p>
    <w:p w:rsidR="00F57680" w:rsidRPr="00F37522" w:rsidRDefault="00F57680" w:rsidP="00F57680">
      <w:pPr>
        <w:rPr>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r w:rsidRPr="00F37522">
        <w:rPr>
          <w:b/>
          <w:bCs/>
          <w:color w:val="0E0E0E"/>
          <w:sz w:val="20"/>
          <w:szCs w:val="20"/>
          <w:lang w:val="fr-FR"/>
        </w:rPr>
        <w:t>Convictions utiles :</w:t>
      </w: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rPr>
          <w:sz w:val="20"/>
          <w:szCs w:val="20"/>
          <w:u w:val="single"/>
          <w:lang w:val="fr-FR"/>
        </w:rPr>
      </w:pPr>
      <w:r w:rsidRPr="00F37522">
        <w:rPr>
          <w:sz w:val="20"/>
          <w:szCs w:val="20"/>
          <w:u w:val="single"/>
          <w:lang w:val="fr-FR"/>
        </w:rPr>
        <w:t>Résistance au stress :</w:t>
      </w:r>
    </w:p>
    <w:p w:rsidR="00F57680" w:rsidRPr="00F37522" w:rsidRDefault="00F57680" w:rsidP="00F57680">
      <w:pPr>
        <w:pStyle w:val="Lijstalinea"/>
        <w:numPr>
          <w:ilvl w:val="0"/>
          <w:numId w:val="8"/>
        </w:numPr>
        <w:autoSpaceDE w:val="0"/>
        <w:autoSpaceDN w:val="0"/>
        <w:adjustRightInd w:val="0"/>
        <w:ind w:left="714" w:hanging="357"/>
        <w:rPr>
          <w:rFonts w:ascii="Arial" w:hAnsi="Arial" w:cs="Arial"/>
          <w:color w:val="0E0E0E"/>
          <w:sz w:val="20"/>
          <w:szCs w:val="20"/>
          <w:lang w:val="fr-FR"/>
        </w:rPr>
      </w:pPr>
      <w:r w:rsidRPr="00F37522">
        <w:rPr>
          <w:rFonts w:ascii="Arial" w:hAnsi="Arial" w:cs="Arial"/>
          <w:color w:val="0E0E0E"/>
          <w:sz w:val="20"/>
          <w:szCs w:val="20"/>
          <w:lang w:val="fr-FR"/>
        </w:rPr>
        <w:t>Je ne céderai pas.</w:t>
      </w:r>
    </w:p>
    <w:p w:rsidR="00F57680" w:rsidRPr="00F37522" w:rsidRDefault="00F57680" w:rsidP="00F57680">
      <w:pPr>
        <w:pStyle w:val="Lijstalinea"/>
        <w:numPr>
          <w:ilvl w:val="0"/>
          <w:numId w:val="8"/>
        </w:numPr>
        <w:autoSpaceDE w:val="0"/>
        <w:autoSpaceDN w:val="0"/>
        <w:adjustRightInd w:val="0"/>
        <w:ind w:left="714" w:hanging="357"/>
        <w:rPr>
          <w:rFonts w:ascii="Arial" w:hAnsi="Arial" w:cs="Arial"/>
          <w:color w:val="0E0E0E"/>
          <w:sz w:val="20"/>
          <w:szCs w:val="20"/>
          <w:lang w:val="fr-FR"/>
        </w:rPr>
      </w:pPr>
      <w:r w:rsidRPr="00F37522">
        <w:rPr>
          <w:rFonts w:ascii="Arial" w:hAnsi="Arial" w:cs="Arial"/>
          <w:color w:val="0E0E0E"/>
          <w:sz w:val="20"/>
          <w:szCs w:val="20"/>
          <w:lang w:val="fr-FR"/>
        </w:rPr>
        <w:lastRenderedPageBreak/>
        <w:t>Je ne peux pas changer la situation : je dois changer ma manière de penser.</w:t>
      </w:r>
    </w:p>
    <w:p w:rsidR="00F57680" w:rsidRPr="00F37522" w:rsidRDefault="00F57680" w:rsidP="00F57680">
      <w:pPr>
        <w:pStyle w:val="Lijstalinea"/>
        <w:numPr>
          <w:ilvl w:val="0"/>
          <w:numId w:val="8"/>
        </w:numPr>
        <w:autoSpaceDE w:val="0"/>
        <w:autoSpaceDN w:val="0"/>
        <w:adjustRightInd w:val="0"/>
        <w:ind w:left="714" w:hanging="357"/>
        <w:rPr>
          <w:rFonts w:ascii="Arial" w:hAnsi="Arial" w:cs="Arial"/>
          <w:color w:val="0E0E0E"/>
          <w:sz w:val="20"/>
          <w:szCs w:val="20"/>
          <w:lang w:val="fr-FR"/>
        </w:rPr>
      </w:pPr>
      <w:r w:rsidRPr="00F37522">
        <w:rPr>
          <w:rFonts w:ascii="Arial" w:hAnsi="Arial" w:cs="Arial"/>
          <w:color w:val="0E0E0E"/>
          <w:sz w:val="20"/>
          <w:szCs w:val="20"/>
          <w:lang w:val="fr-FR"/>
        </w:rPr>
        <w:t>Chacun est responsable pour soi.</w:t>
      </w:r>
    </w:p>
    <w:p w:rsidR="00F57680" w:rsidRPr="00F37522" w:rsidRDefault="00F57680" w:rsidP="00F57680">
      <w:pPr>
        <w:pStyle w:val="Lijstalinea"/>
        <w:numPr>
          <w:ilvl w:val="0"/>
          <w:numId w:val="8"/>
        </w:numPr>
        <w:autoSpaceDE w:val="0"/>
        <w:autoSpaceDN w:val="0"/>
        <w:adjustRightInd w:val="0"/>
        <w:ind w:left="714" w:hanging="357"/>
        <w:rPr>
          <w:rFonts w:ascii="Arial" w:hAnsi="Arial" w:cs="Arial"/>
          <w:color w:val="0E0E0E"/>
          <w:sz w:val="20"/>
          <w:szCs w:val="20"/>
          <w:lang w:val="fr-FR"/>
        </w:rPr>
      </w:pPr>
      <w:r w:rsidRPr="00F37522">
        <w:rPr>
          <w:rFonts w:ascii="Arial" w:hAnsi="Arial" w:cs="Arial"/>
          <w:color w:val="0E0E0E"/>
          <w:sz w:val="20"/>
          <w:szCs w:val="20"/>
          <w:lang w:val="fr-FR"/>
        </w:rPr>
        <w:t>On peut supporter bien plus de stress que ce que l’on imagine.</w:t>
      </w:r>
    </w:p>
    <w:p w:rsidR="00F57680" w:rsidRPr="00F37522" w:rsidRDefault="00F57680" w:rsidP="00F57680">
      <w:pPr>
        <w:rPr>
          <w:color w:val="0E0E0E"/>
          <w:sz w:val="20"/>
          <w:szCs w:val="20"/>
          <w:lang w:val="fr-FR"/>
        </w:rPr>
      </w:pPr>
      <w:r w:rsidRPr="00F37522">
        <w:rPr>
          <w:sz w:val="20"/>
          <w:szCs w:val="20"/>
          <w:u w:val="single"/>
          <w:lang w:val="fr-FR"/>
        </w:rPr>
        <w:t xml:space="preserve">Apprentissage et réflexion : </w:t>
      </w:r>
    </w:p>
    <w:p w:rsidR="00F57680" w:rsidRPr="00F37522" w:rsidRDefault="00F57680" w:rsidP="00F57680">
      <w:pPr>
        <w:pStyle w:val="Lijstalinea"/>
        <w:numPr>
          <w:ilvl w:val="0"/>
          <w:numId w:val="8"/>
        </w:numPr>
        <w:autoSpaceDE w:val="0"/>
        <w:autoSpaceDN w:val="0"/>
        <w:adjustRightInd w:val="0"/>
        <w:ind w:left="714" w:hanging="357"/>
        <w:rPr>
          <w:rFonts w:ascii="Arial" w:hAnsi="Arial" w:cs="Arial"/>
          <w:color w:val="0E0E0E"/>
          <w:sz w:val="20"/>
          <w:szCs w:val="20"/>
          <w:lang w:val="fr-FR"/>
        </w:rPr>
      </w:pPr>
      <w:r w:rsidRPr="00F37522">
        <w:rPr>
          <w:rFonts w:ascii="Arial" w:hAnsi="Arial" w:cs="Arial"/>
          <w:color w:val="0E0E0E"/>
          <w:sz w:val="20"/>
          <w:szCs w:val="20"/>
          <w:lang w:val="fr-FR"/>
        </w:rPr>
        <w:t>Il faut apprendre à apprendre.</w:t>
      </w:r>
    </w:p>
    <w:p w:rsidR="00F57680" w:rsidRPr="00F37522" w:rsidRDefault="00F57680" w:rsidP="00F57680">
      <w:pPr>
        <w:pStyle w:val="Lijstalinea"/>
        <w:numPr>
          <w:ilvl w:val="0"/>
          <w:numId w:val="8"/>
        </w:numPr>
        <w:autoSpaceDE w:val="0"/>
        <w:autoSpaceDN w:val="0"/>
        <w:adjustRightInd w:val="0"/>
        <w:ind w:left="714" w:hanging="357"/>
        <w:rPr>
          <w:rFonts w:ascii="Arial" w:hAnsi="Arial" w:cs="Arial"/>
          <w:color w:val="0E0E0E"/>
          <w:sz w:val="20"/>
          <w:szCs w:val="20"/>
          <w:lang w:val="fr-FR"/>
        </w:rPr>
      </w:pPr>
      <w:r w:rsidRPr="00F37522">
        <w:rPr>
          <w:rFonts w:ascii="Arial" w:hAnsi="Arial" w:cs="Arial"/>
          <w:color w:val="0E0E0E"/>
          <w:sz w:val="20"/>
          <w:szCs w:val="20"/>
          <w:lang w:val="fr-FR"/>
        </w:rPr>
        <w:t>Apprendre demande beaucoup d’exercice.</w:t>
      </w:r>
    </w:p>
    <w:p w:rsidR="00F57680" w:rsidRPr="00F37522" w:rsidRDefault="00F57680" w:rsidP="00F57680">
      <w:pPr>
        <w:pStyle w:val="Lijstalinea"/>
        <w:numPr>
          <w:ilvl w:val="0"/>
          <w:numId w:val="8"/>
        </w:numPr>
        <w:autoSpaceDE w:val="0"/>
        <w:autoSpaceDN w:val="0"/>
        <w:adjustRightInd w:val="0"/>
        <w:ind w:left="714" w:hanging="357"/>
        <w:rPr>
          <w:rFonts w:ascii="Arial" w:hAnsi="Arial" w:cs="Arial"/>
          <w:color w:val="0E0E0E"/>
          <w:sz w:val="20"/>
          <w:szCs w:val="20"/>
          <w:lang w:val="fr-FR"/>
        </w:rPr>
      </w:pPr>
      <w:r w:rsidRPr="00F37522">
        <w:rPr>
          <w:rFonts w:ascii="Arial" w:hAnsi="Arial" w:cs="Arial"/>
          <w:color w:val="0E0E0E"/>
          <w:sz w:val="20"/>
          <w:szCs w:val="20"/>
          <w:lang w:val="fr-FR"/>
        </w:rPr>
        <w:t>Vous n’êtes un expert qu’après 10.000 heures d’exercices.</w:t>
      </w:r>
    </w:p>
    <w:p w:rsidR="00F57680" w:rsidRPr="00F37522" w:rsidRDefault="00F57680" w:rsidP="00F57680">
      <w:pPr>
        <w:pStyle w:val="Lijstalinea"/>
        <w:numPr>
          <w:ilvl w:val="0"/>
          <w:numId w:val="8"/>
        </w:numPr>
        <w:autoSpaceDE w:val="0"/>
        <w:autoSpaceDN w:val="0"/>
        <w:adjustRightInd w:val="0"/>
        <w:ind w:left="714" w:hanging="357"/>
        <w:rPr>
          <w:rFonts w:ascii="Arial" w:hAnsi="Arial" w:cs="Arial"/>
          <w:color w:val="0E0E0E"/>
          <w:sz w:val="20"/>
          <w:szCs w:val="20"/>
          <w:lang w:val="fr-FR"/>
        </w:rPr>
      </w:pPr>
      <w:r w:rsidRPr="00F37522">
        <w:rPr>
          <w:rFonts w:ascii="Arial" w:hAnsi="Arial" w:cs="Arial"/>
          <w:color w:val="0E0E0E"/>
          <w:sz w:val="20"/>
          <w:szCs w:val="20"/>
          <w:lang w:val="fr-FR"/>
        </w:rPr>
        <w:t>La persévérance vient à bout de tout.</w:t>
      </w:r>
    </w:p>
    <w:p w:rsidR="00F57680" w:rsidRPr="00F37522" w:rsidRDefault="00F57680" w:rsidP="00F57680">
      <w:pPr>
        <w:pStyle w:val="Lijstalinea"/>
        <w:numPr>
          <w:ilvl w:val="0"/>
          <w:numId w:val="8"/>
        </w:numPr>
        <w:autoSpaceDE w:val="0"/>
        <w:autoSpaceDN w:val="0"/>
        <w:adjustRightInd w:val="0"/>
        <w:ind w:left="714" w:hanging="357"/>
        <w:rPr>
          <w:rFonts w:ascii="Arial" w:hAnsi="Arial" w:cs="Arial"/>
          <w:color w:val="0E0E0E"/>
          <w:sz w:val="20"/>
          <w:szCs w:val="20"/>
          <w:lang w:val="fr-FR"/>
        </w:rPr>
      </w:pPr>
      <w:r w:rsidRPr="00F37522">
        <w:rPr>
          <w:rFonts w:ascii="Arial" w:hAnsi="Arial" w:cs="Arial"/>
          <w:color w:val="0E0E0E"/>
          <w:sz w:val="20"/>
          <w:szCs w:val="20"/>
          <w:lang w:val="fr-FR"/>
        </w:rPr>
        <w:t xml:space="preserve">On </w:t>
      </w:r>
      <w:r>
        <w:rPr>
          <w:rFonts w:ascii="Arial" w:hAnsi="Arial" w:cs="Arial"/>
          <w:color w:val="0E0E0E"/>
          <w:sz w:val="20"/>
          <w:szCs w:val="20"/>
          <w:lang w:val="fr-FR"/>
        </w:rPr>
        <w:t>attrape</w:t>
      </w:r>
      <w:r w:rsidRPr="00F37522">
        <w:rPr>
          <w:rFonts w:ascii="Arial" w:hAnsi="Arial" w:cs="Arial"/>
          <w:color w:val="0E0E0E"/>
          <w:sz w:val="20"/>
          <w:szCs w:val="20"/>
          <w:lang w:val="fr-FR"/>
        </w:rPr>
        <w:t xml:space="preserve"> plus de mouches avec du miel qu’avec du vinaigre.</w:t>
      </w:r>
    </w:p>
    <w:p w:rsidR="00F57680" w:rsidRPr="00F37522" w:rsidRDefault="00F57680" w:rsidP="00F57680">
      <w:pPr>
        <w:autoSpaceDE w:val="0"/>
        <w:autoSpaceDN w:val="0"/>
        <w:adjustRightInd w:val="0"/>
        <w:rPr>
          <w:color w:val="0E0E0E"/>
          <w:sz w:val="20"/>
          <w:szCs w:val="20"/>
          <w:lang w:val="fr-FR"/>
        </w:rPr>
      </w:pPr>
      <w:r w:rsidRPr="00F37522">
        <w:rPr>
          <w:sz w:val="20"/>
          <w:szCs w:val="20"/>
          <w:u w:val="single"/>
          <w:lang w:val="fr-FR"/>
        </w:rPr>
        <w:t>Flexibilité :</w:t>
      </w:r>
    </w:p>
    <w:p w:rsidR="00F57680" w:rsidRPr="00F37522" w:rsidRDefault="00F57680" w:rsidP="00F57680">
      <w:pPr>
        <w:pStyle w:val="Lijstalinea"/>
        <w:numPr>
          <w:ilvl w:val="0"/>
          <w:numId w:val="8"/>
        </w:numPr>
        <w:autoSpaceDE w:val="0"/>
        <w:autoSpaceDN w:val="0"/>
        <w:adjustRightInd w:val="0"/>
        <w:ind w:left="714" w:hanging="357"/>
        <w:rPr>
          <w:rFonts w:ascii="Arial" w:hAnsi="Arial" w:cs="Arial"/>
          <w:color w:val="0E0E0E"/>
          <w:sz w:val="20"/>
          <w:szCs w:val="20"/>
          <w:lang w:val="fr-FR"/>
        </w:rPr>
      </w:pPr>
      <w:r w:rsidRPr="00F37522">
        <w:rPr>
          <w:rFonts w:ascii="Arial" w:hAnsi="Arial" w:cs="Arial"/>
          <w:color w:val="0E0E0E"/>
          <w:sz w:val="20"/>
          <w:szCs w:val="20"/>
          <w:lang w:val="fr-FR"/>
        </w:rPr>
        <w:t>Adapter son comportement à l’environnement est une question de force.</w:t>
      </w:r>
    </w:p>
    <w:p w:rsidR="00F57680" w:rsidRPr="00F37522" w:rsidRDefault="00F57680" w:rsidP="00F57680">
      <w:pPr>
        <w:rPr>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r w:rsidRPr="00F37522">
        <w:rPr>
          <w:b/>
          <w:bCs/>
          <w:color w:val="0E0E0E"/>
          <w:sz w:val="20"/>
          <w:szCs w:val="20"/>
          <w:lang w:val="fr-FR"/>
        </w:rPr>
        <w:t>Convictions parasites :</w:t>
      </w: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rPr>
          <w:sz w:val="20"/>
          <w:szCs w:val="20"/>
          <w:u w:val="single"/>
          <w:lang w:val="fr-FR"/>
        </w:rPr>
      </w:pPr>
      <w:r w:rsidRPr="00F37522">
        <w:rPr>
          <w:sz w:val="20"/>
          <w:szCs w:val="20"/>
          <w:u w:val="single"/>
          <w:lang w:val="fr-FR"/>
        </w:rPr>
        <w:t>Résistance au stress :</w:t>
      </w:r>
    </w:p>
    <w:p w:rsidR="00F57680" w:rsidRPr="00F37522" w:rsidRDefault="00F57680" w:rsidP="00F57680">
      <w:pPr>
        <w:pStyle w:val="Lijstalinea"/>
        <w:numPr>
          <w:ilvl w:val="0"/>
          <w:numId w:val="7"/>
        </w:numPr>
        <w:autoSpaceDE w:val="0"/>
        <w:autoSpaceDN w:val="0"/>
        <w:adjustRightInd w:val="0"/>
        <w:ind w:left="714" w:hanging="357"/>
        <w:rPr>
          <w:rFonts w:ascii="Arial" w:hAnsi="Arial" w:cs="Arial"/>
          <w:color w:val="0E0E0E"/>
          <w:sz w:val="20"/>
          <w:szCs w:val="20"/>
          <w:lang w:val="fr-FR"/>
        </w:rPr>
      </w:pPr>
      <w:r w:rsidRPr="00F37522">
        <w:rPr>
          <w:rFonts w:ascii="Arial" w:hAnsi="Arial" w:cs="Arial"/>
          <w:color w:val="0E0E0E"/>
          <w:sz w:val="20"/>
          <w:szCs w:val="20"/>
          <w:lang w:val="fr-FR"/>
        </w:rPr>
        <w:t>On ne peut pas changer la situation.</w:t>
      </w:r>
    </w:p>
    <w:p w:rsidR="00F57680" w:rsidRPr="00F37522" w:rsidRDefault="00F57680" w:rsidP="00F57680">
      <w:pPr>
        <w:pStyle w:val="Lijstalinea"/>
        <w:numPr>
          <w:ilvl w:val="0"/>
          <w:numId w:val="7"/>
        </w:numPr>
        <w:autoSpaceDE w:val="0"/>
        <w:autoSpaceDN w:val="0"/>
        <w:adjustRightInd w:val="0"/>
        <w:ind w:left="714" w:hanging="357"/>
        <w:rPr>
          <w:rFonts w:ascii="Arial" w:hAnsi="Arial" w:cs="Arial"/>
          <w:color w:val="0E0E0E"/>
          <w:sz w:val="20"/>
          <w:szCs w:val="20"/>
          <w:lang w:val="fr-FR"/>
        </w:rPr>
      </w:pPr>
      <w:r w:rsidRPr="00F37522">
        <w:rPr>
          <w:rFonts w:ascii="Arial" w:hAnsi="Arial" w:cs="Arial"/>
          <w:color w:val="0E0E0E"/>
          <w:sz w:val="20"/>
          <w:szCs w:val="20"/>
          <w:lang w:val="fr-FR"/>
        </w:rPr>
        <w:t>Je suis toujours responsable du bien-être d’autrui.</w:t>
      </w:r>
    </w:p>
    <w:p w:rsidR="00F57680" w:rsidRPr="00F37522" w:rsidRDefault="00F57680" w:rsidP="00F57680">
      <w:pPr>
        <w:pStyle w:val="Lijstalinea"/>
        <w:numPr>
          <w:ilvl w:val="0"/>
          <w:numId w:val="7"/>
        </w:numPr>
        <w:autoSpaceDE w:val="0"/>
        <w:autoSpaceDN w:val="0"/>
        <w:adjustRightInd w:val="0"/>
        <w:ind w:left="714" w:hanging="357"/>
        <w:rPr>
          <w:rFonts w:ascii="Arial" w:hAnsi="Arial" w:cs="Arial"/>
          <w:color w:val="0E0E0E"/>
          <w:sz w:val="20"/>
          <w:szCs w:val="20"/>
          <w:lang w:val="fr-FR"/>
        </w:rPr>
      </w:pPr>
      <w:r w:rsidRPr="00F37522">
        <w:rPr>
          <w:rFonts w:ascii="Arial" w:hAnsi="Arial" w:cs="Arial"/>
          <w:color w:val="0E0E0E"/>
          <w:sz w:val="20"/>
          <w:szCs w:val="20"/>
          <w:lang w:val="fr-FR"/>
        </w:rPr>
        <w:t>Je suis sensible au stress, vous savez…</w:t>
      </w:r>
    </w:p>
    <w:p w:rsidR="00F57680" w:rsidRPr="00F37522" w:rsidRDefault="00F57680" w:rsidP="00F57680">
      <w:pPr>
        <w:pStyle w:val="Lijstalinea"/>
        <w:numPr>
          <w:ilvl w:val="0"/>
          <w:numId w:val="7"/>
        </w:numPr>
        <w:autoSpaceDE w:val="0"/>
        <w:autoSpaceDN w:val="0"/>
        <w:adjustRightInd w:val="0"/>
        <w:ind w:left="714" w:hanging="357"/>
        <w:rPr>
          <w:rFonts w:ascii="Arial" w:hAnsi="Arial" w:cs="Arial"/>
          <w:color w:val="0E0E0E"/>
          <w:sz w:val="20"/>
          <w:szCs w:val="20"/>
          <w:lang w:val="fr-FR"/>
        </w:rPr>
      </w:pPr>
      <w:r w:rsidRPr="00F37522">
        <w:rPr>
          <w:rFonts w:ascii="Arial" w:hAnsi="Arial" w:cs="Arial"/>
          <w:color w:val="0E0E0E"/>
          <w:sz w:val="20"/>
          <w:szCs w:val="20"/>
          <w:lang w:val="fr-FR"/>
        </w:rPr>
        <w:t>Tout doit être réglé dans les moindres détails, sinon j’ai échoué.</w:t>
      </w:r>
    </w:p>
    <w:p w:rsidR="00F57680" w:rsidRPr="00F37522" w:rsidRDefault="00F57680" w:rsidP="00F57680">
      <w:pPr>
        <w:pStyle w:val="Lijstalinea"/>
        <w:numPr>
          <w:ilvl w:val="0"/>
          <w:numId w:val="7"/>
        </w:numPr>
        <w:autoSpaceDE w:val="0"/>
        <w:autoSpaceDN w:val="0"/>
        <w:adjustRightInd w:val="0"/>
        <w:ind w:left="714" w:hanging="357"/>
        <w:rPr>
          <w:rFonts w:ascii="Arial" w:hAnsi="Arial" w:cs="Arial"/>
          <w:color w:val="0E0E0E"/>
          <w:sz w:val="20"/>
          <w:szCs w:val="20"/>
          <w:lang w:val="fr-FR"/>
        </w:rPr>
      </w:pPr>
      <w:r w:rsidRPr="00F37522">
        <w:rPr>
          <w:rFonts w:ascii="Arial" w:hAnsi="Arial" w:cs="Arial"/>
          <w:color w:val="0E0E0E"/>
          <w:sz w:val="20"/>
          <w:szCs w:val="20"/>
          <w:lang w:val="fr-FR"/>
        </w:rPr>
        <w:t>Je suis le seul qui se sen</w:t>
      </w:r>
      <w:r w:rsidR="003723DF">
        <w:rPr>
          <w:rFonts w:ascii="Arial" w:hAnsi="Arial" w:cs="Arial"/>
          <w:color w:val="0E0E0E"/>
          <w:sz w:val="20"/>
          <w:szCs w:val="20"/>
          <w:lang w:val="fr-FR"/>
        </w:rPr>
        <w:t>s</w:t>
      </w:r>
      <w:r w:rsidRPr="00F37522">
        <w:rPr>
          <w:rFonts w:ascii="Arial" w:hAnsi="Arial" w:cs="Arial"/>
          <w:color w:val="0E0E0E"/>
          <w:sz w:val="20"/>
          <w:szCs w:val="20"/>
          <w:lang w:val="fr-FR"/>
        </w:rPr>
        <w:t xml:space="preserve"> responsable.</w:t>
      </w:r>
    </w:p>
    <w:p w:rsidR="00F57680" w:rsidRPr="00F37522" w:rsidRDefault="00F57680" w:rsidP="00F57680">
      <w:pPr>
        <w:pStyle w:val="Lijstalinea"/>
        <w:numPr>
          <w:ilvl w:val="0"/>
          <w:numId w:val="7"/>
        </w:numPr>
        <w:autoSpaceDE w:val="0"/>
        <w:autoSpaceDN w:val="0"/>
        <w:adjustRightInd w:val="0"/>
        <w:ind w:left="714" w:hanging="357"/>
        <w:rPr>
          <w:rFonts w:ascii="Arial" w:hAnsi="Arial" w:cs="Arial"/>
          <w:color w:val="0E0E0E"/>
          <w:sz w:val="20"/>
          <w:szCs w:val="20"/>
          <w:lang w:val="fr-FR"/>
        </w:rPr>
      </w:pPr>
      <w:r w:rsidRPr="00F37522">
        <w:rPr>
          <w:rFonts w:ascii="Arial" w:hAnsi="Arial" w:cs="Arial"/>
          <w:color w:val="0E0E0E"/>
          <w:sz w:val="20"/>
          <w:szCs w:val="20"/>
          <w:lang w:val="fr-FR"/>
        </w:rPr>
        <w:t>Peur de commettre des erreurs.</w:t>
      </w:r>
    </w:p>
    <w:p w:rsidR="00F57680" w:rsidRPr="00F37522" w:rsidRDefault="00F57680" w:rsidP="00F57680">
      <w:pPr>
        <w:rPr>
          <w:color w:val="0E0E0E"/>
          <w:sz w:val="20"/>
          <w:szCs w:val="20"/>
          <w:lang w:val="fr-FR"/>
        </w:rPr>
      </w:pPr>
      <w:r w:rsidRPr="00F37522">
        <w:rPr>
          <w:sz w:val="20"/>
          <w:szCs w:val="20"/>
          <w:u w:val="single"/>
          <w:lang w:val="fr-FR"/>
        </w:rPr>
        <w:t xml:space="preserve">Apprentissage et réflexion : </w:t>
      </w:r>
    </w:p>
    <w:p w:rsidR="00F57680" w:rsidRPr="00F37522" w:rsidRDefault="00F57680" w:rsidP="00F57680">
      <w:pPr>
        <w:pStyle w:val="Lijstalinea"/>
        <w:numPr>
          <w:ilvl w:val="0"/>
          <w:numId w:val="7"/>
        </w:numPr>
        <w:autoSpaceDE w:val="0"/>
        <w:autoSpaceDN w:val="0"/>
        <w:adjustRightInd w:val="0"/>
        <w:ind w:left="714" w:hanging="357"/>
        <w:rPr>
          <w:rFonts w:ascii="Arial" w:hAnsi="Arial" w:cs="Arial"/>
          <w:color w:val="0E0E0E"/>
          <w:sz w:val="20"/>
          <w:szCs w:val="20"/>
          <w:lang w:val="fr-FR"/>
        </w:rPr>
      </w:pPr>
      <w:r w:rsidRPr="00F37522">
        <w:rPr>
          <w:rFonts w:ascii="Arial" w:hAnsi="Arial" w:cs="Arial"/>
          <w:color w:val="0E0E0E"/>
          <w:sz w:val="20"/>
          <w:szCs w:val="20"/>
          <w:lang w:val="fr-FR"/>
        </w:rPr>
        <w:t>Tu dois m’accepter comme je suis.</w:t>
      </w:r>
    </w:p>
    <w:p w:rsidR="00F57680" w:rsidRPr="00F37522" w:rsidRDefault="00F57680" w:rsidP="00F57680">
      <w:pPr>
        <w:pStyle w:val="Lijstalinea"/>
        <w:numPr>
          <w:ilvl w:val="0"/>
          <w:numId w:val="7"/>
        </w:numPr>
        <w:autoSpaceDE w:val="0"/>
        <w:autoSpaceDN w:val="0"/>
        <w:adjustRightInd w:val="0"/>
        <w:ind w:left="714" w:hanging="357"/>
        <w:rPr>
          <w:rFonts w:ascii="Arial" w:hAnsi="Arial" w:cs="Arial"/>
          <w:color w:val="0E0E0E"/>
          <w:sz w:val="20"/>
          <w:szCs w:val="20"/>
          <w:lang w:val="fr-FR"/>
        </w:rPr>
      </w:pPr>
      <w:r w:rsidRPr="00F37522">
        <w:rPr>
          <w:rFonts w:ascii="Arial" w:hAnsi="Arial" w:cs="Arial"/>
          <w:color w:val="0E0E0E"/>
          <w:sz w:val="20"/>
          <w:szCs w:val="20"/>
          <w:lang w:val="fr-FR"/>
        </w:rPr>
        <w:t>Les faits seuls comptent.</w:t>
      </w:r>
    </w:p>
    <w:p w:rsidR="00F57680" w:rsidRPr="00F37522" w:rsidRDefault="00F57680" w:rsidP="00F57680">
      <w:pPr>
        <w:autoSpaceDE w:val="0"/>
        <w:autoSpaceDN w:val="0"/>
        <w:adjustRightInd w:val="0"/>
        <w:rPr>
          <w:color w:val="0E0E0E"/>
          <w:sz w:val="20"/>
          <w:szCs w:val="20"/>
          <w:lang w:val="fr-FR"/>
        </w:rPr>
      </w:pPr>
      <w:r w:rsidRPr="00F37522">
        <w:rPr>
          <w:sz w:val="20"/>
          <w:szCs w:val="20"/>
          <w:u w:val="single"/>
          <w:lang w:val="fr-FR"/>
        </w:rPr>
        <w:t>Flexibilité :</w:t>
      </w:r>
    </w:p>
    <w:p w:rsidR="00F57680" w:rsidRPr="00F37522" w:rsidRDefault="00F57680" w:rsidP="00F57680">
      <w:pPr>
        <w:pStyle w:val="Lijstalinea"/>
        <w:numPr>
          <w:ilvl w:val="0"/>
          <w:numId w:val="7"/>
        </w:numPr>
        <w:autoSpaceDE w:val="0"/>
        <w:autoSpaceDN w:val="0"/>
        <w:adjustRightInd w:val="0"/>
        <w:ind w:left="714" w:hanging="357"/>
        <w:rPr>
          <w:rFonts w:ascii="Arial" w:hAnsi="Arial" w:cs="Arial"/>
          <w:color w:val="0E0E0E"/>
          <w:sz w:val="20"/>
          <w:szCs w:val="20"/>
          <w:lang w:val="fr-FR"/>
        </w:rPr>
      </w:pPr>
      <w:r w:rsidRPr="00F37522">
        <w:rPr>
          <w:rFonts w:ascii="Arial" w:hAnsi="Arial" w:cs="Arial"/>
          <w:color w:val="0E0E0E"/>
          <w:sz w:val="20"/>
          <w:szCs w:val="20"/>
          <w:lang w:val="fr-FR"/>
        </w:rPr>
        <w:t>Changer son comportement est un signe de faiblesse.</w:t>
      </w:r>
    </w:p>
    <w:p w:rsidR="00F57680" w:rsidRPr="00F37522" w:rsidRDefault="00F57680" w:rsidP="00F57680">
      <w:pPr>
        <w:pStyle w:val="Lijstalinea"/>
        <w:widowControl w:val="0"/>
        <w:autoSpaceDE w:val="0"/>
        <w:autoSpaceDN w:val="0"/>
        <w:adjustRightInd w:val="0"/>
        <w:rPr>
          <w:color w:val="0E0E0E"/>
          <w:sz w:val="20"/>
          <w:szCs w:val="20"/>
          <w:lang w:val="fr-FR"/>
        </w:rPr>
      </w:pPr>
    </w:p>
    <w:p w:rsidR="00F57680" w:rsidRPr="00F37522" w:rsidRDefault="00F57680" w:rsidP="00F57680">
      <w:pPr>
        <w:rPr>
          <w:lang w:val="fr-FR"/>
        </w:rPr>
      </w:pPr>
    </w:p>
    <w:p w:rsidR="00F57680" w:rsidRPr="00F37522" w:rsidRDefault="00F57680" w:rsidP="00F57680">
      <w:pPr>
        <w:rPr>
          <w:lang w:val="fr-FR"/>
        </w:rPr>
      </w:pPr>
    </w:p>
    <w:p w:rsidR="00F57680" w:rsidRPr="00F37522" w:rsidRDefault="00F57680" w:rsidP="00F57680">
      <w:pPr>
        <w:rPr>
          <w:lang w:val="fr-FR"/>
        </w:rPr>
      </w:pPr>
    </w:p>
    <w:p w:rsidR="00F57680" w:rsidRPr="00F37522" w:rsidRDefault="00F57680" w:rsidP="00F57680">
      <w:pPr>
        <w:rPr>
          <w:lang w:val="fr-FR"/>
        </w:rPr>
      </w:pPr>
    </w:p>
    <w:p w:rsidR="00F57680" w:rsidRPr="00F37522" w:rsidRDefault="00F57680" w:rsidP="00F57680">
      <w:pPr>
        <w:rPr>
          <w:lang w:val="fr-FR"/>
        </w:rPr>
        <w:sectPr w:rsidR="00F57680" w:rsidRPr="00F37522" w:rsidSect="000C3DC2">
          <w:pgSz w:w="11899" w:h="16838"/>
          <w:pgMar w:top="720" w:right="720" w:bottom="720" w:left="720" w:header="708" w:footer="708" w:gutter="0"/>
          <w:cols w:space="708"/>
          <w:titlePg/>
        </w:sectPr>
      </w:pPr>
    </w:p>
    <w:p w:rsidR="00F57680" w:rsidRPr="00F37522" w:rsidRDefault="00F57680" w:rsidP="00F57680">
      <w:pPr>
        <w:rPr>
          <w:lang w:val="fr-FR"/>
        </w:rPr>
      </w:pPr>
    </w:p>
    <w:p w:rsidR="00F57680" w:rsidRPr="00F37522" w:rsidRDefault="00F57680" w:rsidP="00F57680">
      <w:pPr>
        <w:rPr>
          <w:lang w:val="fr-FR"/>
        </w:rPr>
      </w:pPr>
    </w:p>
    <w:p w:rsidR="00F57680" w:rsidRPr="00F37522" w:rsidRDefault="00F57680" w:rsidP="00F57680">
      <w:pPr>
        <w:rPr>
          <w:lang w:val="fr-FR"/>
        </w:rPr>
      </w:pPr>
    </w:p>
    <w:tbl>
      <w:tblPr>
        <w:tblStyle w:val="Tabelraster"/>
        <w:tblW w:w="0" w:type="auto"/>
        <w:tblLook w:val="04A0" w:firstRow="1" w:lastRow="0" w:firstColumn="1" w:lastColumn="0" w:noHBand="0" w:noVBand="1"/>
      </w:tblPr>
      <w:tblGrid>
        <w:gridCol w:w="1242"/>
        <w:gridCol w:w="9350"/>
      </w:tblGrid>
      <w:tr w:rsidR="00F57680" w:rsidRPr="00F37522" w:rsidTr="00F47A48">
        <w:trPr>
          <w:trHeight w:val="768"/>
        </w:trPr>
        <w:tc>
          <w:tcPr>
            <w:tcW w:w="10592"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F57680" w:rsidRPr="00F37522" w:rsidRDefault="00F57680" w:rsidP="00F47A48">
            <w:pPr>
              <w:jc w:val="center"/>
              <w:rPr>
                <w:b/>
                <w:color w:val="FF0000"/>
                <w:sz w:val="44"/>
                <w:szCs w:val="44"/>
                <w:u w:val="single"/>
                <w:lang w:val="fr-FR"/>
              </w:rPr>
            </w:pPr>
            <w:r w:rsidRPr="00F37522">
              <w:rPr>
                <w:b/>
                <w:color w:val="FF0000"/>
                <w:sz w:val="44"/>
                <w:szCs w:val="44"/>
                <w:u w:val="single"/>
                <w:lang w:val="fr-FR"/>
              </w:rPr>
              <w:t>Compétences relationnelles</w:t>
            </w:r>
          </w:p>
          <w:p w:rsidR="00F57680" w:rsidRPr="00F37522" w:rsidRDefault="00F57680" w:rsidP="00F47A48">
            <w:pPr>
              <w:rPr>
                <w:b/>
                <w:color w:val="1F497D" w:themeColor="text2"/>
                <w:sz w:val="32"/>
                <w:szCs w:val="32"/>
                <w:lang w:val="fr-FR"/>
              </w:rPr>
            </w:pPr>
          </w:p>
        </w:tc>
      </w:tr>
      <w:tr w:rsidR="00F57680" w:rsidRPr="00F37522" w:rsidTr="00F47A48">
        <w:trPr>
          <w:trHeight w:val="768"/>
        </w:trPr>
        <w:tc>
          <w:tcPr>
            <w:tcW w:w="10592"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F57680" w:rsidRPr="00F37522" w:rsidRDefault="00F57680" w:rsidP="00F47A48">
            <w:pPr>
              <w:jc w:val="center"/>
              <w:rPr>
                <w:color w:val="1F497D" w:themeColor="text2"/>
                <w:sz w:val="32"/>
                <w:szCs w:val="32"/>
                <w:lang w:val="fr-FR"/>
              </w:rPr>
            </w:pPr>
            <w:r w:rsidRPr="00F37522">
              <w:rPr>
                <w:color w:val="1F497D" w:themeColor="text2"/>
                <w:sz w:val="32"/>
                <w:szCs w:val="32"/>
                <w:lang w:val="fr-FR"/>
              </w:rPr>
              <w:t>Empathie, communication, collaboration</w:t>
            </w:r>
          </w:p>
        </w:tc>
      </w:tr>
      <w:tr w:rsidR="00F57680" w:rsidRPr="00F37522" w:rsidTr="00F47A48">
        <w:trPr>
          <w:trHeight w:val="768"/>
        </w:trPr>
        <w:tc>
          <w:tcPr>
            <w:tcW w:w="10592"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F57680" w:rsidRPr="00F37522" w:rsidRDefault="00F57680" w:rsidP="00F47A48">
            <w:pPr>
              <w:rPr>
                <w:b/>
                <w:sz w:val="20"/>
                <w:szCs w:val="20"/>
                <w:lang w:val="fr-FR"/>
              </w:rPr>
            </w:pPr>
          </w:p>
          <w:p w:rsidR="00F57680" w:rsidRPr="00F37522" w:rsidRDefault="00F57680" w:rsidP="00F47A48">
            <w:pPr>
              <w:rPr>
                <w:sz w:val="20"/>
                <w:szCs w:val="20"/>
                <w:lang w:val="fr-FR"/>
              </w:rPr>
            </w:pPr>
            <w:r w:rsidRPr="00F37522">
              <w:rPr>
                <w:b/>
                <w:sz w:val="20"/>
                <w:szCs w:val="20"/>
                <w:lang w:val="fr-FR"/>
              </w:rPr>
              <w:t xml:space="preserve">Synonymes </w:t>
            </w:r>
            <w:r w:rsidRPr="00F37522">
              <w:rPr>
                <w:sz w:val="20"/>
                <w:szCs w:val="20"/>
                <w:lang w:val="fr-FR"/>
              </w:rPr>
              <w:t xml:space="preserve">: </w:t>
            </w:r>
          </w:p>
          <w:p w:rsidR="00F57680" w:rsidRPr="00F37522" w:rsidRDefault="00F57680" w:rsidP="00F47A48">
            <w:pPr>
              <w:rPr>
                <w:sz w:val="20"/>
                <w:szCs w:val="20"/>
                <w:lang w:val="fr-FR"/>
              </w:rPr>
            </w:pPr>
          </w:p>
          <w:p w:rsidR="00F57680" w:rsidRPr="00F37522" w:rsidRDefault="00F57680" w:rsidP="00F47A48">
            <w:pPr>
              <w:rPr>
                <w:sz w:val="20"/>
                <w:szCs w:val="20"/>
                <w:u w:val="single"/>
                <w:lang w:val="fr-FR"/>
              </w:rPr>
            </w:pPr>
            <w:r w:rsidRPr="00F37522">
              <w:rPr>
                <w:sz w:val="20"/>
                <w:szCs w:val="20"/>
                <w:u w:val="single"/>
                <w:lang w:val="fr-FR"/>
              </w:rPr>
              <w:t>Empathie :</w:t>
            </w:r>
          </w:p>
          <w:p w:rsidR="00F57680" w:rsidRPr="00F37522" w:rsidRDefault="00F57680" w:rsidP="00F47A48">
            <w:pPr>
              <w:rPr>
                <w:sz w:val="20"/>
                <w:szCs w:val="20"/>
                <w:lang w:val="fr-FR"/>
              </w:rPr>
            </w:pPr>
            <w:r w:rsidRPr="00F37522">
              <w:rPr>
                <w:sz w:val="20"/>
                <w:szCs w:val="20"/>
                <w:lang w:val="fr-FR"/>
              </w:rPr>
              <w:t>Sentir, compatir, ressentir</w:t>
            </w:r>
          </w:p>
          <w:p w:rsidR="00F57680" w:rsidRPr="00F37522" w:rsidRDefault="00F57680" w:rsidP="00F47A48">
            <w:pPr>
              <w:rPr>
                <w:sz w:val="20"/>
                <w:szCs w:val="20"/>
                <w:lang w:val="fr-FR"/>
              </w:rPr>
            </w:pPr>
          </w:p>
          <w:p w:rsidR="00F57680" w:rsidRPr="00F37522" w:rsidRDefault="00F57680" w:rsidP="00F47A48">
            <w:pPr>
              <w:rPr>
                <w:sz w:val="20"/>
                <w:szCs w:val="20"/>
                <w:u w:val="single"/>
                <w:lang w:val="fr-FR"/>
              </w:rPr>
            </w:pPr>
            <w:r w:rsidRPr="00F37522">
              <w:rPr>
                <w:sz w:val="20"/>
                <w:szCs w:val="20"/>
                <w:u w:val="single"/>
                <w:lang w:val="fr-FR"/>
              </w:rPr>
              <w:t>Communication :</w:t>
            </w:r>
          </w:p>
          <w:p w:rsidR="00F57680" w:rsidRPr="00F37522" w:rsidRDefault="00F57680" w:rsidP="00F47A48">
            <w:pPr>
              <w:rPr>
                <w:sz w:val="20"/>
                <w:szCs w:val="20"/>
                <w:lang w:val="fr-FR"/>
              </w:rPr>
            </w:pPr>
            <w:r w:rsidRPr="00F37522">
              <w:rPr>
                <w:sz w:val="20"/>
                <w:szCs w:val="20"/>
                <w:lang w:val="fr-FR"/>
              </w:rPr>
              <w:t>transfert d’informations, concertation, échange d’idées</w:t>
            </w:r>
          </w:p>
          <w:p w:rsidR="00F57680" w:rsidRPr="00F37522" w:rsidRDefault="00F57680" w:rsidP="00F47A48">
            <w:pPr>
              <w:rPr>
                <w:sz w:val="20"/>
                <w:szCs w:val="20"/>
                <w:u w:val="single"/>
                <w:lang w:val="fr-FR"/>
              </w:rPr>
            </w:pPr>
          </w:p>
          <w:p w:rsidR="00F57680" w:rsidRPr="00F37522" w:rsidRDefault="00F57680" w:rsidP="00F47A48">
            <w:pPr>
              <w:rPr>
                <w:sz w:val="20"/>
                <w:szCs w:val="20"/>
                <w:u w:val="single"/>
                <w:lang w:val="fr-FR"/>
              </w:rPr>
            </w:pPr>
            <w:r w:rsidRPr="00F37522">
              <w:rPr>
                <w:sz w:val="20"/>
                <w:szCs w:val="20"/>
                <w:u w:val="single"/>
                <w:lang w:val="fr-FR"/>
              </w:rPr>
              <w:t>Collaboration :</w:t>
            </w:r>
          </w:p>
          <w:p w:rsidR="00F57680" w:rsidRPr="00F37522" w:rsidRDefault="00F57680" w:rsidP="00F47A48">
            <w:pPr>
              <w:rPr>
                <w:sz w:val="20"/>
                <w:szCs w:val="20"/>
                <w:lang w:val="fr-FR"/>
              </w:rPr>
            </w:pPr>
            <w:r w:rsidRPr="00F37522">
              <w:rPr>
                <w:sz w:val="20"/>
                <w:szCs w:val="20"/>
                <w:lang w:val="fr-FR"/>
              </w:rPr>
              <w:t>faire ensemble, coopérer, empathie</w:t>
            </w:r>
          </w:p>
          <w:p w:rsidR="00F57680" w:rsidRPr="00F37522" w:rsidRDefault="00F57680" w:rsidP="00F47A48">
            <w:pPr>
              <w:rPr>
                <w:sz w:val="20"/>
                <w:szCs w:val="20"/>
                <w:lang w:val="fr-FR"/>
              </w:rPr>
            </w:pPr>
          </w:p>
        </w:tc>
      </w:tr>
      <w:tr w:rsidR="00F57680" w:rsidRPr="00F37522" w:rsidTr="00F47A48">
        <w:trPr>
          <w:trHeight w:val="1191"/>
        </w:trPr>
        <w:tc>
          <w:tcPr>
            <w:tcW w:w="10592" w:type="dxa"/>
            <w:gridSpan w:val="2"/>
            <w:tcBorders>
              <w:top w:val="single" w:sz="4" w:space="0" w:color="C4BC96" w:themeColor="background2" w:themeShade="BF"/>
              <w:left w:val="single" w:sz="4" w:space="0" w:color="C4BC96" w:themeColor="background2" w:themeShade="BF"/>
              <w:right w:val="single" w:sz="4" w:space="0" w:color="C4BC96" w:themeColor="background2" w:themeShade="BF"/>
            </w:tcBorders>
          </w:tcPr>
          <w:p w:rsidR="00F57680" w:rsidRPr="00F37522" w:rsidRDefault="00F57680" w:rsidP="00F47A48">
            <w:pPr>
              <w:rPr>
                <w:sz w:val="20"/>
                <w:szCs w:val="20"/>
                <w:lang w:val="fr-FR"/>
              </w:rPr>
            </w:pPr>
          </w:p>
          <w:p w:rsidR="00F57680" w:rsidRPr="00F37522" w:rsidRDefault="00F57680" w:rsidP="00F47A48">
            <w:pPr>
              <w:pStyle w:val="Plattetekst"/>
              <w:contextualSpacing/>
              <w:rPr>
                <w:color w:val="auto"/>
                <w:szCs w:val="20"/>
                <w:lang w:val="fr-FR"/>
              </w:rPr>
            </w:pPr>
            <w:r w:rsidRPr="00F37522">
              <w:rPr>
                <w:b/>
                <w:color w:val="auto"/>
                <w:szCs w:val="20"/>
                <w:lang w:val="fr-FR"/>
              </w:rPr>
              <w:t xml:space="preserve">Description </w:t>
            </w:r>
            <w:r w:rsidRPr="00F37522">
              <w:rPr>
                <w:color w:val="auto"/>
                <w:szCs w:val="20"/>
                <w:lang w:val="fr-FR"/>
              </w:rPr>
              <w:t xml:space="preserve">: </w:t>
            </w:r>
          </w:p>
          <w:p w:rsidR="00F57680" w:rsidRPr="00F37522" w:rsidRDefault="00F57680" w:rsidP="00F47A48">
            <w:pPr>
              <w:pStyle w:val="Plattetekst"/>
              <w:contextualSpacing/>
              <w:rPr>
                <w:color w:val="auto"/>
                <w:szCs w:val="20"/>
                <w:lang w:val="fr-FR"/>
              </w:rPr>
            </w:pPr>
          </w:p>
          <w:p w:rsidR="00F57680" w:rsidRPr="00F37522" w:rsidRDefault="00F57680" w:rsidP="00F47A48">
            <w:pPr>
              <w:pStyle w:val="Plattetekst"/>
              <w:contextualSpacing/>
              <w:rPr>
                <w:color w:val="auto"/>
                <w:szCs w:val="20"/>
                <w:u w:val="single"/>
                <w:lang w:val="fr-FR"/>
              </w:rPr>
            </w:pPr>
            <w:r w:rsidRPr="00F37522">
              <w:rPr>
                <w:color w:val="auto"/>
                <w:szCs w:val="20"/>
                <w:u w:val="single"/>
                <w:lang w:val="fr-FR"/>
              </w:rPr>
              <w:t>Empathie :</w:t>
            </w:r>
          </w:p>
          <w:p w:rsidR="00F57680" w:rsidRPr="00F37522" w:rsidRDefault="00F57680" w:rsidP="00F47A48">
            <w:pPr>
              <w:pStyle w:val="Plattetekst"/>
              <w:contextualSpacing/>
              <w:rPr>
                <w:color w:val="auto"/>
                <w:szCs w:val="20"/>
                <w:lang w:val="fr-FR"/>
              </w:rPr>
            </w:pPr>
            <w:r w:rsidRPr="00F37522">
              <w:rPr>
                <w:color w:val="auto"/>
                <w:szCs w:val="20"/>
                <w:lang w:val="fr-FR"/>
              </w:rPr>
              <w:t xml:space="preserve">Se mettre à la place d’autrui et être conscient de l’influence de ses actes. </w:t>
            </w:r>
          </w:p>
          <w:p w:rsidR="00F57680" w:rsidRPr="00F37522" w:rsidRDefault="00F57680" w:rsidP="00F47A48">
            <w:pPr>
              <w:pStyle w:val="Plattetekst"/>
              <w:contextualSpacing/>
              <w:rPr>
                <w:color w:val="auto"/>
                <w:szCs w:val="20"/>
                <w:lang w:val="fr-FR"/>
              </w:rPr>
            </w:pPr>
          </w:p>
          <w:p w:rsidR="00F57680" w:rsidRPr="00F37522" w:rsidRDefault="00F57680" w:rsidP="00F47A48">
            <w:pPr>
              <w:pStyle w:val="Plattetekst"/>
              <w:contextualSpacing/>
              <w:rPr>
                <w:color w:val="auto"/>
                <w:szCs w:val="20"/>
                <w:u w:val="single"/>
                <w:lang w:val="fr-FR"/>
              </w:rPr>
            </w:pPr>
            <w:r w:rsidRPr="00F37522">
              <w:rPr>
                <w:color w:val="auto"/>
                <w:szCs w:val="20"/>
                <w:u w:val="single"/>
                <w:lang w:val="fr-FR"/>
              </w:rPr>
              <w:t>Communication :</w:t>
            </w:r>
          </w:p>
          <w:p w:rsidR="00F57680" w:rsidRPr="00F37522" w:rsidRDefault="00F57680" w:rsidP="00F47A48">
            <w:pPr>
              <w:pStyle w:val="Plattetekst"/>
              <w:contextualSpacing/>
              <w:rPr>
                <w:color w:val="auto"/>
                <w:szCs w:val="20"/>
                <w:lang w:val="fr-FR"/>
              </w:rPr>
            </w:pPr>
            <w:r w:rsidRPr="00F37522">
              <w:rPr>
                <w:color w:val="auto"/>
                <w:szCs w:val="20"/>
                <w:lang w:val="fr-FR"/>
              </w:rPr>
              <w:t>Réagir avec tact et efficacité aux besoins et sentiments d’autrui.</w:t>
            </w:r>
          </w:p>
          <w:p w:rsidR="00F57680" w:rsidRPr="00F37522" w:rsidRDefault="00F57680" w:rsidP="00F47A48">
            <w:pPr>
              <w:pStyle w:val="Plattetekst"/>
              <w:contextualSpacing/>
              <w:rPr>
                <w:color w:val="auto"/>
                <w:szCs w:val="20"/>
                <w:lang w:val="fr-FR"/>
              </w:rPr>
            </w:pPr>
            <w:r w:rsidRPr="00F37522">
              <w:rPr>
                <w:color w:val="auto"/>
                <w:szCs w:val="20"/>
                <w:lang w:val="fr-FR"/>
              </w:rPr>
              <w:t>Transmettre aux autres des idées, opinions et informations dans une langue, avec des gestes et autres signaux non verbaux compréhensibles par le receveur.</w:t>
            </w:r>
          </w:p>
          <w:p w:rsidR="00F57680" w:rsidRPr="00F37522" w:rsidRDefault="00F57680" w:rsidP="00F47A48">
            <w:pPr>
              <w:pStyle w:val="Plattetekst"/>
              <w:contextualSpacing/>
              <w:rPr>
                <w:color w:val="auto"/>
                <w:szCs w:val="20"/>
                <w:lang w:val="fr-FR"/>
              </w:rPr>
            </w:pPr>
          </w:p>
          <w:p w:rsidR="00F57680" w:rsidRPr="00F37522" w:rsidRDefault="00F57680" w:rsidP="00F47A48">
            <w:pPr>
              <w:pStyle w:val="Plattetekst"/>
              <w:contextualSpacing/>
              <w:rPr>
                <w:color w:val="auto"/>
                <w:szCs w:val="20"/>
                <w:u w:val="single"/>
                <w:lang w:val="fr-FR"/>
              </w:rPr>
            </w:pPr>
            <w:r w:rsidRPr="00F37522">
              <w:rPr>
                <w:color w:val="auto"/>
                <w:szCs w:val="20"/>
                <w:u w:val="single"/>
                <w:lang w:val="fr-FR"/>
              </w:rPr>
              <w:t>Collaboration :</w:t>
            </w:r>
          </w:p>
          <w:p w:rsidR="00F57680" w:rsidRPr="00F37522" w:rsidRDefault="00F57680" w:rsidP="00F47A48">
            <w:pPr>
              <w:pStyle w:val="Plattetekst"/>
              <w:contextualSpacing/>
              <w:rPr>
                <w:szCs w:val="20"/>
                <w:lang w:val="fr-FR"/>
              </w:rPr>
            </w:pPr>
            <w:r w:rsidRPr="00F37522">
              <w:rPr>
                <w:color w:val="auto"/>
                <w:szCs w:val="20"/>
                <w:lang w:val="fr-FR"/>
              </w:rPr>
              <w:t>Se mobiliser pour atteindre avec les autres des résultats et contribuer ainsi à un objectif commun. Penser et agir en fonction des intérêts communs.</w:t>
            </w:r>
          </w:p>
        </w:tc>
      </w:tr>
      <w:tr w:rsidR="00F57680" w:rsidRPr="00F37522" w:rsidTr="00F47A48">
        <w:trPr>
          <w:trHeight w:val="39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tcPr>
          <w:p w:rsidR="00F57680" w:rsidRPr="00F37522" w:rsidRDefault="00F57680" w:rsidP="00F47A48">
            <w:pPr>
              <w:rPr>
                <w:sz w:val="20"/>
                <w:szCs w:val="20"/>
                <w:lang w:val="fr-FR"/>
              </w:rPr>
            </w:pPr>
            <w:r w:rsidRPr="00F37522">
              <w:rPr>
                <w:sz w:val="20"/>
                <w:szCs w:val="20"/>
                <w:lang w:val="fr-FR"/>
              </w:rPr>
              <w:t>Niveau 1</w:t>
            </w: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F57680" w:rsidRPr="00F37522" w:rsidRDefault="00F57680" w:rsidP="00F47A48">
            <w:pPr>
              <w:pStyle w:val="Plattetekst"/>
              <w:contextualSpacing/>
              <w:rPr>
                <w:color w:val="auto"/>
                <w:szCs w:val="20"/>
                <w:u w:val="single"/>
                <w:lang w:val="fr-FR"/>
              </w:rPr>
            </w:pPr>
            <w:r w:rsidRPr="00F37522">
              <w:rPr>
                <w:color w:val="auto"/>
                <w:szCs w:val="20"/>
                <w:u w:val="single"/>
                <w:lang w:val="fr-FR"/>
              </w:rPr>
              <w:t>Empathie :</w:t>
            </w:r>
          </w:p>
          <w:p w:rsidR="00F57680" w:rsidRPr="00F37522" w:rsidRDefault="00F57680" w:rsidP="00F47A48">
            <w:pPr>
              <w:pStyle w:val="Lijstalinea"/>
              <w:numPr>
                <w:ilvl w:val="0"/>
                <w:numId w:val="29"/>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Influence la discussion et l’ambiance en mettant des mots sur les sentiments.</w:t>
            </w:r>
          </w:p>
          <w:p w:rsidR="00F57680" w:rsidRPr="00F37522" w:rsidRDefault="00F57680" w:rsidP="00F47A48">
            <w:pPr>
              <w:pStyle w:val="Lijstalinea"/>
              <w:numPr>
                <w:ilvl w:val="0"/>
                <w:numId w:val="29"/>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Oriente la discussion dans la bonne direction et maintient une bonne relation.</w:t>
            </w:r>
          </w:p>
          <w:p w:rsidR="00F57680" w:rsidRPr="00F37522" w:rsidRDefault="00F57680" w:rsidP="00F47A48">
            <w:pPr>
              <w:pStyle w:val="Lijstalinea"/>
              <w:numPr>
                <w:ilvl w:val="0"/>
                <w:numId w:val="29"/>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Montre de l’intérêt, écoute attentivement, pose des questions, tient compte de ses émotions et de celles des autres et y réfléchit.</w:t>
            </w:r>
          </w:p>
          <w:p w:rsidR="00F57680" w:rsidRPr="00F37522" w:rsidRDefault="00F57680" w:rsidP="00F47A48">
            <w:pPr>
              <w:rPr>
                <w:sz w:val="20"/>
                <w:szCs w:val="20"/>
                <w:u w:val="single"/>
                <w:lang w:val="fr-FR"/>
              </w:rPr>
            </w:pPr>
          </w:p>
          <w:p w:rsidR="00F57680" w:rsidRPr="00F37522" w:rsidRDefault="00F57680" w:rsidP="00F47A48">
            <w:pPr>
              <w:tabs>
                <w:tab w:val="left" w:pos="2344"/>
              </w:tabs>
              <w:rPr>
                <w:sz w:val="20"/>
                <w:szCs w:val="20"/>
                <w:u w:val="single"/>
                <w:lang w:val="fr-FR"/>
              </w:rPr>
            </w:pPr>
            <w:r w:rsidRPr="00F37522">
              <w:rPr>
                <w:sz w:val="20"/>
                <w:szCs w:val="20"/>
                <w:u w:val="single"/>
                <w:lang w:val="fr-FR"/>
              </w:rPr>
              <w:t>Communication :</w:t>
            </w:r>
          </w:p>
          <w:p w:rsidR="00F57680" w:rsidRPr="00F37522" w:rsidRDefault="00F57680" w:rsidP="00F47A48">
            <w:pPr>
              <w:tabs>
                <w:tab w:val="left" w:pos="2344"/>
              </w:tabs>
              <w:rPr>
                <w:sz w:val="20"/>
                <w:szCs w:val="20"/>
                <w:u w:val="single"/>
                <w:lang w:val="fr-FR"/>
              </w:rPr>
            </w:pPr>
          </w:p>
          <w:p w:rsidR="00F57680" w:rsidRPr="00F37522" w:rsidRDefault="00F57680" w:rsidP="00F47A48">
            <w:pPr>
              <w:pStyle w:val="Lijstalinea"/>
              <w:numPr>
                <w:ilvl w:val="0"/>
                <w:numId w:val="29"/>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Communique ouvertement et ose aborder librement ses questions, préoccupations et points d’apprentissage.</w:t>
            </w:r>
          </w:p>
          <w:p w:rsidR="00F57680" w:rsidRPr="00F37522" w:rsidRDefault="00F57680" w:rsidP="00F47A48">
            <w:pPr>
              <w:pStyle w:val="Lijstalinea"/>
              <w:numPr>
                <w:ilvl w:val="0"/>
                <w:numId w:val="29"/>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Fait preuve d’ouverture et agit sans préjugés dans les discussions, interprète les signaux verbaux et non verbaux et demande si le message a été bien compris.</w:t>
            </w:r>
          </w:p>
          <w:p w:rsidR="00F57680" w:rsidRPr="00F37522" w:rsidRDefault="00F57680" w:rsidP="00F47A48">
            <w:pPr>
              <w:pStyle w:val="Lijstalinea"/>
              <w:numPr>
                <w:ilvl w:val="0"/>
                <w:numId w:val="29"/>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Pose des questions ouvertes et questionne à fond.</w:t>
            </w:r>
          </w:p>
          <w:p w:rsidR="00F57680" w:rsidRPr="00F37522" w:rsidRDefault="00F57680" w:rsidP="00F47A48">
            <w:pPr>
              <w:pStyle w:val="Lijstalinea"/>
              <w:numPr>
                <w:ilvl w:val="0"/>
                <w:numId w:val="29"/>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Donne un feed-back lorsqu’il y est invité.</w:t>
            </w:r>
          </w:p>
          <w:p w:rsidR="00F57680" w:rsidRPr="00F37522" w:rsidRDefault="00F57680" w:rsidP="00F47A48">
            <w:pPr>
              <w:pStyle w:val="Plattetekst"/>
              <w:contextualSpacing/>
              <w:rPr>
                <w:color w:val="auto"/>
                <w:szCs w:val="20"/>
                <w:u w:val="single"/>
                <w:lang w:val="fr-FR"/>
              </w:rPr>
            </w:pPr>
          </w:p>
          <w:p w:rsidR="00F57680" w:rsidRPr="00F37522" w:rsidRDefault="00F57680" w:rsidP="00F47A48">
            <w:pPr>
              <w:pStyle w:val="Plattetekst"/>
              <w:contextualSpacing/>
              <w:rPr>
                <w:color w:val="auto"/>
                <w:szCs w:val="20"/>
                <w:u w:val="single"/>
                <w:lang w:val="fr-FR"/>
              </w:rPr>
            </w:pPr>
            <w:r w:rsidRPr="00F37522">
              <w:rPr>
                <w:color w:val="auto"/>
                <w:szCs w:val="20"/>
                <w:u w:val="single"/>
                <w:lang w:val="fr-FR"/>
              </w:rPr>
              <w:t>Collaboration :</w:t>
            </w:r>
          </w:p>
          <w:p w:rsidR="00F57680" w:rsidRPr="00F37522" w:rsidRDefault="00F57680" w:rsidP="00F47A48">
            <w:pPr>
              <w:pStyle w:val="Lijstalinea"/>
              <w:numPr>
                <w:ilvl w:val="0"/>
                <w:numId w:val="29"/>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Contribue à l’objectif commun.</w:t>
            </w:r>
          </w:p>
          <w:p w:rsidR="00F57680" w:rsidRPr="00F37522" w:rsidRDefault="00F57680" w:rsidP="00F47A48">
            <w:pPr>
              <w:pStyle w:val="Lijstalinea"/>
              <w:numPr>
                <w:ilvl w:val="0"/>
                <w:numId w:val="29"/>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Respecte les engagements.</w:t>
            </w:r>
          </w:p>
          <w:p w:rsidR="00F57680" w:rsidRPr="00F37522" w:rsidRDefault="00F57680" w:rsidP="00F47A48">
            <w:pPr>
              <w:pStyle w:val="Lijstalinea"/>
              <w:numPr>
                <w:ilvl w:val="0"/>
                <w:numId w:val="29"/>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Informe son réseau de ses activités.</w:t>
            </w:r>
          </w:p>
          <w:p w:rsidR="00F57680" w:rsidRPr="00F37522" w:rsidRDefault="00F57680" w:rsidP="00F47A48">
            <w:pPr>
              <w:pStyle w:val="Lijstalinea"/>
              <w:numPr>
                <w:ilvl w:val="0"/>
                <w:numId w:val="29"/>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Se tient informé des activités de son réseau.</w:t>
            </w:r>
          </w:p>
          <w:p w:rsidR="00F57680" w:rsidRPr="00F37522" w:rsidRDefault="00F57680" w:rsidP="00F47A48">
            <w:pPr>
              <w:pStyle w:val="Lijstalinea"/>
              <w:numPr>
                <w:ilvl w:val="0"/>
                <w:numId w:val="29"/>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Montre de l’intérêt envers les collègues.</w:t>
            </w:r>
          </w:p>
          <w:p w:rsidR="00F57680" w:rsidRPr="00F37522" w:rsidRDefault="00F57680" w:rsidP="00F47A48">
            <w:pPr>
              <w:pStyle w:val="Lijstalinea"/>
              <w:numPr>
                <w:ilvl w:val="0"/>
                <w:numId w:val="29"/>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Aide ses collègues à leur demande.</w:t>
            </w:r>
          </w:p>
          <w:p w:rsidR="00F57680" w:rsidRPr="00F37522" w:rsidRDefault="00F57680" w:rsidP="00F47A48">
            <w:pPr>
              <w:pStyle w:val="Lijstalinea"/>
              <w:numPr>
                <w:ilvl w:val="0"/>
                <w:numId w:val="29"/>
              </w:numPr>
              <w:autoSpaceDE w:val="0"/>
              <w:autoSpaceDN w:val="0"/>
              <w:adjustRightInd w:val="0"/>
              <w:rPr>
                <w:rFonts w:ascii="Arial" w:hAnsi="Arial" w:cs="Arial"/>
                <w:sz w:val="20"/>
                <w:lang w:val="fr-FR"/>
              </w:rPr>
            </w:pPr>
            <w:r w:rsidRPr="00F37522">
              <w:rPr>
                <w:rFonts w:ascii="ArialMT" w:hAnsi="ArialMT" w:cs="ArialMT"/>
                <w:color w:val="000000"/>
                <w:sz w:val="20"/>
                <w:szCs w:val="20"/>
                <w:lang w:val="fr-FR"/>
              </w:rPr>
              <w:t>Demande l’avis des collègues.</w:t>
            </w:r>
          </w:p>
          <w:p w:rsidR="00F57680" w:rsidRPr="00F37522" w:rsidRDefault="00F57680" w:rsidP="00F47A48">
            <w:pPr>
              <w:autoSpaceDE w:val="0"/>
              <w:autoSpaceDN w:val="0"/>
              <w:adjustRightInd w:val="0"/>
              <w:rPr>
                <w:sz w:val="20"/>
                <w:lang w:val="fr-FR"/>
              </w:rPr>
            </w:pPr>
          </w:p>
        </w:tc>
      </w:tr>
      <w:tr w:rsidR="00F57680" w:rsidRPr="00F37522" w:rsidTr="00F47A48">
        <w:trPr>
          <w:trHeight w:hRule="exact" w:val="22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F57680" w:rsidRPr="00F37522" w:rsidRDefault="00F57680" w:rsidP="00F47A48">
            <w:pPr>
              <w:rPr>
                <w:b/>
                <w:color w:val="1F497D" w:themeColor="text2"/>
                <w:sz w:val="20"/>
                <w:szCs w:val="20"/>
                <w:lang w:val="fr-FR"/>
              </w:rPr>
            </w:pP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F57680" w:rsidRPr="00F37522" w:rsidRDefault="00F57680" w:rsidP="00F47A48">
            <w:pPr>
              <w:pStyle w:val="Lijstopsomteken"/>
              <w:tabs>
                <w:tab w:val="clear" w:pos="-442"/>
                <w:tab w:val="clear" w:pos="0"/>
                <w:tab w:val="clear" w:pos="221"/>
                <w:tab w:val="clear" w:pos="442"/>
                <w:tab w:val="clear" w:pos="663"/>
                <w:tab w:val="clear" w:pos="1100"/>
                <w:tab w:val="clear" w:pos="1321"/>
                <w:tab w:val="clear" w:pos="2160"/>
                <w:tab w:val="clear" w:pos="2880"/>
                <w:tab w:val="clear" w:pos="3600"/>
                <w:tab w:val="clear" w:pos="4321"/>
              </w:tabs>
              <w:spacing w:line="240" w:lineRule="auto"/>
              <w:ind w:firstLine="0"/>
              <w:rPr>
                <w:rFonts w:ascii="Arial" w:hAnsi="Arial" w:cs="Arial"/>
                <w:spacing w:val="0"/>
                <w:sz w:val="20"/>
                <w:lang w:val="fr-FR"/>
              </w:rPr>
            </w:pPr>
          </w:p>
        </w:tc>
      </w:tr>
      <w:tr w:rsidR="00F57680" w:rsidRPr="00754FD5" w:rsidTr="00F47A48">
        <w:trPr>
          <w:trHeight w:val="39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tcPr>
          <w:p w:rsidR="00F57680" w:rsidRPr="00F37522" w:rsidRDefault="00F57680" w:rsidP="00F47A48">
            <w:pPr>
              <w:rPr>
                <w:b/>
                <w:color w:val="1F497D" w:themeColor="text2"/>
                <w:sz w:val="20"/>
                <w:szCs w:val="20"/>
                <w:lang w:val="fr-FR"/>
              </w:rPr>
            </w:pPr>
            <w:r w:rsidRPr="00F37522">
              <w:rPr>
                <w:sz w:val="20"/>
                <w:szCs w:val="20"/>
                <w:lang w:val="fr-FR"/>
              </w:rPr>
              <w:t>Niveau 2</w:t>
            </w: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F57680" w:rsidRPr="00F37522" w:rsidRDefault="00F57680" w:rsidP="00F47A48">
            <w:pPr>
              <w:pStyle w:val="Plattetekst"/>
              <w:contextualSpacing/>
              <w:rPr>
                <w:color w:val="auto"/>
                <w:szCs w:val="20"/>
                <w:u w:val="single"/>
                <w:lang w:val="fr-FR"/>
              </w:rPr>
            </w:pPr>
            <w:r w:rsidRPr="00F37522">
              <w:rPr>
                <w:color w:val="auto"/>
                <w:szCs w:val="20"/>
                <w:u w:val="single"/>
                <w:lang w:val="fr-FR"/>
              </w:rPr>
              <w:t>Empathie :</w:t>
            </w:r>
          </w:p>
          <w:p w:rsidR="00F57680" w:rsidRPr="00F37522" w:rsidRDefault="00F57680" w:rsidP="00F47A48">
            <w:pPr>
              <w:pStyle w:val="Lijstalinea"/>
              <w:numPr>
                <w:ilvl w:val="0"/>
                <w:numId w:val="30"/>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lastRenderedPageBreak/>
              <w:t>Est visiblement disponible et présent en tant que leader et/ou expert.</w:t>
            </w:r>
          </w:p>
          <w:p w:rsidR="00F57680" w:rsidRPr="00F37522" w:rsidRDefault="00F57680" w:rsidP="00F47A48">
            <w:pPr>
              <w:pStyle w:val="Lijstalinea"/>
              <w:numPr>
                <w:ilvl w:val="0"/>
                <w:numId w:val="30"/>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Dans ce contexte, se trouve au bon endroit au bon moment .</w:t>
            </w:r>
          </w:p>
          <w:p w:rsidR="00F57680" w:rsidRPr="00F37522" w:rsidRDefault="00F57680" w:rsidP="00F47A48">
            <w:pPr>
              <w:pStyle w:val="Lijstalinea"/>
              <w:numPr>
                <w:ilvl w:val="0"/>
                <w:numId w:val="30"/>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Stimule et aide les autres à aborder les sentiments.</w:t>
            </w:r>
          </w:p>
          <w:p w:rsidR="00F57680" w:rsidRPr="00F37522" w:rsidRDefault="00F57680" w:rsidP="00F47A48">
            <w:pPr>
              <w:pStyle w:val="Lijstalinea"/>
              <w:numPr>
                <w:ilvl w:val="0"/>
                <w:numId w:val="30"/>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Laisse une marge pour l’émotion dans l’organisation et rétablit le calme lorsque les émotions risquent de prendre le dessus.</w:t>
            </w:r>
          </w:p>
          <w:p w:rsidR="00F57680" w:rsidRPr="00F37522" w:rsidRDefault="00F57680" w:rsidP="00F47A48">
            <w:pPr>
              <w:pStyle w:val="Lijstalinea"/>
              <w:numPr>
                <w:ilvl w:val="0"/>
                <w:numId w:val="30"/>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S’intéresse au développement et à la contribution des autres.</w:t>
            </w:r>
          </w:p>
          <w:p w:rsidR="00F57680" w:rsidRPr="00F37522" w:rsidRDefault="00F57680" w:rsidP="00F47A48">
            <w:pPr>
              <w:pStyle w:val="Lijstalinea"/>
              <w:numPr>
                <w:ilvl w:val="0"/>
                <w:numId w:val="30"/>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Se montre critique sur la base d’une attitude de compréhension.</w:t>
            </w:r>
          </w:p>
          <w:p w:rsidR="00F57680" w:rsidRPr="00F37522" w:rsidRDefault="00F57680" w:rsidP="00F47A48">
            <w:pPr>
              <w:pStyle w:val="Lijstalinea"/>
              <w:numPr>
                <w:ilvl w:val="0"/>
                <w:numId w:val="30"/>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Se montre attentif aux sensibilités par rapport à son propre comportement.</w:t>
            </w:r>
          </w:p>
          <w:p w:rsidR="00F57680" w:rsidRPr="00F37522" w:rsidRDefault="00F57680" w:rsidP="00F47A48">
            <w:pPr>
              <w:autoSpaceDE w:val="0"/>
              <w:autoSpaceDN w:val="0"/>
              <w:adjustRightInd w:val="0"/>
              <w:rPr>
                <w:rFonts w:ascii="ArialMT" w:hAnsi="ArialMT" w:cs="ArialMT"/>
                <w:color w:val="000000"/>
                <w:sz w:val="20"/>
                <w:szCs w:val="20"/>
                <w:lang w:val="fr-FR"/>
              </w:rPr>
            </w:pPr>
          </w:p>
          <w:p w:rsidR="00F57680" w:rsidRPr="00F37522" w:rsidRDefault="00F57680" w:rsidP="00F47A48">
            <w:pPr>
              <w:rPr>
                <w:sz w:val="20"/>
                <w:szCs w:val="20"/>
                <w:u w:val="single"/>
                <w:lang w:val="fr-FR"/>
              </w:rPr>
            </w:pPr>
            <w:r w:rsidRPr="00F37522">
              <w:rPr>
                <w:sz w:val="20"/>
                <w:szCs w:val="20"/>
                <w:u w:val="single"/>
                <w:lang w:val="fr-FR"/>
              </w:rPr>
              <w:t>Communication :</w:t>
            </w:r>
          </w:p>
          <w:p w:rsidR="00F57680" w:rsidRPr="00F37522" w:rsidRDefault="00F57680" w:rsidP="00F47A48">
            <w:pPr>
              <w:autoSpaceDE w:val="0"/>
              <w:autoSpaceDN w:val="0"/>
              <w:adjustRightInd w:val="0"/>
              <w:rPr>
                <w:rFonts w:ascii="ArialMT" w:hAnsi="ArialMT" w:cs="ArialMT"/>
                <w:color w:val="000000"/>
                <w:sz w:val="20"/>
                <w:szCs w:val="20"/>
                <w:lang w:val="fr-FR"/>
              </w:rPr>
            </w:pPr>
          </w:p>
          <w:p w:rsidR="00F57680" w:rsidRPr="00F37522" w:rsidRDefault="00F57680" w:rsidP="00F47A48">
            <w:pPr>
              <w:pStyle w:val="Lijstalinea"/>
              <w:numPr>
                <w:ilvl w:val="0"/>
                <w:numId w:val="30"/>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Formule des questions complexes et de</w:t>
            </w:r>
            <w:r>
              <w:rPr>
                <w:rFonts w:ascii="ArialMT" w:hAnsi="ArialMT" w:cs="ArialMT"/>
                <w:color w:val="000000"/>
                <w:sz w:val="20"/>
                <w:szCs w:val="20"/>
                <w:lang w:val="fr-FR"/>
              </w:rPr>
              <w:t>s ‘mauvais messages’</w:t>
            </w:r>
            <w:r w:rsidRPr="00F37522">
              <w:rPr>
                <w:rFonts w:ascii="ArialMT" w:hAnsi="ArialMT" w:cs="ArialMT"/>
                <w:color w:val="000000"/>
                <w:sz w:val="20"/>
                <w:szCs w:val="20"/>
                <w:lang w:val="fr-FR"/>
              </w:rPr>
              <w:t xml:space="preserve"> de manière </w:t>
            </w:r>
            <w:r>
              <w:rPr>
                <w:rFonts w:ascii="ArialMT" w:hAnsi="ArialMT" w:cs="ArialMT"/>
                <w:color w:val="000000"/>
                <w:sz w:val="20"/>
                <w:szCs w:val="20"/>
                <w:lang w:val="fr-FR"/>
              </w:rPr>
              <w:t xml:space="preserve">claire, </w:t>
            </w:r>
            <w:r w:rsidRPr="00F37522">
              <w:rPr>
                <w:rFonts w:ascii="ArialMT" w:hAnsi="ArialMT" w:cs="ArialMT"/>
                <w:color w:val="000000"/>
                <w:sz w:val="20"/>
                <w:szCs w:val="20"/>
                <w:lang w:val="fr-FR"/>
              </w:rPr>
              <w:t>univoque et structurée.</w:t>
            </w:r>
          </w:p>
          <w:p w:rsidR="00F57680" w:rsidRPr="00F37522" w:rsidRDefault="00F57680" w:rsidP="00F47A48">
            <w:pPr>
              <w:pStyle w:val="Lijstalinea"/>
              <w:numPr>
                <w:ilvl w:val="0"/>
                <w:numId w:val="30"/>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Fournit des prestations cohérentes aux services de secours.</w:t>
            </w:r>
          </w:p>
          <w:p w:rsidR="00F57680" w:rsidRPr="00F37522" w:rsidRDefault="00F57680" w:rsidP="00F47A48">
            <w:pPr>
              <w:pStyle w:val="Lijstalinea"/>
              <w:numPr>
                <w:ilvl w:val="0"/>
                <w:numId w:val="30"/>
              </w:numPr>
              <w:autoSpaceDE w:val="0"/>
              <w:autoSpaceDN w:val="0"/>
              <w:adjustRightInd w:val="0"/>
              <w:rPr>
                <w:rFonts w:ascii="ArialMT" w:hAnsi="ArialMT" w:cs="ArialMT"/>
                <w:color w:val="000000"/>
                <w:sz w:val="20"/>
                <w:szCs w:val="20"/>
                <w:lang w:val="fr-FR"/>
              </w:rPr>
            </w:pPr>
            <w:proofErr w:type="spellStart"/>
            <w:r w:rsidRPr="00F37522">
              <w:rPr>
                <w:rFonts w:ascii="ArialMT" w:hAnsi="ArialMT" w:cs="ArialMT"/>
                <w:color w:val="000000"/>
                <w:sz w:val="20"/>
                <w:szCs w:val="20"/>
                <w:lang w:val="fr-FR"/>
              </w:rPr>
              <w:t>Maintient</w:t>
            </w:r>
            <w:proofErr w:type="spellEnd"/>
            <w:r w:rsidRPr="00F37522">
              <w:rPr>
                <w:rFonts w:ascii="ArialMT" w:hAnsi="ArialMT" w:cs="ArialMT"/>
                <w:color w:val="000000"/>
                <w:sz w:val="20"/>
                <w:szCs w:val="20"/>
                <w:lang w:val="fr-FR"/>
              </w:rPr>
              <w:t xml:space="preserve"> des contacts à différents niveaux, compte tenu de l’évolution des besoins et des intérêts.</w:t>
            </w:r>
          </w:p>
          <w:p w:rsidR="00F57680" w:rsidRPr="00F37522" w:rsidRDefault="00F57680" w:rsidP="00F47A48">
            <w:pPr>
              <w:pStyle w:val="Lijstalinea"/>
              <w:numPr>
                <w:ilvl w:val="0"/>
                <w:numId w:val="30"/>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Reconnaît les oppositions et choisit le moyen de communication adéquat.</w:t>
            </w:r>
          </w:p>
          <w:p w:rsidR="00F57680" w:rsidRPr="00F37522" w:rsidRDefault="00F57680" w:rsidP="00F47A48">
            <w:pPr>
              <w:pStyle w:val="Lijstalinea"/>
              <w:numPr>
                <w:ilvl w:val="0"/>
                <w:numId w:val="30"/>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Prend l’initiative et dirige les discussions.</w:t>
            </w:r>
          </w:p>
          <w:p w:rsidR="00F57680" w:rsidRPr="00F37522" w:rsidRDefault="00F57680" w:rsidP="00F47A48">
            <w:pPr>
              <w:pStyle w:val="Lijstalinea"/>
              <w:numPr>
                <w:ilvl w:val="0"/>
                <w:numId w:val="30"/>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Tient compte de l’influence de ses propos.</w:t>
            </w:r>
          </w:p>
          <w:p w:rsidR="00F57680" w:rsidRPr="00F37522" w:rsidRDefault="00F57680" w:rsidP="00F47A48">
            <w:pPr>
              <w:pStyle w:val="Lijstalinea"/>
              <w:numPr>
                <w:ilvl w:val="0"/>
                <w:numId w:val="30"/>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Rédige des documents internes et des documents à usage externe</w:t>
            </w:r>
          </w:p>
          <w:p w:rsidR="00F57680" w:rsidRPr="00F37522" w:rsidRDefault="00F57680" w:rsidP="00F47A48">
            <w:pPr>
              <w:pStyle w:val="Plattetekst"/>
              <w:contextualSpacing/>
              <w:rPr>
                <w:color w:val="auto"/>
                <w:szCs w:val="20"/>
                <w:u w:val="single"/>
                <w:lang w:val="fr-FR"/>
              </w:rPr>
            </w:pPr>
          </w:p>
          <w:p w:rsidR="00F57680" w:rsidRPr="00F37522" w:rsidRDefault="00F57680" w:rsidP="00F47A48">
            <w:pPr>
              <w:pStyle w:val="Plattetekst"/>
              <w:contextualSpacing/>
              <w:rPr>
                <w:color w:val="auto"/>
                <w:szCs w:val="20"/>
                <w:u w:val="single"/>
                <w:lang w:val="fr-FR"/>
              </w:rPr>
            </w:pPr>
            <w:r w:rsidRPr="00F37522">
              <w:rPr>
                <w:color w:val="auto"/>
                <w:szCs w:val="20"/>
                <w:u w:val="single"/>
                <w:lang w:val="fr-FR"/>
              </w:rPr>
              <w:t>Collaboration :</w:t>
            </w:r>
          </w:p>
          <w:p w:rsidR="00F57680" w:rsidRPr="00F37522" w:rsidRDefault="00F57680" w:rsidP="00F47A48">
            <w:pPr>
              <w:pStyle w:val="Lijstalinea"/>
              <w:numPr>
                <w:ilvl w:val="0"/>
                <w:numId w:val="30"/>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Echange des informations et idées, et donne et demande des réactions.</w:t>
            </w:r>
          </w:p>
          <w:p w:rsidR="00F57680" w:rsidRPr="00F37522" w:rsidRDefault="00F57680" w:rsidP="00F47A48">
            <w:pPr>
              <w:pStyle w:val="Lijstalinea"/>
              <w:numPr>
                <w:ilvl w:val="0"/>
                <w:numId w:val="30"/>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Offre son aide sur demande mais aussi sans et sollicite lui-même de l’aide.</w:t>
            </w:r>
          </w:p>
          <w:p w:rsidR="00F57680" w:rsidRPr="00F37522" w:rsidRDefault="00F57680" w:rsidP="00F47A48">
            <w:pPr>
              <w:pStyle w:val="Lijstalinea"/>
              <w:numPr>
                <w:ilvl w:val="0"/>
                <w:numId w:val="30"/>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Etablit des accords prêts (et de préférence mesurables).</w:t>
            </w:r>
          </w:p>
          <w:p w:rsidR="00F57680" w:rsidRPr="00F37522" w:rsidRDefault="00F57680" w:rsidP="00F47A48">
            <w:pPr>
              <w:pStyle w:val="Lijstalinea"/>
              <w:numPr>
                <w:ilvl w:val="0"/>
                <w:numId w:val="30"/>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Fait des concessions pour aboutir à un objectif ou un résultat commun.</w:t>
            </w:r>
          </w:p>
          <w:p w:rsidR="00F57680" w:rsidRPr="00F37522" w:rsidRDefault="00F57680" w:rsidP="00F47A48">
            <w:pPr>
              <w:pStyle w:val="Lijstalinea"/>
              <w:numPr>
                <w:ilvl w:val="0"/>
                <w:numId w:val="30"/>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Adapte ses idées et/ou actes sur la base des avis d’autrui.</w:t>
            </w:r>
          </w:p>
          <w:p w:rsidR="00F57680" w:rsidRPr="00F37522" w:rsidRDefault="00F57680" w:rsidP="00F47A48">
            <w:pPr>
              <w:pStyle w:val="Lijstopsomteken"/>
              <w:widowControl/>
              <w:tabs>
                <w:tab w:val="clear" w:pos="442"/>
                <w:tab w:val="clear" w:pos="663"/>
                <w:tab w:val="left" w:pos="176"/>
              </w:tabs>
              <w:spacing w:line="240" w:lineRule="auto"/>
              <w:ind w:left="720" w:firstLine="0"/>
              <w:contextualSpacing/>
              <w:rPr>
                <w:rFonts w:ascii="Arial" w:hAnsi="Arial" w:cs="Arial"/>
                <w:spacing w:val="0"/>
                <w:sz w:val="20"/>
                <w:lang w:val="fr-FR"/>
              </w:rPr>
            </w:pPr>
          </w:p>
        </w:tc>
      </w:tr>
      <w:tr w:rsidR="00F57680" w:rsidRPr="00754FD5" w:rsidTr="00F47A48">
        <w:trPr>
          <w:trHeight w:hRule="exact" w:val="22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F57680" w:rsidRPr="00F37522" w:rsidRDefault="00F57680" w:rsidP="00F47A48">
            <w:pPr>
              <w:rPr>
                <w:b/>
                <w:color w:val="1F497D" w:themeColor="text2"/>
                <w:sz w:val="20"/>
                <w:szCs w:val="20"/>
                <w:lang w:val="fr-FR"/>
              </w:rPr>
            </w:pP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F57680" w:rsidRPr="00F37522" w:rsidRDefault="00F57680" w:rsidP="00F47A48">
            <w:pPr>
              <w:pStyle w:val="Lijstopsomteken"/>
              <w:tabs>
                <w:tab w:val="clear" w:pos="-442"/>
                <w:tab w:val="clear" w:pos="0"/>
                <w:tab w:val="clear" w:pos="221"/>
                <w:tab w:val="clear" w:pos="442"/>
                <w:tab w:val="clear" w:pos="663"/>
                <w:tab w:val="clear" w:pos="1100"/>
                <w:tab w:val="clear" w:pos="1321"/>
                <w:tab w:val="clear" w:pos="2160"/>
                <w:tab w:val="clear" w:pos="2880"/>
                <w:tab w:val="clear" w:pos="3600"/>
                <w:tab w:val="clear" w:pos="4321"/>
              </w:tabs>
              <w:spacing w:line="240" w:lineRule="auto"/>
              <w:ind w:left="176" w:hanging="176"/>
              <w:rPr>
                <w:rFonts w:ascii="Arial" w:hAnsi="Arial" w:cs="Arial"/>
                <w:spacing w:val="0"/>
                <w:sz w:val="20"/>
                <w:lang w:val="fr-FR"/>
              </w:rPr>
            </w:pPr>
          </w:p>
        </w:tc>
      </w:tr>
      <w:tr w:rsidR="00F57680" w:rsidRPr="00754FD5" w:rsidTr="00F47A48">
        <w:trPr>
          <w:trHeight w:val="39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tcPr>
          <w:p w:rsidR="00F57680" w:rsidRPr="00F37522" w:rsidRDefault="00F57680" w:rsidP="00F47A48">
            <w:pPr>
              <w:rPr>
                <w:b/>
                <w:color w:val="1F497D" w:themeColor="text2"/>
                <w:sz w:val="20"/>
                <w:szCs w:val="20"/>
                <w:lang w:val="fr-FR"/>
              </w:rPr>
            </w:pPr>
            <w:r w:rsidRPr="00F37522">
              <w:rPr>
                <w:sz w:val="20"/>
                <w:szCs w:val="20"/>
                <w:lang w:val="fr-FR"/>
              </w:rPr>
              <w:t>Niveau 3</w:t>
            </w: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F57680" w:rsidRPr="00F37522" w:rsidRDefault="00F57680" w:rsidP="00F47A48">
            <w:pPr>
              <w:pStyle w:val="Plattetekst"/>
              <w:contextualSpacing/>
              <w:rPr>
                <w:color w:val="auto"/>
                <w:szCs w:val="20"/>
                <w:u w:val="single"/>
                <w:lang w:val="fr-FR"/>
              </w:rPr>
            </w:pPr>
            <w:r w:rsidRPr="00F37522">
              <w:rPr>
                <w:color w:val="auto"/>
                <w:szCs w:val="20"/>
                <w:u w:val="single"/>
                <w:lang w:val="fr-FR"/>
              </w:rPr>
              <w:t>Empathie :</w:t>
            </w:r>
          </w:p>
          <w:p w:rsidR="00F57680" w:rsidRPr="00F37522" w:rsidRDefault="00F57680" w:rsidP="00F47A48">
            <w:pPr>
              <w:pStyle w:val="Lijstalinea"/>
              <w:numPr>
                <w:ilvl w:val="0"/>
                <w:numId w:val="31"/>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Instaure la sécurité dans l’organisation, ce qui incite les autres à oser s’exprimer.</w:t>
            </w:r>
          </w:p>
          <w:p w:rsidR="00F57680" w:rsidRPr="00F37522" w:rsidRDefault="00F57680" w:rsidP="00F47A48">
            <w:pPr>
              <w:pStyle w:val="Lijstalinea"/>
              <w:numPr>
                <w:ilvl w:val="0"/>
                <w:numId w:val="31"/>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Incite les collaborateurs à avoir un comportement authentique.</w:t>
            </w:r>
          </w:p>
          <w:p w:rsidR="00F57680" w:rsidRPr="00F37522" w:rsidRDefault="00F57680" w:rsidP="00F47A48">
            <w:pPr>
              <w:pStyle w:val="Lijstalinea"/>
              <w:numPr>
                <w:ilvl w:val="0"/>
                <w:numId w:val="31"/>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Discerne les rôles et les positions et les respecte en y impliquant d’autres personnes sans aller vers le conflit.</w:t>
            </w:r>
          </w:p>
          <w:p w:rsidR="00F57680" w:rsidRPr="00F37522" w:rsidRDefault="00F57680" w:rsidP="00F47A48">
            <w:pPr>
              <w:pStyle w:val="Lijstalinea"/>
              <w:numPr>
                <w:ilvl w:val="0"/>
                <w:numId w:val="31"/>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Change de style et/ou de comportement afin de conscientiser autrui ou rompre/renforcer certains modèles de comportement.</w:t>
            </w:r>
          </w:p>
          <w:p w:rsidR="00F57680" w:rsidRPr="00F37522" w:rsidRDefault="00F57680" w:rsidP="00F47A48">
            <w:pPr>
              <w:rPr>
                <w:sz w:val="20"/>
                <w:szCs w:val="20"/>
                <w:u w:val="single"/>
                <w:lang w:val="fr-FR"/>
              </w:rPr>
            </w:pPr>
          </w:p>
          <w:p w:rsidR="00F57680" w:rsidRPr="00F37522" w:rsidRDefault="00F57680" w:rsidP="00F47A48">
            <w:pPr>
              <w:rPr>
                <w:sz w:val="20"/>
                <w:szCs w:val="20"/>
                <w:u w:val="single"/>
                <w:lang w:val="fr-FR"/>
              </w:rPr>
            </w:pPr>
            <w:r w:rsidRPr="00F37522">
              <w:rPr>
                <w:sz w:val="20"/>
                <w:szCs w:val="20"/>
                <w:u w:val="single"/>
                <w:lang w:val="fr-FR"/>
              </w:rPr>
              <w:t>Communication :</w:t>
            </w:r>
          </w:p>
          <w:p w:rsidR="00F57680" w:rsidRPr="00F37522" w:rsidRDefault="00F57680" w:rsidP="00F47A48">
            <w:pPr>
              <w:autoSpaceDE w:val="0"/>
              <w:autoSpaceDN w:val="0"/>
              <w:adjustRightInd w:val="0"/>
              <w:rPr>
                <w:rFonts w:ascii="ArialMT" w:hAnsi="ArialMT" w:cs="ArialMT"/>
                <w:color w:val="000000"/>
                <w:sz w:val="20"/>
                <w:szCs w:val="20"/>
                <w:lang w:val="fr-FR"/>
              </w:rPr>
            </w:pPr>
          </w:p>
          <w:p w:rsidR="00F57680" w:rsidRPr="00F37522" w:rsidRDefault="00F57680" w:rsidP="00F47A48">
            <w:pPr>
              <w:pStyle w:val="Lijstalinea"/>
              <w:numPr>
                <w:ilvl w:val="0"/>
                <w:numId w:val="31"/>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Mène des discussions complexes avec des personnes au niveau stratégique sur des sujets sensibles avec des intérêts contraires.</w:t>
            </w:r>
          </w:p>
          <w:p w:rsidR="00F57680" w:rsidRPr="00F37522" w:rsidRDefault="00F57680" w:rsidP="00F47A48">
            <w:pPr>
              <w:pStyle w:val="Lijstalinea"/>
              <w:numPr>
                <w:ilvl w:val="0"/>
                <w:numId w:val="31"/>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Reconnaît les intérêts personnels et choisit une manière adéquate d’influencer autrui.</w:t>
            </w:r>
          </w:p>
          <w:p w:rsidR="00F57680" w:rsidRPr="00F37522" w:rsidRDefault="00F57680" w:rsidP="00F47A48">
            <w:pPr>
              <w:pStyle w:val="Lijstalinea"/>
              <w:numPr>
                <w:ilvl w:val="0"/>
                <w:numId w:val="31"/>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Applique effectivement différents styles d’influence.</w:t>
            </w:r>
          </w:p>
          <w:p w:rsidR="00F57680" w:rsidRPr="00F37522" w:rsidRDefault="00F57680" w:rsidP="00F47A48">
            <w:pPr>
              <w:pStyle w:val="Lijstalinea"/>
              <w:numPr>
                <w:ilvl w:val="0"/>
                <w:numId w:val="31"/>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Influence et dirige la discussion et l’ambiance en mettant des mots sur les sentiments, également lorsque l’autre ne semble pas faire preuve de respect.</w:t>
            </w:r>
          </w:p>
          <w:p w:rsidR="00F57680" w:rsidRPr="00F37522" w:rsidRDefault="00F57680" w:rsidP="00F47A48">
            <w:pPr>
              <w:autoSpaceDE w:val="0"/>
              <w:autoSpaceDN w:val="0"/>
              <w:adjustRightInd w:val="0"/>
              <w:rPr>
                <w:rFonts w:ascii="ArialMT" w:hAnsi="ArialMT" w:cs="ArialMT"/>
                <w:color w:val="000000"/>
                <w:sz w:val="20"/>
                <w:szCs w:val="20"/>
                <w:lang w:val="fr-FR"/>
              </w:rPr>
            </w:pPr>
          </w:p>
          <w:p w:rsidR="00F57680" w:rsidRPr="00F37522" w:rsidRDefault="00F57680" w:rsidP="00F47A48">
            <w:pPr>
              <w:pStyle w:val="Plattetekst"/>
              <w:contextualSpacing/>
              <w:rPr>
                <w:color w:val="auto"/>
                <w:szCs w:val="20"/>
                <w:u w:val="single"/>
                <w:lang w:val="fr-FR"/>
              </w:rPr>
            </w:pPr>
            <w:r w:rsidRPr="00F37522">
              <w:rPr>
                <w:color w:val="auto"/>
                <w:szCs w:val="20"/>
                <w:u w:val="single"/>
                <w:lang w:val="fr-FR"/>
              </w:rPr>
              <w:t>Collaboration :</w:t>
            </w:r>
          </w:p>
          <w:p w:rsidR="00F57680" w:rsidRPr="00F37522" w:rsidRDefault="00F57680" w:rsidP="00F47A48">
            <w:pPr>
              <w:pStyle w:val="Lijstalinea"/>
              <w:numPr>
                <w:ilvl w:val="0"/>
                <w:numId w:val="31"/>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 xml:space="preserve">Cherche une collaboration active et </w:t>
            </w:r>
            <w:r w:rsidRPr="00F37522">
              <w:rPr>
                <w:rFonts w:ascii="ArialMT" w:hAnsi="ArialMT" w:cs="ArialMT"/>
                <w:color w:val="000000"/>
                <w:sz w:val="20"/>
                <w:szCs w:val="20"/>
                <w:lang w:val="fr-FR"/>
              </w:rPr>
              <w:t>agit selon</w:t>
            </w:r>
            <w:r w:rsidRPr="00F37522">
              <w:rPr>
                <w:rFonts w:ascii="TimesNewRomanPSMT" w:hAnsi="TimesNewRomanPSMT" w:cs="TimesNewRomanPSMT"/>
                <w:color w:val="000000"/>
                <w:sz w:val="20"/>
                <w:szCs w:val="20"/>
                <w:lang w:val="fr-FR"/>
              </w:rPr>
              <w:t xml:space="preserve"> les intérêts communs.</w:t>
            </w:r>
          </w:p>
          <w:p w:rsidR="00F57680" w:rsidRPr="00F37522" w:rsidRDefault="00F57680" w:rsidP="00F47A48">
            <w:pPr>
              <w:pStyle w:val="Lijstalinea"/>
              <w:numPr>
                <w:ilvl w:val="0"/>
                <w:numId w:val="31"/>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Implique les autres dans le processus décisionnel et aboutit avec eux à un objectif et à une approche collégiale.</w:t>
            </w:r>
          </w:p>
          <w:p w:rsidR="00F57680" w:rsidRPr="00F37522" w:rsidRDefault="00F57680" w:rsidP="00F47A48">
            <w:pPr>
              <w:pStyle w:val="Lijstalinea"/>
              <w:numPr>
                <w:ilvl w:val="0"/>
                <w:numId w:val="31"/>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Participe activement au transfert de connaissances en partageant ses propres expériences.</w:t>
            </w:r>
          </w:p>
          <w:p w:rsidR="00F57680" w:rsidRPr="00F37522" w:rsidRDefault="00F57680" w:rsidP="00F47A48">
            <w:pPr>
              <w:pStyle w:val="Lijstalinea"/>
              <w:numPr>
                <w:ilvl w:val="0"/>
                <w:numId w:val="31"/>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Motive les autres à apporter leur expertise.</w:t>
            </w:r>
          </w:p>
          <w:p w:rsidR="00F57680" w:rsidRPr="00F37522" w:rsidRDefault="00F57680" w:rsidP="00F47A48">
            <w:pPr>
              <w:pStyle w:val="Lijstalinea"/>
              <w:numPr>
                <w:ilvl w:val="0"/>
                <w:numId w:val="31"/>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 xml:space="preserve">Veille à ce que le résultat soit vécu comme une responsabilité commune. </w:t>
            </w:r>
          </w:p>
          <w:p w:rsidR="00F57680" w:rsidRPr="00F37522" w:rsidRDefault="00F57680" w:rsidP="00F47A48">
            <w:pPr>
              <w:pStyle w:val="Lijstopsomteken"/>
              <w:widowControl/>
              <w:numPr>
                <w:ilvl w:val="0"/>
                <w:numId w:val="31"/>
              </w:numPr>
              <w:tabs>
                <w:tab w:val="clear" w:pos="442"/>
                <w:tab w:val="clear" w:pos="663"/>
                <w:tab w:val="left" w:pos="176"/>
              </w:tabs>
              <w:spacing w:line="240" w:lineRule="auto"/>
              <w:contextualSpacing/>
              <w:rPr>
                <w:rFonts w:ascii="Arial" w:hAnsi="Arial" w:cs="Arial"/>
                <w:spacing w:val="0"/>
                <w:sz w:val="20"/>
                <w:lang w:val="fr-FR"/>
              </w:rPr>
            </w:pPr>
            <w:r w:rsidRPr="00F37522">
              <w:rPr>
                <w:rFonts w:ascii="Arial" w:hAnsi="Arial" w:cs="Arial"/>
                <w:spacing w:val="0"/>
                <w:sz w:val="20"/>
                <w:lang w:val="fr-FR"/>
              </w:rPr>
              <w:t>Instaure des systèmes favorisant la collaboration.</w:t>
            </w:r>
          </w:p>
          <w:p w:rsidR="00F57680" w:rsidRPr="00F37522" w:rsidRDefault="00F57680" w:rsidP="00F47A48">
            <w:pPr>
              <w:pStyle w:val="Lijstopsomteken"/>
              <w:widowControl/>
              <w:tabs>
                <w:tab w:val="clear" w:pos="442"/>
                <w:tab w:val="clear" w:pos="663"/>
                <w:tab w:val="left" w:pos="176"/>
              </w:tabs>
              <w:spacing w:line="240" w:lineRule="auto"/>
              <w:ind w:left="720" w:firstLine="0"/>
              <w:contextualSpacing/>
              <w:rPr>
                <w:rFonts w:ascii="Arial" w:hAnsi="Arial" w:cs="Arial"/>
                <w:spacing w:val="0"/>
                <w:sz w:val="20"/>
                <w:lang w:val="fr-FR"/>
              </w:rPr>
            </w:pPr>
          </w:p>
        </w:tc>
      </w:tr>
    </w:tbl>
    <w:p w:rsidR="00F57680" w:rsidRPr="00F37522" w:rsidRDefault="00F57680" w:rsidP="00F57680">
      <w:pPr>
        <w:rPr>
          <w:lang w:val="fr-FR"/>
        </w:rPr>
      </w:pPr>
    </w:p>
    <w:p w:rsidR="00F57680" w:rsidRPr="00F37522" w:rsidRDefault="00F57680" w:rsidP="00F57680">
      <w:pPr>
        <w:rPr>
          <w:lang w:val="fr-FR"/>
        </w:rPr>
      </w:pPr>
    </w:p>
    <w:p w:rsidR="00F57680" w:rsidRPr="00F37522" w:rsidRDefault="00F57680" w:rsidP="00F57680">
      <w:pPr>
        <w:rPr>
          <w:lang w:val="fr-FR"/>
        </w:rPr>
      </w:pPr>
    </w:p>
    <w:p w:rsidR="00F57680" w:rsidRPr="00F37522" w:rsidRDefault="00F57680" w:rsidP="00F57680">
      <w:pPr>
        <w:rPr>
          <w:b/>
          <w:color w:val="0E0E0E"/>
          <w:sz w:val="20"/>
          <w:szCs w:val="20"/>
          <w:lang w:val="fr-FR"/>
        </w:rPr>
      </w:pPr>
      <w:r w:rsidRPr="00F37522">
        <w:rPr>
          <w:b/>
          <w:color w:val="0E0E0E"/>
          <w:sz w:val="20"/>
          <w:szCs w:val="20"/>
          <w:lang w:val="fr-FR"/>
        </w:rPr>
        <w:t>Conseils de développement</w:t>
      </w:r>
    </w:p>
    <w:p w:rsidR="00F57680" w:rsidRPr="00F37522" w:rsidRDefault="00F57680" w:rsidP="00F57680">
      <w:pPr>
        <w:pStyle w:val="Plattetekst"/>
        <w:contextualSpacing/>
        <w:rPr>
          <w:color w:val="auto"/>
          <w:szCs w:val="20"/>
          <w:u w:val="single"/>
          <w:lang w:val="fr-FR"/>
        </w:rPr>
      </w:pPr>
    </w:p>
    <w:p w:rsidR="00F57680" w:rsidRPr="00F37522" w:rsidRDefault="00F57680" w:rsidP="00F57680">
      <w:pPr>
        <w:pStyle w:val="Plattetekst"/>
        <w:contextualSpacing/>
        <w:rPr>
          <w:color w:val="auto"/>
          <w:szCs w:val="20"/>
          <w:u w:val="single"/>
          <w:lang w:val="fr-FR"/>
        </w:rPr>
      </w:pPr>
      <w:r w:rsidRPr="00F37522">
        <w:rPr>
          <w:color w:val="auto"/>
          <w:szCs w:val="20"/>
          <w:u w:val="single"/>
          <w:lang w:val="fr-FR"/>
        </w:rPr>
        <w:t>Empathie :</w:t>
      </w:r>
    </w:p>
    <w:p w:rsidR="00F57680" w:rsidRPr="00F37522" w:rsidRDefault="00F57680" w:rsidP="00F57680">
      <w:pPr>
        <w:pStyle w:val="Lijstalinea"/>
        <w:numPr>
          <w:ilvl w:val="0"/>
          <w:numId w:val="9"/>
        </w:numPr>
        <w:rPr>
          <w:rFonts w:ascii="Arial" w:hAnsi="Arial" w:cs="Arial"/>
          <w:b/>
          <w:color w:val="0E0E0E"/>
          <w:sz w:val="20"/>
          <w:szCs w:val="20"/>
          <w:lang w:val="fr-FR"/>
        </w:rPr>
      </w:pPr>
      <w:r w:rsidRPr="00F37522">
        <w:rPr>
          <w:rFonts w:ascii="Arial" w:hAnsi="Arial" w:cs="Arial"/>
          <w:color w:val="0E0E0E"/>
          <w:sz w:val="20"/>
          <w:szCs w:val="20"/>
          <w:lang w:val="fr-FR"/>
        </w:rPr>
        <w:lastRenderedPageBreak/>
        <w:t>Réalisez-vous qu’environ la moitié des personnes sont émotives ? Ce sont précisément ces personnes qui sont sensibles à une approche empathique de votre part. Apprenez donc à évaluer si une personne est émotive ou pas, en observant les personnes, au niveau verbal mais aussi non verbal.</w:t>
      </w:r>
    </w:p>
    <w:p w:rsidR="00F57680" w:rsidRPr="00F37522" w:rsidRDefault="00F57680" w:rsidP="00F57680">
      <w:pPr>
        <w:pStyle w:val="Lijstalinea"/>
        <w:numPr>
          <w:ilvl w:val="0"/>
          <w:numId w:val="9"/>
        </w:numPr>
        <w:rPr>
          <w:rFonts w:ascii="Arial" w:hAnsi="Arial" w:cs="Arial"/>
          <w:b/>
          <w:color w:val="0E0E0E"/>
          <w:sz w:val="20"/>
          <w:szCs w:val="20"/>
          <w:lang w:val="fr-FR"/>
        </w:rPr>
      </w:pPr>
      <w:r w:rsidRPr="00F37522">
        <w:rPr>
          <w:rFonts w:ascii="Arial" w:hAnsi="Arial" w:cs="Arial"/>
          <w:color w:val="0E0E0E"/>
          <w:sz w:val="20"/>
          <w:szCs w:val="20"/>
          <w:lang w:val="fr-FR"/>
        </w:rPr>
        <w:t>Une prochaine étape consiste à donner un feed-back à l’autre au sujet de ce que vous observez à son sujet.</w:t>
      </w:r>
    </w:p>
    <w:p w:rsidR="00F57680" w:rsidRPr="00F37522" w:rsidRDefault="00F57680" w:rsidP="00F57680">
      <w:pPr>
        <w:rPr>
          <w:sz w:val="20"/>
          <w:szCs w:val="20"/>
          <w:u w:val="single"/>
          <w:lang w:val="fr-FR"/>
        </w:rPr>
      </w:pPr>
    </w:p>
    <w:p w:rsidR="00F57680" w:rsidRPr="00F37522" w:rsidRDefault="00F57680" w:rsidP="00F57680">
      <w:pPr>
        <w:rPr>
          <w:sz w:val="20"/>
          <w:szCs w:val="20"/>
          <w:u w:val="single"/>
          <w:lang w:val="fr-FR"/>
        </w:rPr>
      </w:pPr>
      <w:r w:rsidRPr="00F37522">
        <w:rPr>
          <w:sz w:val="20"/>
          <w:szCs w:val="20"/>
          <w:u w:val="single"/>
          <w:lang w:val="fr-FR"/>
        </w:rPr>
        <w:t>Communication :</w:t>
      </w:r>
    </w:p>
    <w:p w:rsidR="00F57680" w:rsidRPr="00F37522" w:rsidRDefault="00F57680" w:rsidP="00F57680">
      <w:pPr>
        <w:pStyle w:val="Lijstalinea"/>
        <w:rPr>
          <w:rFonts w:ascii="Arial" w:hAnsi="Arial" w:cs="Arial"/>
          <w:b/>
          <w:color w:val="0E0E0E"/>
          <w:sz w:val="20"/>
          <w:szCs w:val="20"/>
          <w:lang w:val="fr-FR"/>
        </w:rPr>
      </w:pPr>
    </w:p>
    <w:p w:rsidR="00F57680" w:rsidRPr="00F37522" w:rsidRDefault="00F57680" w:rsidP="00F57680">
      <w:pPr>
        <w:pStyle w:val="Lijstalinea"/>
        <w:numPr>
          <w:ilvl w:val="0"/>
          <w:numId w:val="9"/>
        </w:numPr>
        <w:rPr>
          <w:rFonts w:ascii="Arial" w:hAnsi="Arial" w:cs="Arial"/>
          <w:b/>
          <w:color w:val="0E0E0E"/>
          <w:sz w:val="20"/>
          <w:szCs w:val="20"/>
          <w:lang w:val="fr-FR"/>
        </w:rPr>
      </w:pPr>
      <w:r w:rsidRPr="00F37522">
        <w:rPr>
          <w:rFonts w:ascii="Arial" w:hAnsi="Arial" w:cs="Arial"/>
          <w:color w:val="0E0E0E"/>
          <w:sz w:val="20"/>
          <w:szCs w:val="20"/>
          <w:lang w:val="fr-FR"/>
        </w:rPr>
        <w:t>La communication orale peut être comparée au sport : votre condition s’améliore, lorsque vous vous entraînez, mais vous devez continuer à le faire ! Les compétences et les notions s’étiolent sinon. Ne relâchez pas vos efforts ! On peut aussi apprendre des autres dans le cadre de son travail : demandez un feedback et cherchez les situations dans lesquelles vous pouvez travailler avec encore plus de communication orale !</w:t>
      </w:r>
    </w:p>
    <w:p w:rsidR="00F57680" w:rsidRPr="00F37522" w:rsidRDefault="00F57680" w:rsidP="00F57680">
      <w:pPr>
        <w:pStyle w:val="Lijstalinea"/>
        <w:numPr>
          <w:ilvl w:val="0"/>
          <w:numId w:val="9"/>
        </w:numPr>
        <w:rPr>
          <w:rFonts w:ascii="Arial" w:hAnsi="Arial" w:cs="Arial"/>
          <w:b/>
          <w:color w:val="0E0E0E"/>
          <w:sz w:val="20"/>
          <w:szCs w:val="20"/>
          <w:lang w:val="fr-FR"/>
        </w:rPr>
      </w:pPr>
      <w:r w:rsidRPr="00F37522">
        <w:rPr>
          <w:rFonts w:ascii="Arial" w:hAnsi="Arial" w:cs="Arial"/>
          <w:color w:val="0E0E0E"/>
          <w:sz w:val="20"/>
          <w:szCs w:val="20"/>
          <w:lang w:val="fr-FR"/>
        </w:rPr>
        <w:t>Pour vous aider à développer cette compétence de manière spécifique : une bonne préparation, pouvoir se reposer sur des connaissances d’expert, ne pas se laisser intimider par les beaux parleurs et s’entraîner, chercher des situations dans lesquelles on est invité à s’exprimer et entrer dans le débat.</w:t>
      </w:r>
    </w:p>
    <w:p w:rsidR="00F57680" w:rsidRPr="00F37522" w:rsidRDefault="00F57680" w:rsidP="00F57680">
      <w:pPr>
        <w:rPr>
          <w:b/>
          <w:color w:val="0E0E0E"/>
          <w:sz w:val="20"/>
          <w:szCs w:val="20"/>
          <w:lang w:val="fr-FR"/>
        </w:rPr>
      </w:pPr>
    </w:p>
    <w:p w:rsidR="00F57680" w:rsidRPr="00F37522" w:rsidRDefault="00F57680" w:rsidP="00F57680">
      <w:pPr>
        <w:pStyle w:val="Plattetekst"/>
        <w:contextualSpacing/>
        <w:rPr>
          <w:color w:val="auto"/>
          <w:szCs w:val="20"/>
          <w:u w:val="single"/>
          <w:lang w:val="fr-FR"/>
        </w:rPr>
      </w:pPr>
      <w:r w:rsidRPr="00F37522">
        <w:rPr>
          <w:color w:val="auto"/>
          <w:szCs w:val="20"/>
          <w:u w:val="single"/>
          <w:lang w:val="fr-FR"/>
        </w:rPr>
        <w:t>Collaboration :</w:t>
      </w:r>
    </w:p>
    <w:p w:rsidR="00F57680" w:rsidRPr="00F37522" w:rsidRDefault="00F57680" w:rsidP="00F57680">
      <w:pPr>
        <w:pStyle w:val="Lijstalinea"/>
        <w:numPr>
          <w:ilvl w:val="0"/>
          <w:numId w:val="9"/>
        </w:numPr>
        <w:rPr>
          <w:rFonts w:ascii="Arial" w:hAnsi="Arial" w:cs="Arial"/>
          <w:b/>
          <w:color w:val="0E0E0E"/>
          <w:sz w:val="20"/>
          <w:szCs w:val="20"/>
          <w:lang w:val="fr-FR"/>
        </w:rPr>
      </w:pPr>
      <w:r w:rsidRPr="00F37522">
        <w:rPr>
          <w:rFonts w:ascii="Arial" w:hAnsi="Arial" w:cs="Arial"/>
          <w:color w:val="0E0E0E"/>
          <w:sz w:val="20"/>
          <w:szCs w:val="20"/>
          <w:lang w:val="fr-FR"/>
        </w:rPr>
        <w:t>Instaurer une collaboration de qualité et productive prend du temps. Vous pouvez favoriser la collaboration d’une équipe en lui fixant des objectifs communs et en soulignant leur complémentarité au sein de l’équipe. Un groupe/une équipe passe toujours par différents stades qui ne sont pas toujours aussi productifs.</w:t>
      </w:r>
    </w:p>
    <w:p w:rsidR="00F57680" w:rsidRPr="00F37522" w:rsidRDefault="00F57680" w:rsidP="00F57680">
      <w:pPr>
        <w:pStyle w:val="Lijstalinea"/>
        <w:numPr>
          <w:ilvl w:val="0"/>
          <w:numId w:val="9"/>
        </w:numPr>
        <w:rPr>
          <w:rFonts w:ascii="Arial" w:hAnsi="Arial" w:cs="Arial"/>
          <w:b/>
          <w:color w:val="0E0E0E"/>
          <w:sz w:val="20"/>
          <w:szCs w:val="20"/>
          <w:lang w:val="fr-FR"/>
        </w:rPr>
      </w:pPr>
      <w:r w:rsidRPr="00F37522">
        <w:rPr>
          <w:rFonts w:ascii="Arial" w:hAnsi="Arial" w:cs="Arial"/>
          <w:color w:val="0E0E0E"/>
          <w:sz w:val="20"/>
          <w:szCs w:val="20"/>
          <w:lang w:val="fr-FR"/>
        </w:rPr>
        <w:t>Si une équipe n’est pas assez productive, il peut être judicieux de déterminer à quelle étape l’équipe a fait un faux pas et intervenir à ce niveau en veillant à ce que l’équipe aboutisse dans une phase plus productive. Il importe également que les membres du groupe se connaissent bien et soient conscients des qualités et des défauts de chacun. Cela exige toutefois l’ouverture et la disposition nécessaires pour se faire confiance.</w:t>
      </w:r>
    </w:p>
    <w:p w:rsidR="00F57680" w:rsidRPr="00F37522" w:rsidRDefault="00F57680" w:rsidP="00F57680">
      <w:pPr>
        <w:pStyle w:val="Lijstalinea"/>
        <w:numPr>
          <w:ilvl w:val="0"/>
          <w:numId w:val="9"/>
        </w:numPr>
        <w:rPr>
          <w:rFonts w:ascii="Arial" w:hAnsi="Arial" w:cs="Arial"/>
          <w:b/>
          <w:color w:val="0E0E0E"/>
          <w:sz w:val="20"/>
          <w:szCs w:val="20"/>
          <w:lang w:val="fr-FR"/>
        </w:rPr>
      </w:pPr>
      <w:r w:rsidRPr="00F37522">
        <w:rPr>
          <w:rFonts w:ascii="Arial" w:hAnsi="Arial" w:cs="Arial"/>
          <w:color w:val="0E0E0E"/>
          <w:sz w:val="20"/>
          <w:szCs w:val="20"/>
          <w:lang w:val="fr-FR"/>
        </w:rPr>
        <w:t>Si vous souhaitez développer, chez vous, la compétence de la collaboration, il importe de définir clairement vos qualités et vos pièges. Il importe également d’être ouvert aux autres et disposé à approfondir sincèrement leurs conceptions et points de vue et à en tirer des leçons.</w:t>
      </w:r>
    </w:p>
    <w:p w:rsidR="00F57680" w:rsidRPr="00F37522" w:rsidRDefault="00F57680" w:rsidP="00F57680">
      <w:pPr>
        <w:pStyle w:val="Lijstalinea"/>
        <w:rPr>
          <w:rFonts w:ascii="Arial" w:hAnsi="Arial" w:cs="Arial"/>
          <w:b/>
          <w:color w:val="0E0E0E"/>
          <w:sz w:val="20"/>
          <w:szCs w:val="20"/>
          <w:lang w:val="fr-FR"/>
        </w:rPr>
      </w:pPr>
    </w:p>
    <w:p w:rsidR="00F57680" w:rsidRPr="00F37522" w:rsidRDefault="00F57680" w:rsidP="00F57680">
      <w:pPr>
        <w:rPr>
          <w:b/>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r w:rsidRPr="00F37522">
        <w:rPr>
          <w:b/>
          <w:bCs/>
          <w:color w:val="0E0E0E"/>
          <w:sz w:val="20"/>
          <w:szCs w:val="20"/>
          <w:lang w:val="fr-FR"/>
        </w:rPr>
        <w:t>Convictions utiles :</w:t>
      </w:r>
    </w:p>
    <w:p w:rsidR="00F57680" w:rsidRPr="00F37522" w:rsidRDefault="00F57680" w:rsidP="00F57680">
      <w:pPr>
        <w:pStyle w:val="Plattetekst"/>
        <w:contextualSpacing/>
        <w:rPr>
          <w:color w:val="auto"/>
          <w:szCs w:val="20"/>
          <w:u w:val="single"/>
          <w:lang w:val="fr-FR"/>
        </w:rPr>
      </w:pPr>
    </w:p>
    <w:p w:rsidR="00F57680" w:rsidRPr="00F37522" w:rsidRDefault="00F57680" w:rsidP="00F57680">
      <w:pPr>
        <w:pStyle w:val="Plattetekst"/>
        <w:contextualSpacing/>
        <w:rPr>
          <w:b/>
          <w:bCs/>
          <w:color w:val="0E0E0E"/>
          <w:szCs w:val="20"/>
          <w:lang w:val="fr-FR"/>
        </w:rPr>
      </w:pPr>
      <w:r w:rsidRPr="00F37522">
        <w:rPr>
          <w:color w:val="auto"/>
          <w:szCs w:val="20"/>
          <w:u w:val="single"/>
          <w:lang w:val="fr-FR"/>
        </w:rPr>
        <w:t>Empathie :</w:t>
      </w:r>
    </w:p>
    <w:p w:rsidR="00F57680" w:rsidRPr="00F37522" w:rsidRDefault="00F57680" w:rsidP="00F57680">
      <w:pPr>
        <w:pStyle w:val="Lijstalinea"/>
        <w:widowControl w:val="0"/>
        <w:numPr>
          <w:ilvl w:val="0"/>
          <w:numId w:val="10"/>
        </w:numPr>
        <w:autoSpaceDE w:val="0"/>
        <w:autoSpaceDN w:val="0"/>
        <w:adjustRightInd w:val="0"/>
        <w:rPr>
          <w:rFonts w:ascii="Arial" w:hAnsi="Arial" w:cs="Arial"/>
          <w:color w:val="0E0E0E"/>
          <w:sz w:val="20"/>
          <w:szCs w:val="20"/>
          <w:lang w:val="fr-FR"/>
        </w:rPr>
      </w:pPr>
      <w:r w:rsidRPr="00F37522">
        <w:rPr>
          <w:rFonts w:ascii="Arial" w:hAnsi="Arial" w:cs="Arial"/>
          <w:color w:val="0E0E0E"/>
          <w:sz w:val="20"/>
          <w:szCs w:val="20"/>
          <w:lang w:val="fr-FR"/>
        </w:rPr>
        <w:t>Vos hommes /femmes sont les plus importants de l’entreprise.</w:t>
      </w:r>
    </w:p>
    <w:p w:rsidR="00F57680" w:rsidRPr="00F37522" w:rsidRDefault="00F57680" w:rsidP="00F57680">
      <w:pPr>
        <w:pStyle w:val="Lijstalinea"/>
        <w:widowControl w:val="0"/>
        <w:numPr>
          <w:ilvl w:val="0"/>
          <w:numId w:val="10"/>
        </w:numPr>
        <w:autoSpaceDE w:val="0"/>
        <w:autoSpaceDN w:val="0"/>
        <w:adjustRightInd w:val="0"/>
        <w:rPr>
          <w:rFonts w:ascii="Arial" w:hAnsi="Arial" w:cs="Arial"/>
          <w:color w:val="0E0E0E"/>
          <w:sz w:val="20"/>
          <w:szCs w:val="20"/>
          <w:lang w:val="fr-FR"/>
        </w:rPr>
      </w:pPr>
      <w:r w:rsidRPr="00F37522">
        <w:rPr>
          <w:rFonts w:ascii="Arial" w:hAnsi="Arial" w:cs="Arial"/>
          <w:color w:val="0E0E0E"/>
          <w:sz w:val="20"/>
          <w:szCs w:val="20"/>
          <w:lang w:val="fr-FR"/>
        </w:rPr>
        <w:t>Les hommes/femmes font la différence.</w:t>
      </w:r>
    </w:p>
    <w:p w:rsidR="00F57680" w:rsidRPr="00F37522" w:rsidRDefault="00F57680" w:rsidP="00F57680">
      <w:pPr>
        <w:pStyle w:val="Lijstalinea"/>
        <w:widowControl w:val="0"/>
        <w:numPr>
          <w:ilvl w:val="0"/>
          <w:numId w:val="10"/>
        </w:numPr>
        <w:autoSpaceDE w:val="0"/>
        <w:autoSpaceDN w:val="0"/>
        <w:adjustRightInd w:val="0"/>
        <w:rPr>
          <w:rFonts w:ascii="Arial" w:hAnsi="Arial" w:cs="Arial"/>
          <w:color w:val="0E0E0E"/>
          <w:sz w:val="20"/>
          <w:szCs w:val="20"/>
          <w:lang w:val="fr-FR"/>
        </w:rPr>
      </w:pPr>
      <w:r w:rsidRPr="00F37522">
        <w:rPr>
          <w:rFonts w:ascii="Arial" w:hAnsi="Arial" w:cs="Arial"/>
          <w:color w:val="0E0E0E"/>
          <w:sz w:val="20"/>
          <w:szCs w:val="20"/>
          <w:lang w:val="fr-FR"/>
        </w:rPr>
        <w:t>Les collaborateurs ont besoin de votre attention personnelle.</w:t>
      </w:r>
    </w:p>
    <w:p w:rsidR="00F57680" w:rsidRPr="00F37522" w:rsidRDefault="00F57680" w:rsidP="00F57680">
      <w:pPr>
        <w:pStyle w:val="Lijstalinea"/>
        <w:widowControl w:val="0"/>
        <w:numPr>
          <w:ilvl w:val="0"/>
          <w:numId w:val="10"/>
        </w:numPr>
        <w:autoSpaceDE w:val="0"/>
        <w:autoSpaceDN w:val="0"/>
        <w:adjustRightInd w:val="0"/>
        <w:rPr>
          <w:rFonts w:ascii="Arial" w:hAnsi="Arial" w:cs="Arial"/>
          <w:color w:val="0E0E0E"/>
          <w:sz w:val="20"/>
          <w:szCs w:val="20"/>
          <w:lang w:val="fr-FR"/>
        </w:rPr>
      </w:pPr>
      <w:r w:rsidRPr="00F37522">
        <w:rPr>
          <w:rFonts w:ascii="Arial" w:hAnsi="Arial" w:cs="Arial"/>
          <w:color w:val="0E0E0E"/>
          <w:sz w:val="20"/>
          <w:szCs w:val="20"/>
          <w:lang w:val="fr-FR"/>
        </w:rPr>
        <w:t>Ecouter les autres c’est payant.</w:t>
      </w:r>
    </w:p>
    <w:p w:rsidR="00F57680" w:rsidRPr="00F37522" w:rsidRDefault="00F57680" w:rsidP="00F57680">
      <w:pPr>
        <w:rPr>
          <w:sz w:val="20"/>
          <w:szCs w:val="20"/>
          <w:u w:val="single"/>
          <w:lang w:val="fr-FR"/>
        </w:rPr>
      </w:pPr>
    </w:p>
    <w:p w:rsidR="00F57680" w:rsidRPr="00F37522" w:rsidRDefault="00F57680" w:rsidP="00F57680">
      <w:pPr>
        <w:rPr>
          <w:sz w:val="20"/>
          <w:szCs w:val="20"/>
          <w:u w:val="single"/>
          <w:lang w:val="fr-FR"/>
        </w:rPr>
      </w:pPr>
      <w:r w:rsidRPr="00F37522">
        <w:rPr>
          <w:sz w:val="20"/>
          <w:szCs w:val="20"/>
          <w:u w:val="single"/>
          <w:lang w:val="fr-FR"/>
        </w:rPr>
        <w:t>Communication :</w:t>
      </w:r>
    </w:p>
    <w:p w:rsidR="00F57680" w:rsidRPr="00F37522" w:rsidRDefault="00F57680" w:rsidP="00F57680">
      <w:pPr>
        <w:pStyle w:val="Lijstalinea"/>
        <w:widowControl w:val="0"/>
        <w:numPr>
          <w:ilvl w:val="0"/>
          <w:numId w:val="10"/>
        </w:numPr>
        <w:autoSpaceDE w:val="0"/>
        <w:autoSpaceDN w:val="0"/>
        <w:adjustRightInd w:val="0"/>
        <w:rPr>
          <w:rFonts w:ascii="Arial" w:hAnsi="Arial" w:cs="Arial"/>
          <w:color w:val="0E0E0E"/>
          <w:sz w:val="20"/>
          <w:szCs w:val="20"/>
          <w:lang w:val="fr-FR"/>
        </w:rPr>
      </w:pPr>
      <w:r w:rsidRPr="00F37522">
        <w:rPr>
          <w:rFonts w:ascii="Arial" w:hAnsi="Arial" w:cs="Arial"/>
          <w:color w:val="0E0E0E"/>
          <w:sz w:val="20"/>
          <w:szCs w:val="20"/>
          <w:lang w:val="fr-FR"/>
        </w:rPr>
        <w:t>Vous exprime</w:t>
      </w:r>
      <w:r w:rsidR="003723DF">
        <w:rPr>
          <w:rFonts w:ascii="Arial" w:hAnsi="Arial" w:cs="Arial"/>
          <w:color w:val="0E0E0E"/>
          <w:sz w:val="20"/>
          <w:szCs w:val="20"/>
          <w:lang w:val="fr-FR"/>
        </w:rPr>
        <w:t>z</w:t>
      </w:r>
      <w:r w:rsidRPr="00F37522">
        <w:rPr>
          <w:rFonts w:ascii="Arial" w:hAnsi="Arial" w:cs="Arial"/>
          <w:color w:val="0E0E0E"/>
          <w:sz w:val="20"/>
          <w:szCs w:val="20"/>
          <w:lang w:val="fr-FR"/>
        </w:rPr>
        <w:t xml:space="preserve"> oralement vous permet de mettre de l’ordre dans vos pensées.</w:t>
      </w:r>
    </w:p>
    <w:p w:rsidR="00F57680" w:rsidRPr="00F37522" w:rsidRDefault="00F57680" w:rsidP="00F57680">
      <w:pPr>
        <w:pStyle w:val="Lijstalinea"/>
        <w:widowControl w:val="0"/>
        <w:numPr>
          <w:ilvl w:val="0"/>
          <w:numId w:val="10"/>
        </w:numPr>
        <w:autoSpaceDE w:val="0"/>
        <w:autoSpaceDN w:val="0"/>
        <w:adjustRightInd w:val="0"/>
        <w:rPr>
          <w:rFonts w:ascii="Arial" w:hAnsi="Arial" w:cs="Arial"/>
          <w:color w:val="0E0E0E"/>
          <w:sz w:val="20"/>
          <w:szCs w:val="20"/>
          <w:lang w:val="fr-FR"/>
        </w:rPr>
      </w:pPr>
      <w:r w:rsidRPr="00F37522">
        <w:rPr>
          <w:rFonts w:ascii="Arial" w:hAnsi="Arial" w:cs="Arial"/>
          <w:color w:val="0E0E0E"/>
          <w:sz w:val="20"/>
          <w:szCs w:val="20"/>
          <w:lang w:val="fr-FR"/>
        </w:rPr>
        <w:t>Communiquer avec autrui est aussi une manière d’étendre vos connaissances et d’ajuster éventuellement votre avis.</w:t>
      </w:r>
    </w:p>
    <w:p w:rsidR="00F57680" w:rsidRPr="00F37522" w:rsidRDefault="00F57680" w:rsidP="00F57680">
      <w:pPr>
        <w:pStyle w:val="Lijstalinea"/>
        <w:widowControl w:val="0"/>
        <w:numPr>
          <w:ilvl w:val="0"/>
          <w:numId w:val="10"/>
        </w:numPr>
        <w:autoSpaceDE w:val="0"/>
        <w:autoSpaceDN w:val="0"/>
        <w:adjustRightInd w:val="0"/>
        <w:rPr>
          <w:rFonts w:ascii="Arial" w:hAnsi="Arial" w:cs="Arial"/>
          <w:color w:val="0E0E0E"/>
          <w:sz w:val="20"/>
          <w:szCs w:val="20"/>
          <w:lang w:val="fr-FR"/>
        </w:rPr>
      </w:pPr>
      <w:r w:rsidRPr="00F37522">
        <w:rPr>
          <w:rFonts w:ascii="Arial" w:hAnsi="Arial" w:cs="Arial"/>
          <w:color w:val="0E0E0E"/>
          <w:sz w:val="20"/>
          <w:szCs w:val="20"/>
          <w:lang w:val="fr-FR"/>
        </w:rPr>
        <w:t>Communiquer vous permet de faire savoir que vous êtes là et les autres savent pourquoi ils  peuvent s’adresser à vous.</w:t>
      </w:r>
    </w:p>
    <w:p w:rsidR="00F57680" w:rsidRPr="00F37522" w:rsidRDefault="00F57680" w:rsidP="00F57680">
      <w:pPr>
        <w:pStyle w:val="Lijstalinea"/>
        <w:widowControl w:val="0"/>
        <w:numPr>
          <w:ilvl w:val="0"/>
          <w:numId w:val="10"/>
        </w:numPr>
        <w:autoSpaceDE w:val="0"/>
        <w:autoSpaceDN w:val="0"/>
        <w:adjustRightInd w:val="0"/>
        <w:rPr>
          <w:rFonts w:ascii="Arial" w:hAnsi="Arial" w:cs="Arial"/>
          <w:color w:val="0E0E0E"/>
          <w:sz w:val="20"/>
          <w:szCs w:val="20"/>
          <w:lang w:val="fr-FR"/>
        </w:rPr>
      </w:pPr>
      <w:r w:rsidRPr="00F37522">
        <w:rPr>
          <w:rFonts w:ascii="Arial" w:hAnsi="Arial" w:cs="Arial"/>
          <w:color w:val="0E0E0E"/>
          <w:sz w:val="20"/>
          <w:szCs w:val="20"/>
          <w:lang w:val="fr-FR"/>
        </w:rPr>
        <w:t>La communication orale permet de clarifier les choses.</w:t>
      </w:r>
    </w:p>
    <w:p w:rsidR="00F57680" w:rsidRPr="00F37522" w:rsidRDefault="00F57680" w:rsidP="00F57680">
      <w:pPr>
        <w:widowControl w:val="0"/>
        <w:autoSpaceDE w:val="0"/>
        <w:autoSpaceDN w:val="0"/>
        <w:adjustRightInd w:val="0"/>
        <w:rPr>
          <w:color w:val="0E0E0E"/>
          <w:sz w:val="20"/>
          <w:szCs w:val="20"/>
          <w:lang w:val="fr-FR"/>
        </w:rPr>
      </w:pPr>
    </w:p>
    <w:p w:rsidR="00F57680" w:rsidRPr="00F37522" w:rsidRDefault="00F57680" w:rsidP="00F57680">
      <w:pPr>
        <w:pStyle w:val="Plattetekst"/>
        <w:contextualSpacing/>
        <w:rPr>
          <w:color w:val="auto"/>
          <w:szCs w:val="20"/>
          <w:u w:val="single"/>
          <w:lang w:val="fr-FR"/>
        </w:rPr>
      </w:pPr>
      <w:r w:rsidRPr="00F37522">
        <w:rPr>
          <w:color w:val="auto"/>
          <w:szCs w:val="20"/>
          <w:u w:val="single"/>
          <w:lang w:val="fr-FR"/>
        </w:rPr>
        <w:t>Collaboration :</w:t>
      </w:r>
    </w:p>
    <w:p w:rsidR="00F57680" w:rsidRPr="00F37522" w:rsidRDefault="00F57680" w:rsidP="00F57680">
      <w:pPr>
        <w:pStyle w:val="Lijstalinea"/>
        <w:widowControl w:val="0"/>
        <w:numPr>
          <w:ilvl w:val="0"/>
          <w:numId w:val="10"/>
        </w:numPr>
        <w:autoSpaceDE w:val="0"/>
        <w:autoSpaceDN w:val="0"/>
        <w:adjustRightInd w:val="0"/>
        <w:rPr>
          <w:rFonts w:ascii="Arial" w:hAnsi="Arial" w:cs="Arial"/>
          <w:color w:val="0E0E0E"/>
          <w:sz w:val="20"/>
          <w:szCs w:val="20"/>
          <w:lang w:val="fr-FR"/>
        </w:rPr>
      </w:pPr>
      <w:r w:rsidRPr="00F37522">
        <w:rPr>
          <w:rFonts w:ascii="Arial" w:hAnsi="Arial" w:cs="Arial"/>
          <w:color w:val="0E0E0E"/>
          <w:sz w:val="20"/>
          <w:szCs w:val="20"/>
          <w:lang w:val="fr-FR"/>
        </w:rPr>
        <w:t>Collaborer permet d’obtenir de meilleurs résultats.</w:t>
      </w:r>
    </w:p>
    <w:p w:rsidR="00F57680" w:rsidRPr="00F37522" w:rsidRDefault="00F57680" w:rsidP="00F57680">
      <w:pPr>
        <w:pStyle w:val="Lijstalinea"/>
        <w:widowControl w:val="0"/>
        <w:numPr>
          <w:ilvl w:val="0"/>
          <w:numId w:val="10"/>
        </w:numPr>
        <w:autoSpaceDE w:val="0"/>
        <w:autoSpaceDN w:val="0"/>
        <w:adjustRightInd w:val="0"/>
        <w:rPr>
          <w:rFonts w:ascii="Arial" w:hAnsi="Arial" w:cs="Arial"/>
          <w:color w:val="0E0E0E"/>
          <w:sz w:val="20"/>
          <w:szCs w:val="20"/>
          <w:lang w:val="fr-FR"/>
        </w:rPr>
      </w:pPr>
      <w:r w:rsidRPr="00F37522">
        <w:rPr>
          <w:rFonts w:ascii="Arial" w:hAnsi="Arial" w:cs="Arial"/>
          <w:color w:val="0E0E0E"/>
          <w:sz w:val="20"/>
          <w:szCs w:val="20"/>
          <w:lang w:val="fr-FR"/>
        </w:rPr>
        <w:t>La totalité est plus que la somme des parties.</w:t>
      </w:r>
    </w:p>
    <w:p w:rsidR="00F57680" w:rsidRPr="00F37522" w:rsidRDefault="00F57680" w:rsidP="00F57680">
      <w:pPr>
        <w:pStyle w:val="Lijstalinea"/>
        <w:widowControl w:val="0"/>
        <w:numPr>
          <w:ilvl w:val="0"/>
          <w:numId w:val="10"/>
        </w:numPr>
        <w:autoSpaceDE w:val="0"/>
        <w:autoSpaceDN w:val="0"/>
        <w:adjustRightInd w:val="0"/>
        <w:rPr>
          <w:rFonts w:ascii="Arial" w:hAnsi="Arial" w:cs="Arial"/>
          <w:color w:val="0E0E0E"/>
          <w:sz w:val="20"/>
          <w:szCs w:val="20"/>
          <w:lang w:val="fr-FR"/>
        </w:rPr>
      </w:pPr>
      <w:r w:rsidRPr="00F37522">
        <w:rPr>
          <w:rFonts w:ascii="Arial" w:hAnsi="Arial" w:cs="Arial"/>
          <w:color w:val="0E0E0E"/>
          <w:sz w:val="20"/>
          <w:szCs w:val="20"/>
          <w:lang w:val="fr-FR"/>
        </w:rPr>
        <w:t>Les personnes complètent mutuellement leurs compétences.</w:t>
      </w:r>
    </w:p>
    <w:p w:rsidR="00F57680" w:rsidRPr="00F37522" w:rsidRDefault="00F57680" w:rsidP="00F57680">
      <w:pPr>
        <w:pStyle w:val="Lijstalinea"/>
        <w:widowControl w:val="0"/>
        <w:numPr>
          <w:ilvl w:val="0"/>
          <w:numId w:val="10"/>
        </w:numPr>
        <w:autoSpaceDE w:val="0"/>
        <w:autoSpaceDN w:val="0"/>
        <w:adjustRightInd w:val="0"/>
        <w:rPr>
          <w:rFonts w:ascii="Arial" w:hAnsi="Arial" w:cs="Arial"/>
          <w:color w:val="0E0E0E"/>
          <w:sz w:val="20"/>
          <w:szCs w:val="20"/>
          <w:lang w:val="fr-FR"/>
        </w:rPr>
      </w:pPr>
      <w:r w:rsidRPr="00F37522">
        <w:rPr>
          <w:rFonts w:ascii="Arial" w:hAnsi="Arial" w:cs="Arial"/>
          <w:color w:val="0E0E0E"/>
          <w:sz w:val="20"/>
          <w:szCs w:val="20"/>
          <w:lang w:val="fr-FR"/>
        </w:rPr>
        <w:t>Collaborer permet d’instaurer une meilleure ambiance et une relation entre les personnes.</w:t>
      </w: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r w:rsidRPr="00F37522">
        <w:rPr>
          <w:b/>
          <w:bCs/>
          <w:color w:val="0E0E0E"/>
          <w:sz w:val="20"/>
          <w:szCs w:val="20"/>
          <w:lang w:val="fr-FR"/>
        </w:rPr>
        <w:t>Convictions parasites :</w:t>
      </w:r>
    </w:p>
    <w:p w:rsidR="00F57680" w:rsidRPr="00F37522" w:rsidRDefault="00F57680" w:rsidP="00F57680">
      <w:pPr>
        <w:pStyle w:val="Plattetekst"/>
        <w:contextualSpacing/>
        <w:rPr>
          <w:color w:val="auto"/>
          <w:szCs w:val="20"/>
          <w:u w:val="single"/>
          <w:lang w:val="fr-FR"/>
        </w:rPr>
      </w:pPr>
    </w:p>
    <w:p w:rsidR="00F57680" w:rsidRPr="00F37522" w:rsidRDefault="00F57680" w:rsidP="00F57680">
      <w:pPr>
        <w:pStyle w:val="Plattetekst"/>
        <w:contextualSpacing/>
        <w:rPr>
          <w:color w:val="auto"/>
          <w:szCs w:val="20"/>
          <w:u w:val="single"/>
          <w:lang w:val="fr-FR"/>
        </w:rPr>
      </w:pPr>
      <w:r w:rsidRPr="00F37522">
        <w:rPr>
          <w:color w:val="auto"/>
          <w:szCs w:val="20"/>
          <w:u w:val="single"/>
          <w:lang w:val="fr-FR"/>
        </w:rPr>
        <w:t>Empathie :</w:t>
      </w:r>
    </w:p>
    <w:p w:rsidR="00F57680" w:rsidRPr="00F37522" w:rsidRDefault="00F57680" w:rsidP="00F57680">
      <w:pPr>
        <w:pStyle w:val="Lijstalinea"/>
        <w:widowControl w:val="0"/>
        <w:numPr>
          <w:ilvl w:val="0"/>
          <w:numId w:val="11"/>
        </w:numPr>
        <w:autoSpaceDE w:val="0"/>
        <w:autoSpaceDN w:val="0"/>
        <w:adjustRightInd w:val="0"/>
        <w:rPr>
          <w:rFonts w:ascii="Arial" w:hAnsi="Arial" w:cs="Arial"/>
          <w:color w:val="0E0E0E"/>
          <w:sz w:val="20"/>
          <w:szCs w:val="20"/>
          <w:lang w:val="fr-FR"/>
        </w:rPr>
      </w:pPr>
      <w:r w:rsidRPr="00F37522">
        <w:rPr>
          <w:rFonts w:ascii="Arial" w:hAnsi="Arial" w:cs="Arial"/>
          <w:color w:val="0E0E0E"/>
          <w:sz w:val="20"/>
          <w:szCs w:val="20"/>
          <w:lang w:val="fr-FR"/>
        </w:rPr>
        <w:t>Je ne suis pas un travailleur social.</w:t>
      </w:r>
    </w:p>
    <w:p w:rsidR="00F57680" w:rsidRPr="00F37522" w:rsidRDefault="00F57680" w:rsidP="00F57680">
      <w:pPr>
        <w:pStyle w:val="Lijstalinea"/>
        <w:widowControl w:val="0"/>
        <w:numPr>
          <w:ilvl w:val="0"/>
          <w:numId w:val="11"/>
        </w:numPr>
        <w:autoSpaceDE w:val="0"/>
        <w:autoSpaceDN w:val="0"/>
        <w:adjustRightInd w:val="0"/>
        <w:rPr>
          <w:rFonts w:ascii="Arial" w:hAnsi="Arial" w:cs="Arial"/>
          <w:color w:val="0E0E0E"/>
          <w:sz w:val="20"/>
          <w:szCs w:val="20"/>
          <w:lang w:val="fr-FR"/>
        </w:rPr>
      </w:pPr>
      <w:r w:rsidRPr="00F37522">
        <w:rPr>
          <w:rFonts w:ascii="Arial" w:hAnsi="Arial" w:cs="Arial"/>
          <w:color w:val="0E0E0E"/>
          <w:sz w:val="20"/>
          <w:szCs w:val="20"/>
          <w:lang w:val="fr-FR"/>
        </w:rPr>
        <w:t>Il faut résoudre les problèmes personnels au moment adéquat.</w:t>
      </w:r>
    </w:p>
    <w:p w:rsidR="00F57680" w:rsidRPr="00F37522" w:rsidRDefault="00F57680" w:rsidP="00F57680">
      <w:pPr>
        <w:pStyle w:val="Lijstalinea"/>
        <w:widowControl w:val="0"/>
        <w:numPr>
          <w:ilvl w:val="0"/>
          <w:numId w:val="11"/>
        </w:numPr>
        <w:autoSpaceDE w:val="0"/>
        <w:autoSpaceDN w:val="0"/>
        <w:adjustRightInd w:val="0"/>
        <w:rPr>
          <w:rFonts w:ascii="Arial" w:hAnsi="Arial" w:cs="Arial"/>
          <w:color w:val="0E0E0E"/>
          <w:sz w:val="20"/>
          <w:szCs w:val="20"/>
          <w:lang w:val="fr-FR"/>
        </w:rPr>
      </w:pPr>
      <w:r w:rsidRPr="00F37522">
        <w:rPr>
          <w:rFonts w:ascii="Arial" w:hAnsi="Arial" w:cs="Arial"/>
          <w:color w:val="0E0E0E"/>
          <w:sz w:val="20"/>
          <w:szCs w:val="20"/>
          <w:lang w:val="fr-FR"/>
        </w:rPr>
        <w:t>Approfondir la connaissance des autres est une perte de temps et contreproductif.</w:t>
      </w:r>
    </w:p>
    <w:p w:rsidR="00F57680" w:rsidRPr="00F37522" w:rsidRDefault="00F57680" w:rsidP="00F57680">
      <w:pPr>
        <w:pStyle w:val="Lijstalinea"/>
        <w:widowControl w:val="0"/>
        <w:numPr>
          <w:ilvl w:val="0"/>
          <w:numId w:val="11"/>
        </w:numPr>
        <w:autoSpaceDE w:val="0"/>
        <w:autoSpaceDN w:val="0"/>
        <w:adjustRightInd w:val="0"/>
        <w:rPr>
          <w:rFonts w:ascii="Arial" w:hAnsi="Arial" w:cs="Arial"/>
          <w:color w:val="0E0E0E"/>
          <w:sz w:val="20"/>
          <w:szCs w:val="20"/>
          <w:lang w:val="fr-FR"/>
        </w:rPr>
      </w:pPr>
      <w:r w:rsidRPr="00F37522">
        <w:rPr>
          <w:rFonts w:ascii="Arial" w:hAnsi="Arial" w:cs="Arial"/>
          <w:color w:val="0E0E0E"/>
          <w:sz w:val="20"/>
          <w:szCs w:val="20"/>
          <w:lang w:val="fr-FR"/>
        </w:rPr>
        <w:t>Il s’agit du contenu et des faits, et c'est avec cela que l'on a prise sur les choses, pas avec des émotions.</w:t>
      </w:r>
    </w:p>
    <w:p w:rsidR="00F57680" w:rsidRPr="00F37522" w:rsidRDefault="00F57680" w:rsidP="00F57680">
      <w:pPr>
        <w:rPr>
          <w:sz w:val="20"/>
          <w:szCs w:val="20"/>
          <w:u w:val="single"/>
          <w:lang w:val="fr-FR"/>
        </w:rPr>
      </w:pPr>
    </w:p>
    <w:p w:rsidR="00F57680" w:rsidRPr="00F37522" w:rsidRDefault="00F57680" w:rsidP="00F57680">
      <w:pPr>
        <w:rPr>
          <w:sz w:val="20"/>
          <w:szCs w:val="20"/>
          <w:u w:val="single"/>
          <w:lang w:val="fr-FR"/>
        </w:rPr>
      </w:pPr>
      <w:r w:rsidRPr="00F37522">
        <w:rPr>
          <w:sz w:val="20"/>
          <w:szCs w:val="20"/>
          <w:u w:val="single"/>
          <w:lang w:val="fr-FR"/>
        </w:rPr>
        <w:t>Communication :</w:t>
      </w:r>
    </w:p>
    <w:p w:rsidR="00F57680" w:rsidRPr="00F37522" w:rsidRDefault="00F57680" w:rsidP="00F57680">
      <w:pPr>
        <w:pStyle w:val="Lijstalinea"/>
        <w:widowControl w:val="0"/>
        <w:numPr>
          <w:ilvl w:val="0"/>
          <w:numId w:val="11"/>
        </w:numPr>
        <w:autoSpaceDE w:val="0"/>
        <w:autoSpaceDN w:val="0"/>
        <w:adjustRightInd w:val="0"/>
        <w:rPr>
          <w:rFonts w:ascii="Arial" w:hAnsi="Arial" w:cs="Arial"/>
          <w:color w:val="0E0E0E"/>
          <w:sz w:val="20"/>
          <w:szCs w:val="20"/>
          <w:lang w:val="fr-FR"/>
        </w:rPr>
      </w:pPr>
      <w:r w:rsidRPr="00F37522">
        <w:rPr>
          <w:rFonts w:ascii="Arial" w:hAnsi="Arial" w:cs="Arial"/>
          <w:color w:val="0E0E0E"/>
          <w:sz w:val="20"/>
          <w:szCs w:val="20"/>
          <w:lang w:val="fr-FR"/>
        </w:rPr>
        <w:t>Mon avis ne compte quand même pas.</w:t>
      </w:r>
    </w:p>
    <w:p w:rsidR="00F57680" w:rsidRPr="00F37522" w:rsidRDefault="00F57680" w:rsidP="00F57680">
      <w:pPr>
        <w:pStyle w:val="Lijstalinea"/>
        <w:widowControl w:val="0"/>
        <w:numPr>
          <w:ilvl w:val="0"/>
          <w:numId w:val="11"/>
        </w:numPr>
        <w:autoSpaceDE w:val="0"/>
        <w:autoSpaceDN w:val="0"/>
        <w:adjustRightInd w:val="0"/>
        <w:rPr>
          <w:rFonts w:ascii="Arial" w:hAnsi="Arial" w:cs="Arial"/>
          <w:color w:val="0E0E0E"/>
          <w:sz w:val="20"/>
          <w:szCs w:val="20"/>
          <w:lang w:val="fr-FR"/>
        </w:rPr>
      </w:pPr>
      <w:r w:rsidRPr="00F37522">
        <w:rPr>
          <w:rFonts w:ascii="Arial" w:hAnsi="Arial" w:cs="Arial"/>
          <w:color w:val="0E0E0E"/>
          <w:sz w:val="20"/>
          <w:szCs w:val="20"/>
          <w:lang w:val="fr-FR"/>
        </w:rPr>
        <w:lastRenderedPageBreak/>
        <w:t>Il faut être certain à 100% avant de pouvoir en parler.</w:t>
      </w:r>
    </w:p>
    <w:p w:rsidR="00F57680" w:rsidRPr="00F37522" w:rsidRDefault="00F57680" w:rsidP="00F57680">
      <w:pPr>
        <w:pStyle w:val="Lijstalinea"/>
        <w:widowControl w:val="0"/>
        <w:numPr>
          <w:ilvl w:val="0"/>
          <w:numId w:val="11"/>
        </w:numPr>
        <w:autoSpaceDE w:val="0"/>
        <w:autoSpaceDN w:val="0"/>
        <w:adjustRightInd w:val="0"/>
        <w:rPr>
          <w:rFonts w:ascii="Arial" w:hAnsi="Arial" w:cs="Arial"/>
          <w:color w:val="0E0E0E"/>
          <w:sz w:val="20"/>
          <w:szCs w:val="20"/>
          <w:lang w:val="fr-FR"/>
        </w:rPr>
      </w:pPr>
      <w:r w:rsidRPr="00F37522">
        <w:rPr>
          <w:rFonts w:ascii="Arial" w:hAnsi="Arial" w:cs="Arial"/>
          <w:color w:val="0E0E0E"/>
          <w:sz w:val="20"/>
          <w:szCs w:val="20"/>
          <w:lang w:val="fr-FR"/>
        </w:rPr>
        <w:t>Une fois que vous avez dit quelque chose, vous ne pouvez plus revenir en arrière.</w:t>
      </w:r>
    </w:p>
    <w:p w:rsidR="00F57680" w:rsidRPr="00F37522" w:rsidRDefault="00F57680" w:rsidP="00F57680">
      <w:pPr>
        <w:pStyle w:val="Lijstalinea"/>
        <w:widowControl w:val="0"/>
        <w:numPr>
          <w:ilvl w:val="0"/>
          <w:numId w:val="11"/>
        </w:numPr>
        <w:autoSpaceDE w:val="0"/>
        <w:autoSpaceDN w:val="0"/>
        <w:adjustRightInd w:val="0"/>
        <w:rPr>
          <w:rFonts w:ascii="Arial" w:hAnsi="Arial" w:cs="Arial"/>
          <w:color w:val="0E0E0E"/>
          <w:sz w:val="20"/>
          <w:szCs w:val="20"/>
          <w:lang w:val="fr-FR"/>
        </w:rPr>
      </w:pPr>
      <w:r w:rsidRPr="00F37522">
        <w:rPr>
          <w:rFonts w:ascii="Arial" w:hAnsi="Arial" w:cs="Arial"/>
          <w:color w:val="0E0E0E"/>
          <w:sz w:val="20"/>
          <w:szCs w:val="20"/>
          <w:lang w:val="fr-FR"/>
        </w:rPr>
        <w:t>Tant que je me tais, je ne risque pas de me faire prendre.</w:t>
      </w:r>
    </w:p>
    <w:p w:rsidR="00F57680" w:rsidRPr="00F37522" w:rsidRDefault="00F57680" w:rsidP="00F57680">
      <w:pPr>
        <w:widowControl w:val="0"/>
        <w:autoSpaceDE w:val="0"/>
        <w:autoSpaceDN w:val="0"/>
        <w:adjustRightInd w:val="0"/>
        <w:rPr>
          <w:color w:val="0E0E0E"/>
          <w:sz w:val="20"/>
          <w:szCs w:val="20"/>
          <w:lang w:val="fr-FR"/>
        </w:rPr>
      </w:pPr>
    </w:p>
    <w:p w:rsidR="00F57680" w:rsidRPr="00F37522" w:rsidRDefault="00F57680" w:rsidP="00F57680">
      <w:pPr>
        <w:pStyle w:val="Plattetekst"/>
        <w:contextualSpacing/>
        <w:rPr>
          <w:color w:val="auto"/>
          <w:szCs w:val="20"/>
          <w:u w:val="single"/>
          <w:lang w:val="fr-FR"/>
        </w:rPr>
      </w:pPr>
      <w:r w:rsidRPr="00F37522">
        <w:rPr>
          <w:color w:val="auto"/>
          <w:szCs w:val="20"/>
          <w:u w:val="single"/>
          <w:lang w:val="fr-FR"/>
        </w:rPr>
        <w:t>Collaboration :</w:t>
      </w:r>
    </w:p>
    <w:p w:rsidR="00F57680" w:rsidRPr="00F37522" w:rsidRDefault="00F57680" w:rsidP="00F57680">
      <w:pPr>
        <w:pStyle w:val="Lijstalinea"/>
        <w:widowControl w:val="0"/>
        <w:numPr>
          <w:ilvl w:val="0"/>
          <w:numId w:val="11"/>
        </w:numPr>
        <w:autoSpaceDE w:val="0"/>
        <w:autoSpaceDN w:val="0"/>
        <w:adjustRightInd w:val="0"/>
        <w:rPr>
          <w:rFonts w:ascii="Arial" w:hAnsi="Arial" w:cs="Arial"/>
          <w:color w:val="0E0E0E"/>
          <w:sz w:val="20"/>
          <w:szCs w:val="20"/>
          <w:lang w:val="fr-FR"/>
        </w:rPr>
      </w:pPr>
      <w:r w:rsidRPr="00F37522">
        <w:rPr>
          <w:rFonts w:ascii="Arial" w:hAnsi="Arial" w:cs="Arial"/>
          <w:color w:val="0E0E0E"/>
          <w:sz w:val="20"/>
          <w:szCs w:val="20"/>
          <w:lang w:val="fr-FR"/>
        </w:rPr>
        <w:t>Collaborer est une perte de temps.</w:t>
      </w:r>
    </w:p>
    <w:p w:rsidR="00F57680" w:rsidRPr="00F37522" w:rsidRDefault="00F57680" w:rsidP="00F57680">
      <w:pPr>
        <w:pStyle w:val="Lijstalinea"/>
        <w:widowControl w:val="0"/>
        <w:numPr>
          <w:ilvl w:val="0"/>
          <w:numId w:val="11"/>
        </w:numPr>
        <w:autoSpaceDE w:val="0"/>
        <w:autoSpaceDN w:val="0"/>
        <w:adjustRightInd w:val="0"/>
        <w:rPr>
          <w:rFonts w:ascii="Arial" w:hAnsi="Arial" w:cs="Arial"/>
          <w:color w:val="0E0E0E"/>
          <w:sz w:val="20"/>
          <w:szCs w:val="20"/>
          <w:lang w:val="fr-FR"/>
        </w:rPr>
      </w:pPr>
      <w:r w:rsidRPr="00F37522">
        <w:rPr>
          <w:rFonts w:ascii="Arial" w:hAnsi="Arial" w:cs="Arial"/>
          <w:color w:val="0E0E0E"/>
          <w:sz w:val="20"/>
          <w:szCs w:val="20"/>
          <w:lang w:val="fr-FR"/>
        </w:rPr>
        <w:t>Collaborer c’est beaucoup de bla-bla et une perte de productivité.</w:t>
      </w:r>
    </w:p>
    <w:p w:rsidR="00F57680" w:rsidRPr="00F37522" w:rsidRDefault="00F57680" w:rsidP="00F57680">
      <w:pPr>
        <w:pStyle w:val="Lijstalinea"/>
        <w:widowControl w:val="0"/>
        <w:numPr>
          <w:ilvl w:val="0"/>
          <w:numId w:val="11"/>
        </w:numPr>
        <w:autoSpaceDE w:val="0"/>
        <w:autoSpaceDN w:val="0"/>
        <w:adjustRightInd w:val="0"/>
        <w:rPr>
          <w:rFonts w:ascii="Arial" w:hAnsi="Arial" w:cs="Arial"/>
          <w:color w:val="0E0E0E"/>
          <w:sz w:val="20"/>
          <w:szCs w:val="20"/>
          <w:lang w:val="fr-FR"/>
        </w:rPr>
      </w:pPr>
      <w:r w:rsidRPr="00F37522">
        <w:rPr>
          <w:rFonts w:ascii="Arial" w:hAnsi="Arial" w:cs="Arial"/>
          <w:color w:val="0E0E0E"/>
          <w:sz w:val="20"/>
          <w:szCs w:val="20"/>
          <w:lang w:val="fr-FR"/>
        </w:rPr>
        <w:t>Collaborer est souvent une fin en soi.</w:t>
      </w:r>
    </w:p>
    <w:p w:rsidR="00F57680" w:rsidRPr="00F37522" w:rsidRDefault="00F57680" w:rsidP="00F57680">
      <w:pPr>
        <w:pStyle w:val="Lijstalinea"/>
        <w:widowControl w:val="0"/>
        <w:numPr>
          <w:ilvl w:val="0"/>
          <w:numId w:val="11"/>
        </w:numPr>
        <w:autoSpaceDE w:val="0"/>
        <w:autoSpaceDN w:val="0"/>
        <w:adjustRightInd w:val="0"/>
        <w:rPr>
          <w:rFonts w:ascii="Arial" w:hAnsi="Arial" w:cs="Arial"/>
          <w:color w:val="0E0E0E"/>
          <w:sz w:val="20"/>
          <w:szCs w:val="20"/>
          <w:lang w:val="fr-FR"/>
        </w:rPr>
      </w:pPr>
      <w:r w:rsidRPr="00F37522">
        <w:rPr>
          <w:rFonts w:ascii="Arial" w:hAnsi="Arial" w:cs="Arial"/>
          <w:color w:val="0E0E0E"/>
          <w:sz w:val="20"/>
          <w:szCs w:val="20"/>
          <w:lang w:val="fr-FR"/>
        </w:rPr>
        <w:t>La responsabilité commune entraîne une absence de responsabilité.</w:t>
      </w:r>
    </w:p>
    <w:p w:rsidR="00F57680" w:rsidRPr="00F37522" w:rsidRDefault="00F57680" w:rsidP="00F57680">
      <w:pPr>
        <w:pStyle w:val="Lijstalinea"/>
        <w:widowControl w:val="0"/>
        <w:numPr>
          <w:ilvl w:val="0"/>
          <w:numId w:val="11"/>
        </w:numPr>
        <w:autoSpaceDE w:val="0"/>
        <w:autoSpaceDN w:val="0"/>
        <w:adjustRightInd w:val="0"/>
        <w:rPr>
          <w:rFonts w:ascii="Arial" w:hAnsi="Arial" w:cs="Arial"/>
          <w:color w:val="0E0E0E"/>
          <w:sz w:val="20"/>
          <w:szCs w:val="20"/>
          <w:lang w:val="fr-FR"/>
        </w:rPr>
      </w:pPr>
      <w:r w:rsidRPr="00F37522">
        <w:rPr>
          <w:rFonts w:ascii="Arial" w:hAnsi="Arial" w:cs="Arial"/>
          <w:color w:val="0E0E0E"/>
          <w:sz w:val="20"/>
          <w:szCs w:val="20"/>
          <w:lang w:val="fr-FR"/>
        </w:rPr>
        <w:t xml:space="preserve">Le maillon le plus faible détermine le résultat de l’équipe. </w:t>
      </w:r>
    </w:p>
    <w:p w:rsidR="00F57680" w:rsidRPr="00F37522" w:rsidRDefault="00F57680" w:rsidP="00F57680">
      <w:pPr>
        <w:pStyle w:val="Lijstalinea"/>
        <w:widowControl w:val="0"/>
        <w:autoSpaceDE w:val="0"/>
        <w:autoSpaceDN w:val="0"/>
        <w:adjustRightInd w:val="0"/>
        <w:rPr>
          <w:color w:val="0E0E0E"/>
          <w:sz w:val="20"/>
          <w:szCs w:val="20"/>
          <w:lang w:val="fr-FR"/>
        </w:rPr>
      </w:pPr>
    </w:p>
    <w:p w:rsidR="00F57680" w:rsidRPr="00F37522" w:rsidRDefault="00F57680" w:rsidP="00F57680">
      <w:pPr>
        <w:rPr>
          <w:lang w:val="fr-FR"/>
        </w:rPr>
      </w:pPr>
    </w:p>
    <w:p w:rsidR="00F57680" w:rsidRPr="00F37522" w:rsidRDefault="00F57680" w:rsidP="00F57680">
      <w:pPr>
        <w:rPr>
          <w:lang w:val="fr-FR"/>
        </w:rPr>
      </w:pPr>
    </w:p>
    <w:p w:rsidR="00F57680" w:rsidRPr="00F37522" w:rsidRDefault="00F57680" w:rsidP="00F57680">
      <w:pPr>
        <w:rPr>
          <w:lang w:val="fr-FR"/>
        </w:rPr>
      </w:pPr>
    </w:p>
    <w:p w:rsidR="00F57680" w:rsidRPr="00F37522" w:rsidRDefault="00F57680" w:rsidP="00F57680">
      <w:pPr>
        <w:rPr>
          <w:lang w:val="fr-FR"/>
        </w:rPr>
      </w:pPr>
    </w:p>
    <w:p w:rsidR="00F57680" w:rsidRPr="00F37522" w:rsidRDefault="00F57680" w:rsidP="00F57680">
      <w:pPr>
        <w:rPr>
          <w:lang w:val="fr-FR"/>
        </w:rPr>
      </w:pPr>
    </w:p>
    <w:p w:rsidR="00F57680" w:rsidRPr="00F37522" w:rsidRDefault="00F57680" w:rsidP="00F57680">
      <w:pPr>
        <w:rPr>
          <w:lang w:val="fr-FR"/>
        </w:rPr>
      </w:pPr>
    </w:p>
    <w:p w:rsidR="00F57680" w:rsidRPr="00F37522" w:rsidRDefault="00F57680" w:rsidP="00F57680">
      <w:pPr>
        <w:rPr>
          <w:lang w:val="fr-FR"/>
        </w:rPr>
      </w:pPr>
    </w:p>
    <w:p w:rsidR="00F57680" w:rsidRPr="00F37522" w:rsidRDefault="00F57680" w:rsidP="00F57680">
      <w:pPr>
        <w:rPr>
          <w:lang w:val="fr-FR"/>
        </w:rPr>
      </w:pPr>
    </w:p>
    <w:p w:rsidR="00F57680" w:rsidRPr="00F37522" w:rsidRDefault="00F57680" w:rsidP="00F57680">
      <w:pPr>
        <w:rPr>
          <w:lang w:val="fr-FR"/>
        </w:rPr>
      </w:pPr>
    </w:p>
    <w:p w:rsidR="00F57680" w:rsidRPr="00F37522" w:rsidRDefault="00F57680" w:rsidP="00F57680">
      <w:pPr>
        <w:rPr>
          <w:lang w:val="fr-FR"/>
        </w:rPr>
      </w:pPr>
    </w:p>
    <w:p w:rsidR="00F57680" w:rsidRPr="00F37522" w:rsidRDefault="00F57680" w:rsidP="00F57680">
      <w:pPr>
        <w:rPr>
          <w:lang w:val="fr-FR"/>
        </w:rPr>
      </w:pPr>
    </w:p>
    <w:p w:rsidR="00F57680" w:rsidRPr="00F37522" w:rsidRDefault="00F57680" w:rsidP="00F57680">
      <w:pPr>
        <w:rPr>
          <w:lang w:val="fr-FR"/>
        </w:rPr>
      </w:pPr>
    </w:p>
    <w:p w:rsidR="00F57680" w:rsidRPr="00F37522" w:rsidRDefault="00F57680" w:rsidP="00F57680">
      <w:pPr>
        <w:rPr>
          <w:lang w:val="fr-FR"/>
        </w:rPr>
      </w:pPr>
    </w:p>
    <w:p w:rsidR="00F57680" w:rsidRPr="00F37522" w:rsidRDefault="00F57680" w:rsidP="00F57680">
      <w:pPr>
        <w:rPr>
          <w:lang w:val="fr-FR"/>
        </w:rPr>
      </w:pPr>
    </w:p>
    <w:p w:rsidR="00F57680" w:rsidRPr="00F37522" w:rsidRDefault="00F57680" w:rsidP="00F57680">
      <w:pPr>
        <w:rPr>
          <w:lang w:val="fr-FR"/>
        </w:rPr>
      </w:pPr>
    </w:p>
    <w:p w:rsidR="00F57680" w:rsidRPr="00F37522" w:rsidRDefault="00F57680" w:rsidP="00F57680">
      <w:pPr>
        <w:rPr>
          <w:lang w:val="fr-FR"/>
        </w:rPr>
      </w:pPr>
    </w:p>
    <w:p w:rsidR="00F57680" w:rsidRPr="00F37522" w:rsidRDefault="00F57680" w:rsidP="00F57680">
      <w:pPr>
        <w:rPr>
          <w:lang w:val="fr-FR"/>
        </w:rPr>
      </w:pPr>
    </w:p>
    <w:p w:rsidR="00F57680" w:rsidRPr="00F37522" w:rsidRDefault="00F57680" w:rsidP="00F57680">
      <w:pPr>
        <w:rPr>
          <w:lang w:val="fr-FR"/>
        </w:rPr>
      </w:pPr>
    </w:p>
    <w:p w:rsidR="00F57680" w:rsidRPr="00F37522" w:rsidRDefault="00F57680" w:rsidP="00F57680">
      <w:pPr>
        <w:rPr>
          <w:lang w:val="fr-FR"/>
        </w:rPr>
      </w:pPr>
    </w:p>
    <w:p w:rsidR="00F57680" w:rsidRPr="00F37522" w:rsidRDefault="00F57680" w:rsidP="00F57680">
      <w:pPr>
        <w:rPr>
          <w:lang w:val="fr-FR"/>
        </w:rPr>
      </w:pPr>
    </w:p>
    <w:p w:rsidR="00F57680" w:rsidRPr="00F37522" w:rsidRDefault="00F57680" w:rsidP="00F57680">
      <w:pPr>
        <w:rPr>
          <w:lang w:val="fr-FR"/>
        </w:rPr>
      </w:pPr>
    </w:p>
    <w:p w:rsidR="00F57680" w:rsidRPr="00F37522" w:rsidRDefault="00F57680" w:rsidP="00F57680">
      <w:pPr>
        <w:rPr>
          <w:lang w:val="fr-FR"/>
        </w:rPr>
      </w:pPr>
    </w:p>
    <w:p w:rsidR="00F57680" w:rsidRPr="00F37522" w:rsidRDefault="00F57680" w:rsidP="00F57680">
      <w:pPr>
        <w:rPr>
          <w:lang w:val="fr-FR"/>
        </w:rPr>
      </w:pPr>
    </w:p>
    <w:p w:rsidR="00F57680" w:rsidRPr="00F37522" w:rsidRDefault="00F57680" w:rsidP="00F57680">
      <w:pPr>
        <w:rPr>
          <w:lang w:val="fr-FR"/>
        </w:rPr>
      </w:pPr>
    </w:p>
    <w:p w:rsidR="00F57680" w:rsidRPr="00F37522" w:rsidRDefault="00F57680" w:rsidP="00F57680">
      <w:pPr>
        <w:rPr>
          <w:lang w:val="fr-FR"/>
        </w:rPr>
      </w:pPr>
    </w:p>
    <w:p w:rsidR="00F57680" w:rsidRPr="00F37522" w:rsidRDefault="00F57680" w:rsidP="00F57680">
      <w:pPr>
        <w:rPr>
          <w:lang w:val="fr-FR"/>
        </w:rPr>
      </w:pPr>
    </w:p>
    <w:p w:rsidR="00F57680" w:rsidRPr="00F37522" w:rsidRDefault="00F57680" w:rsidP="00F57680">
      <w:pPr>
        <w:rPr>
          <w:lang w:val="fr-FR"/>
        </w:rPr>
      </w:pPr>
    </w:p>
    <w:p w:rsidR="00F57680" w:rsidRPr="00F37522" w:rsidRDefault="00F57680" w:rsidP="00F57680">
      <w:pPr>
        <w:rPr>
          <w:lang w:val="fr-FR"/>
        </w:rPr>
      </w:pPr>
    </w:p>
    <w:p w:rsidR="00F57680" w:rsidRPr="00F37522" w:rsidRDefault="00F57680" w:rsidP="00F57680">
      <w:pPr>
        <w:rPr>
          <w:lang w:val="fr-FR"/>
        </w:rPr>
      </w:pPr>
    </w:p>
    <w:p w:rsidR="00F57680" w:rsidRPr="00F37522" w:rsidRDefault="00F57680" w:rsidP="00F57680">
      <w:pPr>
        <w:rPr>
          <w:lang w:val="fr-FR"/>
        </w:rPr>
      </w:pPr>
    </w:p>
    <w:p w:rsidR="00F57680" w:rsidRPr="00F37522" w:rsidRDefault="00F57680" w:rsidP="00F57680">
      <w:pPr>
        <w:rPr>
          <w:lang w:val="fr-FR"/>
        </w:rPr>
      </w:pPr>
    </w:p>
    <w:p w:rsidR="00F57680" w:rsidRPr="00F37522" w:rsidRDefault="00F57680" w:rsidP="00F57680">
      <w:pPr>
        <w:rPr>
          <w:lang w:val="fr-FR"/>
        </w:rPr>
      </w:pPr>
    </w:p>
    <w:p w:rsidR="00F57680" w:rsidRPr="00F37522" w:rsidRDefault="00F57680" w:rsidP="00F57680">
      <w:pPr>
        <w:rPr>
          <w:lang w:val="fr-FR"/>
        </w:rPr>
      </w:pPr>
    </w:p>
    <w:p w:rsidR="00F57680" w:rsidRPr="00F37522" w:rsidRDefault="00F57680" w:rsidP="00F57680">
      <w:pPr>
        <w:rPr>
          <w:lang w:val="fr-FR"/>
        </w:rPr>
      </w:pPr>
    </w:p>
    <w:p w:rsidR="00F57680" w:rsidRPr="00F37522" w:rsidRDefault="00F57680" w:rsidP="00F57680">
      <w:pPr>
        <w:rPr>
          <w:lang w:val="fr-FR"/>
        </w:rPr>
      </w:pPr>
    </w:p>
    <w:p w:rsidR="00F57680" w:rsidRPr="00F37522" w:rsidRDefault="00F57680" w:rsidP="00F57680">
      <w:pPr>
        <w:rPr>
          <w:lang w:val="fr-FR"/>
        </w:rPr>
      </w:pPr>
    </w:p>
    <w:p w:rsidR="00F57680" w:rsidRPr="00F37522" w:rsidRDefault="00F57680" w:rsidP="00F57680">
      <w:pPr>
        <w:rPr>
          <w:lang w:val="fr-FR"/>
        </w:rPr>
      </w:pPr>
    </w:p>
    <w:p w:rsidR="00F57680" w:rsidRPr="00F37522" w:rsidRDefault="00F57680" w:rsidP="00F57680">
      <w:pPr>
        <w:rPr>
          <w:lang w:val="fr-FR"/>
        </w:rPr>
      </w:pPr>
    </w:p>
    <w:p w:rsidR="00F57680" w:rsidRPr="00F37522" w:rsidRDefault="00F57680" w:rsidP="00F57680">
      <w:pPr>
        <w:rPr>
          <w:lang w:val="fr-FR"/>
        </w:rPr>
        <w:sectPr w:rsidR="00F57680" w:rsidRPr="00F37522" w:rsidSect="000C3DC2">
          <w:pgSz w:w="11899" w:h="16838"/>
          <w:pgMar w:top="720" w:right="720" w:bottom="720" w:left="720" w:header="708" w:footer="708" w:gutter="0"/>
          <w:cols w:space="708"/>
          <w:titlePg/>
        </w:sectPr>
      </w:pPr>
    </w:p>
    <w:tbl>
      <w:tblPr>
        <w:tblStyle w:val="Tabelraster"/>
        <w:tblW w:w="0" w:type="auto"/>
        <w:tblLook w:val="04A0" w:firstRow="1" w:lastRow="0" w:firstColumn="1" w:lastColumn="0" w:noHBand="0" w:noVBand="1"/>
      </w:tblPr>
      <w:tblGrid>
        <w:gridCol w:w="1242"/>
        <w:gridCol w:w="9350"/>
      </w:tblGrid>
      <w:tr w:rsidR="00F57680" w:rsidRPr="00F37522" w:rsidTr="00F47A48">
        <w:trPr>
          <w:trHeight w:val="768"/>
        </w:trPr>
        <w:tc>
          <w:tcPr>
            <w:tcW w:w="10592"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F57680" w:rsidRPr="00F37522" w:rsidRDefault="00F57680" w:rsidP="00F47A48">
            <w:pPr>
              <w:jc w:val="center"/>
              <w:rPr>
                <w:b/>
                <w:color w:val="FF0000"/>
                <w:sz w:val="44"/>
                <w:szCs w:val="44"/>
                <w:u w:val="single"/>
                <w:lang w:val="fr-FR"/>
              </w:rPr>
            </w:pPr>
            <w:r w:rsidRPr="00F37522">
              <w:rPr>
                <w:b/>
                <w:color w:val="FF0000"/>
                <w:sz w:val="44"/>
                <w:szCs w:val="44"/>
                <w:u w:val="single"/>
                <w:lang w:val="fr-FR"/>
              </w:rPr>
              <w:lastRenderedPageBreak/>
              <w:t xml:space="preserve">Compétences orientées vers les tâches </w:t>
            </w:r>
          </w:p>
          <w:p w:rsidR="00F57680" w:rsidRPr="00F37522" w:rsidRDefault="00F57680" w:rsidP="00F47A48">
            <w:pPr>
              <w:rPr>
                <w:b/>
                <w:color w:val="1F497D" w:themeColor="text2"/>
                <w:sz w:val="32"/>
                <w:szCs w:val="32"/>
                <w:lang w:val="fr-FR"/>
              </w:rPr>
            </w:pPr>
          </w:p>
        </w:tc>
      </w:tr>
      <w:tr w:rsidR="00F57680" w:rsidRPr="00754FD5" w:rsidTr="00F47A48">
        <w:trPr>
          <w:trHeight w:val="768"/>
        </w:trPr>
        <w:tc>
          <w:tcPr>
            <w:tcW w:w="10592"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F57680" w:rsidRPr="00F37522" w:rsidRDefault="00F57680" w:rsidP="00F47A48">
            <w:pPr>
              <w:jc w:val="center"/>
              <w:rPr>
                <w:color w:val="1F497D" w:themeColor="text2"/>
                <w:sz w:val="32"/>
                <w:szCs w:val="32"/>
                <w:lang w:val="fr-FR"/>
              </w:rPr>
            </w:pPr>
            <w:r w:rsidRPr="00F37522">
              <w:rPr>
                <w:color w:val="1F497D" w:themeColor="text2"/>
                <w:sz w:val="32"/>
                <w:szCs w:val="32"/>
                <w:lang w:val="fr-FR"/>
              </w:rPr>
              <w:t xml:space="preserve">Innovation, orientation vers les résultats, dynamisme, soin, commandement </w:t>
            </w:r>
          </w:p>
        </w:tc>
      </w:tr>
      <w:tr w:rsidR="00F57680" w:rsidRPr="00754FD5" w:rsidTr="00F47A48">
        <w:trPr>
          <w:trHeight w:val="768"/>
        </w:trPr>
        <w:tc>
          <w:tcPr>
            <w:tcW w:w="10592"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F57680" w:rsidRPr="00F37522" w:rsidRDefault="00F57680" w:rsidP="00F47A48">
            <w:pPr>
              <w:rPr>
                <w:b/>
                <w:sz w:val="20"/>
                <w:szCs w:val="20"/>
                <w:lang w:val="fr-FR"/>
              </w:rPr>
            </w:pPr>
          </w:p>
          <w:p w:rsidR="00F57680" w:rsidRPr="00F37522" w:rsidRDefault="00F57680" w:rsidP="00F47A48">
            <w:pPr>
              <w:rPr>
                <w:sz w:val="20"/>
                <w:szCs w:val="20"/>
                <w:lang w:val="fr-FR"/>
              </w:rPr>
            </w:pPr>
            <w:r w:rsidRPr="00F37522">
              <w:rPr>
                <w:b/>
                <w:sz w:val="20"/>
                <w:szCs w:val="20"/>
                <w:lang w:val="fr-FR"/>
              </w:rPr>
              <w:t xml:space="preserve">Synonymes </w:t>
            </w:r>
            <w:r w:rsidRPr="00F37522">
              <w:rPr>
                <w:sz w:val="20"/>
                <w:szCs w:val="20"/>
                <w:lang w:val="fr-FR"/>
              </w:rPr>
              <w:t xml:space="preserve">: </w:t>
            </w:r>
          </w:p>
          <w:p w:rsidR="00F57680" w:rsidRPr="00F37522" w:rsidRDefault="00F57680" w:rsidP="00F47A48">
            <w:pPr>
              <w:rPr>
                <w:sz w:val="20"/>
                <w:szCs w:val="20"/>
                <w:lang w:val="fr-FR"/>
              </w:rPr>
            </w:pPr>
          </w:p>
          <w:p w:rsidR="00F57680" w:rsidRPr="00F37522" w:rsidRDefault="00F57680" w:rsidP="00F47A48">
            <w:pPr>
              <w:rPr>
                <w:sz w:val="20"/>
                <w:szCs w:val="20"/>
                <w:lang w:val="fr-FR"/>
              </w:rPr>
            </w:pPr>
            <w:r w:rsidRPr="00F37522">
              <w:rPr>
                <w:sz w:val="20"/>
                <w:szCs w:val="20"/>
                <w:u w:val="single"/>
                <w:lang w:val="fr-FR"/>
              </w:rPr>
              <w:t>Innovation :</w:t>
            </w:r>
            <w:r w:rsidRPr="00F37522">
              <w:rPr>
                <w:sz w:val="20"/>
                <w:szCs w:val="20"/>
                <w:lang w:val="fr-FR"/>
              </w:rPr>
              <w:t xml:space="preserve"> renouvellement</w:t>
            </w:r>
          </w:p>
          <w:p w:rsidR="00F57680" w:rsidRPr="00F37522" w:rsidRDefault="00F57680" w:rsidP="00F47A48">
            <w:pPr>
              <w:rPr>
                <w:sz w:val="20"/>
                <w:szCs w:val="20"/>
                <w:lang w:val="fr-FR"/>
              </w:rPr>
            </w:pPr>
          </w:p>
          <w:p w:rsidR="00F57680" w:rsidRPr="00F37522" w:rsidRDefault="00F57680" w:rsidP="00F47A48">
            <w:pPr>
              <w:rPr>
                <w:sz w:val="20"/>
                <w:szCs w:val="20"/>
                <w:lang w:val="fr-FR"/>
              </w:rPr>
            </w:pPr>
            <w:r w:rsidRPr="00F37522">
              <w:rPr>
                <w:sz w:val="20"/>
                <w:szCs w:val="20"/>
                <w:u w:val="single"/>
                <w:lang w:val="fr-FR"/>
              </w:rPr>
              <w:t>Orientation vers les résultats :</w:t>
            </w:r>
            <w:r w:rsidRPr="00F37522">
              <w:rPr>
                <w:sz w:val="20"/>
                <w:szCs w:val="20"/>
                <w:lang w:val="fr-FR"/>
              </w:rPr>
              <w:t xml:space="preserve"> produit, rendement</w:t>
            </w:r>
          </w:p>
          <w:p w:rsidR="00F57680" w:rsidRPr="00F37522" w:rsidRDefault="00F57680" w:rsidP="00F47A48">
            <w:pPr>
              <w:rPr>
                <w:sz w:val="20"/>
                <w:szCs w:val="20"/>
                <w:lang w:val="fr-FR"/>
              </w:rPr>
            </w:pPr>
          </w:p>
          <w:p w:rsidR="00F57680" w:rsidRPr="00F37522" w:rsidRDefault="00F57680" w:rsidP="00F47A48">
            <w:pPr>
              <w:rPr>
                <w:sz w:val="20"/>
                <w:szCs w:val="20"/>
                <w:lang w:val="fr-FR"/>
              </w:rPr>
            </w:pPr>
            <w:r w:rsidRPr="00F37522">
              <w:rPr>
                <w:sz w:val="20"/>
                <w:szCs w:val="20"/>
                <w:u w:val="single"/>
                <w:lang w:val="fr-FR"/>
              </w:rPr>
              <w:t>Dynamisme :</w:t>
            </w:r>
            <w:r w:rsidRPr="00F37522">
              <w:rPr>
                <w:sz w:val="20"/>
                <w:szCs w:val="20"/>
                <w:lang w:val="fr-FR"/>
              </w:rPr>
              <w:t xml:space="preserve"> persévérance, énergie, feu, envie de travailler</w:t>
            </w:r>
          </w:p>
          <w:p w:rsidR="00F57680" w:rsidRPr="00F37522" w:rsidRDefault="00F57680" w:rsidP="00F47A48">
            <w:pPr>
              <w:rPr>
                <w:sz w:val="20"/>
                <w:szCs w:val="20"/>
                <w:lang w:val="fr-FR"/>
              </w:rPr>
            </w:pPr>
          </w:p>
          <w:p w:rsidR="00F57680" w:rsidRPr="00F37522" w:rsidRDefault="00F57680" w:rsidP="00F47A48">
            <w:pPr>
              <w:rPr>
                <w:sz w:val="20"/>
                <w:szCs w:val="20"/>
                <w:lang w:val="fr-FR"/>
              </w:rPr>
            </w:pPr>
            <w:r w:rsidRPr="00F37522">
              <w:rPr>
                <w:sz w:val="20"/>
                <w:szCs w:val="20"/>
                <w:u w:val="single"/>
                <w:lang w:val="fr-FR"/>
              </w:rPr>
              <w:t>Soin :</w:t>
            </w:r>
            <w:r w:rsidRPr="00F37522">
              <w:rPr>
                <w:sz w:val="20"/>
                <w:szCs w:val="20"/>
                <w:lang w:val="fr-FR"/>
              </w:rPr>
              <w:t xml:space="preserve"> précision, scrupuleux, soigneux</w:t>
            </w:r>
          </w:p>
          <w:p w:rsidR="00F57680" w:rsidRPr="00F37522" w:rsidRDefault="00F57680" w:rsidP="00F47A48">
            <w:pPr>
              <w:rPr>
                <w:sz w:val="20"/>
                <w:szCs w:val="20"/>
                <w:lang w:val="fr-FR"/>
              </w:rPr>
            </w:pPr>
          </w:p>
          <w:p w:rsidR="00F57680" w:rsidRPr="00F37522" w:rsidRDefault="00F57680" w:rsidP="00F47A48">
            <w:pPr>
              <w:rPr>
                <w:sz w:val="20"/>
                <w:szCs w:val="20"/>
                <w:lang w:val="fr-FR"/>
              </w:rPr>
            </w:pPr>
            <w:r w:rsidRPr="00F37522">
              <w:rPr>
                <w:sz w:val="20"/>
                <w:szCs w:val="20"/>
                <w:u w:val="single"/>
                <w:lang w:val="fr-FR"/>
              </w:rPr>
              <w:t>Commandement :</w:t>
            </w:r>
            <w:r w:rsidRPr="00F37522">
              <w:rPr>
                <w:sz w:val="20"/>
                <w:szCs w:val="20"/>
                <w:lang w:val="fr-FR"/>
              </w:rPr>
              <w:t xml:space="preserve"> commander, gérer, staf</w:t>
            </w:r>
            <w:r>
              <w:rPr>
                <w:sz w:val="20"/>
                <w:szCs w:val="20"/>
                <w:lang w:val="fr-FR"/>
              </w:rPr>
              <w:t>f</w:t>
            </w:r>
          </w:p>
          <w:p w:rsidR="00F57680" w:rsidRPr="00F37522" w:rsidRDefault="00F57680" w:rsidP="00F47A48">
            <w:pPr>
              <w:rPr>
                <w:sz w:val="20"/>
                <w:szCs w:val="20"/>
                <w:lang w:val="fr-FR"/>
              </w:rPr>
            </w:pPr>
          </w:p>
        </w:tc>
      </w:tr>
      <w:tr w:rsidR="00F57680" w:rsidRPr="00F37522" w:rsidTr="00F47A48">
        <w:trPr>
          <w:trHeight w:val="1191"/>
        </w:trPr>
        <w:tc>
          <w:tcPr>
            <w:tcW w:w="10592" w:type="dxa"/>
            <w:gridSpan w:val="2"/>
            <w:tcBorders>
              <w:top w:val="single" w:sz="4" w:space="0" w:color="C4BC96" w:themeColor="background2" w:themeShade="BF"/>
              <w:left w:val="single" w:sz="4" w:space="0" w:color="C4BC96" w:themeColor="background2" w:themeShade="BF"/>
              <w:right w:val="single" w:sz="4" w:space="0" w:color="C4BC96" w:themeColor="background2" w:themeShade="BF"/>
            </w:tcBorders>
          </w:tcPr>
          <w:p w:rsidR="00F57680" w:rsidRPr="00F37522" w:rsidRDefault="00F57680" w:rsidP="00F47A48">
            <w:pPr>
              <w:rPr>
                <w:sz w:val="20"/>
                <w:szCs w:val="20"/>
                <w:lang w:val="fr-FR"/>
              </w:rPr>
            </w:pPr>
          </w:p>
          <w:p w:rsidR="00F57680" w:rsidRPr="00F37522" w:rsidRDefault="00F57680" w:rsidP="00F47A48">
            <w:pPr>
              <w:pStyle w:val="Plattetekst3"/>
              <w:rPr>
                <w:sz w:val="20"/>
                <w:szCs w:val="20"/>
                <w:lang w:val="fr-FR"/>
              </w:rPr>
            </w:pPr>
            <w:r w:rsidRPr="00F37522">
              <w:rPr>
                <w:b/>
                <w:sz w:val="20"/>
                <w:szCs w:val="20"/>
                <w:lang w:val="fr-FR"/>
              </w:rPr>
              <w:t xml:space="preserve">Description </w:t>
            </w:r>
            <w:r w:rsidRPr="00F37522">
              <w:rPr>
                <w:sz w:val="20"/>
                <w:szCs w:val="20"/>
                <w:lang w:val="fr-FR"/>
              </w:rPr>
              <w:t xml:space="preserve">: </w:t>
            </w:r>
          </w:p>
          <w:p w:rsidR="00F57680" w:rsidRPr="00F37522" w:rsidRDefault="00F57680" w:rsidP="00F47A48">
            <w:pPr>
              <w:pStyle w:val="Plattetekst3"/>
              <w:rPr>
                <w:sz w:val="20"/>
                <w:szCs w:val="20"/>
                <w:lang w:val="fr-FR"/>
              </w:rPr>
            </w:pPr>
            <w:r w:rsidRPr="00F37522">
              <w:rPr>
                <w:sz w:val="20"/>
                <w:szCs w:val="20"/>
                <w:u w:val="single"/>
                <w:lang w:val="fr-FR"/>
              </w:rPr>
              <w:t>Innovation :</w:t>
            </w:r>
            <w:r w:rsidRPr="00F37522">
              <w:rPr>
                <w:sz w:val="20"/>
                <w:szCs w:val="20"/>
                <w:lang w:val="fr-FR"/>
              </w:rPr>
              <w:t xml:space="preserve"> </w:t>
            </w:r>
          </w:p>
          <w:p w:rsidR="00F57680" w:rsidRPr="00F37522" w:rsidRDefault="00F57680" w:rsidP="00F47A48">
            <w:pPr>
              <w:pStyle w:val="Plattetekst3"/>
              <w:rPr>
                <w:sz w:val="20"/>
                <w:szCs w:val="20"/>
                <w:lang w:val="fr-FR"/>
              </w:rPr>
            </w:pPr>
            <w:r w:rsidRPr="00F37522">
              <w:rPr>
                <w:sz w:val="20"/>
                <w:szCs w:val="20"/>
                <w:lang w:val="fr-FR"/>
              </w:rPr>
              <w:t>Créer des idées, méthodes de travail et applications nouvelles et originales en combinant des informations formelles et informelles.</w:t>
            </w:r>
          </w:p>
          <w:p w:rsidR="00F57680" w:rsidRPr="00F37522" w:rsidRDefault="00F57680" w:rsidP="00F47A48">
            <w:pPr>
              <w:rPr>
                <w:sz w:val="20"/>
                <w:szCs w:val="20"/>
                <w:lang w:val="fr-FR"/>
              </w:rPr>
            </w:pPr>
            <w:r w:rsidRPr="00F37522">
              <w:rPr>
                <w:sz w:val="20"/>
                <w:szCs w:val="20"/>
                <w:u w:val="single"/>
                <w:lang w:val="fr-FR"/>
              </w:rPr>
              <w:t>Orientation vers les résultats :</w:t>
            </w:r>
            <w:r w:rsidRPr="00F37522">
              <w:rPr>
                <w:sz w:val="20"/>
                <w:szCs w:val="20"/>
                <w:lang w:val="fr-FR"/>
              </w:rPr>
              <w:t xml:space="preserve"> </w:t>
            </w:r>
          </w:p>
          <w:p w:rsidR="00F57680" w:rsidRPr="00F37522" w:rsidRDefault="00F57680" w:rsidP="00F47A48">
            <w:pPr>
              <w:rPr>
                <w:sz w:val="20"/>
                <w:szCs w:val="20"/>
                <w:lang w:val="fr-FR"/>
              </w:rPr>
            </w:pPr>
            <w:r w:rsidRPr="00F37522">
              <w:rPr>
                <w:sz w:val="20"/>
                <w:szCs w:val="20"/>
                <w:lang w:val="fr-FR"/>
              </w:rPr>
              <w:t>Formuler clairement les objectifs, passer des accords concrets et mesurables. S’en tenir au progrès et informer/rapporter à ce sujet. Penser vers l’avant.</w:t>
            </w:r>
          </w:p>
          <w:p w:rsidR="00F57680" w:rsidRPr="00F37522" w:rsidRDefault="00F57680" w:rsidP="00F47A48">
            <w:pPr>
              <w:rPr>
                <w:sz w:val="20"/>
                <w:szCs w:val="20"/>
                <w:lang w:val="fr-FR"/>
              </w:rPr>
            </w:pPr>
          </w:p>
          <w:p w:rsidR="00F57680" w:rsidRPr="00F37522" w:rsidRDefault="00F57680" w:rsidP="00F47A48">
            <w:pPr>
              <w:pStyle w:val="Plattetekst3"/>
              <w:rPr>
                <w:sz w:val="20"/>
                <w:szCs w:val="20"/>
                <w:u w:val="single"/>
                <w:lang w:val="fr-FR"/>
              </w:rPr>
            </w:pPr>
            <w:r w:rsidRPr="00F37522">
              <w:rPr>
                <w:sz w:val="20"/>
                <w:szCs w:val="20"/>
                <w:u w:val="single"/>
                <w:lang w:val="fr-FR"/>
              </w:rPr>
              <w:t>Dynamisme :</w:t>
            </w:r>
          </w:p>
          <w:p w:rsidR="00F57680" w:rsidRPr="00F37522" w:rsidRDefault="00F57680" w:rsidP="00F47A48">
            <w:pPr>
              <w:pStyle w:val="Plattetekst3"/>
              <w:rPr>
                <w:sz w:val="20"/>
                <w:szCs w:val="20"/>
                <w:lang w:val="fr-FR"/>
              </w:rPr>
            </w:pPr>
            <w:r w:rsidRPr="00F37522">
              <w:rPr>
                <w:sz w:val="20"/>
                <w:szCs w:val="20"/>
                <w:lang w:val="fr-FR"/>
              </w:rPr>
              <w:t xml:space="preserve">Prendre des décisions de manière adéquate, sur base d’une évaluation approfondie et de son jugement personnel, même lorsque les connaissances et/ou informations sont limitées. Agir en fonction de et défend la décision prise (par soi ou un autre). </w:t>
            </w:r>
          </w:p>
          <w:p w:rsidR="00F57680" w:rsidRPr="00F37522" w:rsidRDefault="00F57680" w:rsidP="00F47A48">
            <w:pPr>
              <w:pStyle w:val="Plattetekst3"/>
              <w:rPr>
                <w:sz w:val="20"/>
                <w:szCs w:val="20"/>
                <w:lang w:val="fr-FR"/>
              </w:rPr>
            </w:pPr>
            <w:r w:rsidRPr="00F37522">
              <w:rPr>
                <w:sz w:val="20"/>
                <w:szCs w:val="20"/>
                <w:u w:val="single"/>
                <w:lang w:val="fr-FR"/>
              </w:rPr>
              <w:t>Soin :</w:t>
            </w:r>
          </w:p>
          <w:p w:rsidR="00F57680" w:rsidRPr="00F37522" w:rsidRDefault="00F57680" w:rsidP="00F47A48">
            <w:pPr>
              <w:pStyle w:val="Plattetekst3"/>
              <w:rPr>
                <w:sz w:val="20"/>
                <w:szCs w:val="20"/>
                <w:lang w:val="fr-FR"/>
              </w:rPr>
            </w:pPr>
            <w:r w:rsidRPr="00F37522">
              <w:rPr>
                <w:sz w:val="20"/>
                <w:szCs w:val="20"/>
                <w:lang w:val="fr-FR"/>
              </w:rPr>
              <w:t xml:space="preserve">Exécution précise des activités et attentif à la prévention des erreurs. </w:t>
            </w:r>
          </w:p>
          <w:p w:rsidR="00F57680" w:rsidRPr="00F37522" w:rsidRDefault="00F57680" w:rsidP="00F47A48">
            <w:pPr>
              <w:pStyle w:val="Plattetekst3"/>
              <w:rPr>
                <w:sz w:val="20"/>
                <w:szCs w:val="20"/>
                <w:lang w:val="fr-FR"/>
              </w:rPr>
            </w:pPr>
            <w:r w:rsidRPr="00F37522">
              <w:rPr>
                <w:sz w:val="20"/>
                <w:szCs w:val="20"/>
                <w:u w:val="single"/>
                <w:lang w:val="fr-FR"/>
              </w:rPr>
              <w:t>Commandement :</w:t>
            </w:r>
            <w:r w:rsidRPr="00F37522">
              <w:rPr>
                <w:sz w:val="20"/>
                <w:szCs w:val="20"/>
                <w:lang w:val="fr-FR"/>
              </w:rPr>
              <w:t xml:space="preserve"> </w:t>
            </w:r>
          </w:p>
          <w:p w:rsidR="00F57680" w:rsidRPr="00F37522" w:rsidRDefault="00F57680" w:rsidP="00F47A48">
            <w:pPr>
              <w:pStyle w:val="Plattetekst3"/>
              <w:rPr>
                <w:sz w:val="20"/>
                <w:szCs w:val="20"/>
                <w:lang w:val="fr-FR"/>
              </w:rPr>
            </w:pPr>
            <w:r w:rsidRPr="00F37522">
              <w:rPr>
                <w:sz w:val="20"/>
                <w:szCs w:val="20"/>
                <w:lang w:val="fr-FR"/>
              </w:rPr>
              <w:t>Orienter de manière inspirante. Montrer l’exemple. Etablir des conditions préalables et motiver les personnes à atteindre les résultats. Avoir du charisme.</w:t>
            </w:r>
          </w:p>
        </w:tc>
      </w:tr>
      <w:tr w:rsidR="00F57680" w:rsidRPr="00754FD5" w:rsidTr="00F47A48">
        <w:trPr>
          <w:trHeight w:val="39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tcPr>
          <w:p w:rsidR="00F57680" w:rsidRPr="00F37522" w:rsidRDefault="00F57680" w:rsidP="00F47A48">
            <w:pPr>
              <w:rPr>
                <w:sz w:val="20"/>
                <w:szCs w:val="20"/>
                <w:lang w:val="fr-FR"/>
              </w:rPr>
            </w:pPr>
            <w:r w:rsidRPr="00F37522">
              <w:rPr>
                <w:sz w:val="20"/>
                <w:szCs w:val="20"/>
                <w:lang w:val="fr-FR"/>
              </w:rPr>
              <w:t>Niveau 1</w:t>
            </w: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F57680" w:rsidRPr="00F37522" w:rsidRDefault="00F57680" w:rsidP="00F47A48">
            <w:pPr>
              <w:pStyle w:val="Plattetekst3"/>
              <w:rPr>
                <w:sz w:val="20"/>
                <w:szCs w:val="20"/>
                <w:lang w:val="fr-FR"/>
              </w:rPr>
            </w:pPr>
            <w:r w:rsidRPr="00F37522">
              <w:rPr>
                <w:sz w:val="20"/>
                <w:szCs w:val="20"/>
                <w:u w:val="single"/>
                <w:lang w:val="fr-FR"/>
              </w:rPr>
              <w:t>Innovation :</w:t>
            </w:r>
            <w:r w:rsidRPr="00F37522">
              <w:rPr>
                <w:sz w:val="20"/>
                <w:szCs w:val="20"/>
                <w:lang w:val="fr-FR"/>
              </w:rPr>
              <w:t xml:space="preserve"> </w:t>
            </w:r>
          </w:p>
          <w:p w:rsidR="00F57680" w:rsidRPr="00F37522" w:rsidRDefault="00F57680" w:rsidP="00F47A48">
            <w:pPr>
              <w:pStyle w:val="Lijstalinea"/>
              <w:numPr>
                <w:ilvl w:val="0"/>
                <w:numId w:val="29"/>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Imagine des nouvelles idées pas évidentes, pour de nouvelles méthodes et méthodes de travail</w:t>
            </w:r>
          </w:p>
          <w:p w:rsidR="00F57680" w:rsidRPr="00F37522" w:rsidRDefault="00F57680" w:rsidP="00F47A48">
            <w:pPr>
              <w:pStyle w:val="Lijstalinea"/>
              <w:numPr>
                <w:ilvl w:val="0"/>
                <w:numId w:val="29"/>
              </w:numPr>
              <w:autoSpaceDE w:val="0"/>
              <w:autoSpaceDN w:val="0"/>
              <w:adjustRightInd w:val="0"/>
              <w:rPr>
                <w:rFonts w:ascii="ArialMT" w:hAnsi="ArialMT" w:cs="ArialMT"/>
                <w:color w:val="000000"/>
                <w:sz w:val="20"/>
                <w:szCs w:val="20"/>
                <w:lang w:val="fr-FR"/>
              </w:rPr>
            </w:pPr>
            <w:r>
              <w:rPr>
                <w:rFonts w:ascii="ArialMT" w:hAnsi="ArialMT" w:cs="ArialMT"/>
                <w:color w:val="000000"/>
                <w:sz w:val="20"/>
                <w:szCs w:val="20"/>
                <w:lang w:val="fr-FR"/>
              </w:rPr>
              <w:t>En cas d’obstacles</w:t>
            </w:r>
            <w:r w:rsidRPr="00F37522">
              <w:rPr>
                <w:rFonts w:ascii="ArialMT" w:hAnsi="ArialMT" w:cs="ArialMT"/>
                <w:color w:val="000000"/>
                <w:sz w:val="20"/>
                <w:szCs w:val="20"/>
                <w:lang w:val="fr-FR"/>
              </w:rPr>
              <w:t>, prend de nouvelles voies ou imagine de nouvelles solutions.</w:t>
            </w:r>
          </w:p>
          <w:p w:rsidR="00F57680" w:rsidRPr="00F37522" w:rsidRDefault="00F57680" w:rsidP="00F47A48">
            <w:pPr>
              <w:pStyle w:val="Lijstalinea"/>
              <w:numPr>
                <w:ilvl w:val="0"/>
                <w:numId w:val="29"/>
              </w:numPr>
              <w:autoSpaceDE w:val="0"/>
              <w:autoSpaceDN w:val="0"/>
              <w:adjustRightInd w:val="0"/>
              <w:rPr>
                <w:rFonts w:ascii="TimesNewRomanPSMT" w:hAnsi="TimesNewRomanPSMT" w:cs="TimesNewRomanPSMT"/>
                <w:color w:val="000000"/>
                <w:sz w:val="20"/>
                <w:szCs w:val="20"/>
                <w:lang w:val="fr-FR"/>
              </w:rPr>
            </w:pPr>
            <w:r w:rsidRPr="00F37522">
              <w:rPr>
                <w:rFonts w:ascii="ArialMT" w:hAnsi="ArialMT" w:cs="ArialMT"/>
                <w:color w:val="000000"/>
                <w:sz w:val="20"/>
                <w:szCs w:val="20"/>
                <w:lang w:val="fr-FR"/>
              </w:rPr>
              <w:t>Réagit aux changements avec de nouvelles idées et approches.</w:t>
            </w:r>
          </w:p>
          <w:p w:rsidR="00F57680" w:rsidRPr="00F37522" w:rsidRDefault="00F57680" w:rsidP="00F47A48">
            <w:pPr>
              <w:rPr>
                <w:sz w:val="20"/>
                <w:szCs w:val="20"/>
                <w:u w:val="single"/>
                <w:lang w:val="fr-FR"/>
              </w:rPr>
            </w:pPr>
          </w:p>
          <w:p w:rsidR="00F57680" w:rsidRPr="00F37522" w:rsidRDefault="00F57680" w:rsidP="00F47A48">
            <w:pPr>
              <w:rPr>
                <w:sz w:val="20"/>
                <w:szCs w:val="20"/>
                <w:lang w:val="fr-FR"/>
              </w:rPr>
            </w:pPr>
            <w:r w:rsidRPr="00F37522">
              <w:rPr>
                <w:sz w:val="20"/>
                <w:szCs w:val="20"/>
                <w:u w:val="single"/>
                <w:lang w:val="fr-FR"/>
              </w:rPr>
              <w:t>Orientation vers les résultats :</w:t>
            </w:r>
            <w:r w:rsidRPr="00F37522">
              <w:rPr>
                <w:sz w:val="20"/>
                <w:szCs w:val="20"/>
                <w:lang w:val="fr-FR"/>
              </w:rPr>
              <w:t xml:space="preserve"> </w:t>
            </w:r>
          </w:p>
          <w:p w:rsidR="00F57680" w:rsidRPr="00F37522" w:rsidRDefault="00F57680" w:rsidP="00F47A48">
            <w:pPr>
              <w:pStyle w:val="Lijstalinea"/>
              <w:numPr>
                <w:ilvl w:val="0"/>
                <w:numId w:val="29"/>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Compose des objectifs mesurables et faisables, et établit des accords clairs sur la qualité, les moyens et les délais souhaités.</w:t>
            </w:r>
          </w:p>
          <w:p w:rsidR="00F57680" w:rsidRPr="00F37522" w:rsidRDefault="00F57680" w:rsidP="00F47A48">
            <w:pPr>
              <w:pStyle w:val="Lijstalinea"/>
              <w:numPr>
                <w:ilvl w:val="0"/>
                <w:numId w:val="29"/>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Fixe les priorités et respecte les accords conclus.</w:t>
            </w:r>
          </w:p>
          <w:p w:rsidR="00F57680" w:rsidRPr="00F37522" w:rsidRDefault="00F57680" w:rsidP="00F47A48">
            <w:pPr>
              <w:pStyle w:val="Lijstalinea"/>
              <w:numPr>
                <w:ilvl w:val="0"/>
                <w:numId w:val="29"/>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Rend visibles les résultats de son travail et communique à ce sujet ; se concerte à temps sur les points problématiques.</w:t>
            </w:r>
          </w:p>
          <w:p w:rsidR="00F57680" w:rsidRPr="00F37522" w:rsidRDefault="00F57680" w:rsidP="00F47A48">
            <w:pPr>
              <w:pStyle w:val="Lijstalinea"/>
              <w:numPr>
                <w:ilvl w:val="0"/>
                <w:numId w:val="29"/>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Evalue entre-temps si les activités correspondent au résultat à atteindre.</w:t>
            </w:r>
          </w:p>
          <w:p w:rsidR="00F57680" w:rsidRPr="00F37522" w:rsidRDefault="00F57680" w:rsidP="00F47A48">
            <w:pPr>
              <w:pStyle w:val="Lijstalinea"/>
              <w:autoSpaceDE w:val="0"/>
              <w:autoSpaceDN w:val="0"/>
              <w:adjustRightInd w:val="0"/>
              <w:ind w:left="643"/>
              <w:rPr>
                <w:rFonts w:ascii="ArialMT" w:hAnsi="ArialMT" w:cs="ArialMT"/>
                <w:color w:val="000000"/>
                <w:sz w:val="20"/>
                <w:szCs w:val="20"/>
                <w:lang w:val="fr-FR"/>
              </w:rPr>
            </w:pPr>
          </w:p>
          <w:p w:rsidR="00F57680" w:rsidRPr="00F37522" w:rsidRDefault="00F57680" w:rsidP="00F47A48">
            <w:pPr>
              <w:pStyle w:val="Plattetekst3"/>
              <w:rPr>
                <w:sz w:val="20"/>
                <w:szCs w:val="20"/>
                <w:u w:val="single"/>
                <w:lang w:val="fr-FR"/>
              </w:rPr>
            </w:pPr>
            <w:r w:rsidRPr="00F37522">
              <w:rPr>
                <w:sz w:val="20"/>
                <w:szCs w:val="20"/>
                <w:u w:val="single"/>
                <w:lang w:val="fr-FR"/>
              </w:rPr>
              <w:t>Dynamisme :</w:t>
            </w:r>
          </w:p>
          <w:p w:rsidR="00F57680" w:rsidRPr="00F37522" w:rsidRDefault="00F57680" w:rsidP="00F47A48">
            <w:pPr>
              <w:pStyle w:val="Lijstalinea"/>
              <w:numPr>
                <w:ilvl w:val="0"/>
                <w:numId w:val="29"/>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Fait preuve de courage dans des situations difficiles, prend des risques justifiés.</w:t>
            </w:r>
          </w:p>
          <w:p w:rsidR="00F57680" w:rsidRPr="00F37522" w:rsidRDefault="00F57680" w:rsidP="00F47A48">
            <w:pPr>
              <w:pStyle w:val="Lijstalinea"/>
              <w:numPr>
                <w:ilvl w:val="0"/>
                <w:numId w:val="29"/>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Prend des décisions sur base d’informations pertinentes et de faits clairs, où les conséquences des décisions sont prévisibles.</w:t>
            </w:r>
          </w:p>
          <w:p w:rsidR="00F57680" w:rsidRPr="00F37522" w:rsidRDefault="00F57680" w:rsidP="00F47A48">
            <w:pPr>
              <w:pStyle w:val="Lijstalinea"/>
              <w:numPr>
                <w:ilvl w:val="0"/>
                <w:numId w:val="29"/>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Prend et motive les décisions dans son domaine d'activités.</w:t>
            </w:r>
          </w:p>
          <w:p w:rsidR="00F57680" w:rsidRPr="00F37522" w:rsidRDefault="00F57680" w:rsidP="00F47A48">
            <w:pPr>
              <w:pStyle w:val="Lijstalinea"/>
              <w:numPr>
                <w:ilvl w:val="0"/>
                <w:numId w:val="29"/>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Défend les choix opérés.</w:t>
            </w:r>
          </w:p>
          <w:p w:rsidR="00F57680" w:rsidRPr="00F37522" w:rsidRDefault="00F57680" w:rsidP="00F47A48">
            <w:pPr>
              <w:autoSpaceDE w:val="0"/>
              <w:autoSpaceDN w:val="0"/>
              <w:adjustRightInd w:val="0"/>
              <w:ind w:left="283"/>
              <w:rPr>
                <w:rFonts w:ascii="TimesNewRomanPSMT" w:hAnsi="TimesNewRomanPSMT" w:cs="TimesNewRomanPSMT"/>
                <w:color w:val="000000"/>
                <w:sz w:val="20"/>
                <w:szCs w:val="20"/>
                <w:lang w:val="fr-FR"/>
              </w:rPr>
            </w:pPr>
          </w:p>
          <w:p w:rsidR="00F57680" w:rsidRPr="00F37522" w:rsidRDefault="00F57680" w:rsidP="00F47A48">
            <w:pPr>
              <w:pStyle w:val="Plattetekst3"/>
              <w:rPr>
                <w:sz w:val="20"/>
                <w:szCs w:val="20"/>
                <w:lang w:val="fr-FR"/>
              </w:rPr>
            </w:pPr>
            <w:r w:rsidRPr="00F37522">
              <w:rPr>
                <w:sz w:val="20"/>
                <w:szCs w:val="20"/>
                <w:u w:val="single"/>
                <w:lang w:val="fr-FR"/>
              </w:rPr>
              <w:t>Soin :</w:t>
            </w:r>
          </w:p>
          <w:p w:rsidR="00F57680" w:rsidRPr="00F37522" w:rsidRDefault="00F57680" w:rsidP="00F47A48">
            <w:pPr>
              <w:pStyle w:val="Lijstalinea"/>
              <w:numPr>
                <w:ilvl w:val="0"/>
                <w:numId w:val="29"/>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 xml:space="preserve">Fournit un travail correct </w:t>
            </w:r>
          </w:p>
          <w:p w:rsidR="00F57680" w:rsidRPr="00F37522" w:rsidRDefault="00F57680" w:rsidP="00F47A48">
            <w:pPr>
              <w:pStyle w:val="Lijstalinea"/>
              <w:numPr>
                <w:ilvl w:val="0"/>
                <w:numId w:val="29"/>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lastRenderedPageBreak/>
              <w:t>Fournit un travail complet</w:t>
            </w:r>
          </w:p>
          <w:p w:rsidR="00F57680" w:rsidRPr="00F37522" w:rsidRDefault="00F57680" w:rsidP="00F47A48">
            <w:pPr>
              <w:pStyle w:val="Lijstalinea"/>
              <w:numPr>
                <w:ilvl w:val="0"/>
                <w:numId w:val="29"/>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A le souci du détail</w:t>
            </w:r>
          </w:p>
          <w:p w:rsidR="00F57680" w:rsidRPr="00F37522" w:rsidRDefault="00F57680" w:rsidP="00F47A48">
            <w:pPr>
              <w:pStyle w:val="Lijstalinea"/>
              <w:numPr>
                <w:ilvl w:val="0"/>
                <w:numId w:val="29"/>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Travaille bien même sous la pression</w:t>
            </w:r>
          </w:p>
          <w:p w:rsidR="00F57680" w:rsidRPr="00F37522" w:rsidRDefault="00F57680" w:rsidP="00F47A48">
            <w:pPr>
              <w:autoSpaceDE w:val="0"/>
              <w:autoSpaceDN w:val="0"/>
              <w:adjustRightInd w:val="0"/>
              <w:ind w:left="283"/>
              <w:rPr>
                <w:rFonts w:ascii="ArialMT" w:hAnsi="ArialMT" w:cs="ArialMT"/>
                <w:color w:val="000000"/>
                <w:sz w:val="20"/>
                <w:szCs w:val="20"/>
                <w:lang w:val="fr-FR"/>
              </w:rPr>
            </w:pPr>
          </w:p>
          <w:p w:rsidR="00F57680" w:rsidRPr="00F37522" w:rsidRDefault="00F57680" w:rsidP="00F47A48">
            <w:pPr>
              <w:pStyle w:val="Plattetekst3"/>
              <w:rPr>
                <w:sz w:val="20"/>
                <w:szCs w:val="20"/>
                <w:lang w:val="fr-FR"/>
              </w:rPr>
            </w:pPr>
            <w:r w:rsidRPr="00F37522">
              <w:rPr>
                <w:sz w:val="20"/>
                <w:szCs w:val="20"/>
                <w:u w:val="single"/>
                <w:lang w:val="fr-FR"/>
              </w:rPr>
              <w:t>Commandement :</w:t>
            </w:r>
            <w:r w:rsidRPr="00F37522">
              <w:rPr>
                <w:sz w:val="20"/>
                <w:szCs w:val="20"/>
                <w:lang w:val="fr-FR"/>
              </w:rPr>
              <w:t xml:space="preserve"> </w:t>
            </w:r>
          </w:p>
          <w:p w:rsidR="00F57680" w:rsidRPr="00F37522" w:rsidRDefault="00F57680" w:rsidP="00F47A48">
            <w:pPr>
              <w:pStyle w:val="Lijstalinea"/>
              <w:numPr>
                <w:ilvl w:val="0"/>
                <w:numId w:val="29"/>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Exprime ses idées et les évalue.</w:t>
            </w:r>
          </w:p>
          <w:p w:rsidR="00F57680" w:rsidRPr="00F37522" w:rsidRDefault="00F57680" w:rsidP="00F47A48">
            <w:pPr>
              <w:pStyle w:val="Lijstalinea"/>
              <w:numPr>
                <w:ilvl w:val="0"/>
                <w:numId w:val="29"/>
              </w:numPr>
              <w:autoSpaceDE w:val="0"/>
              <w:autoSpaceDN w:val="0"/>
              <w:adjustRightInd w:val="0"/>
              <w:rPr>
                <w:rFonts w:ascii="Arial" w:hAnsi="Arial" w:cs="Arial"/>
                <w:sz w:val="20"/>
                <w:lang w:val="fr-FR"/>
              </w:rPr>
            </w:pPr>
            <w:r w:rsidRPr="00F37522">
              <w:rPr>
                <w:rFonts w:ascii="ArialMT" w:hAnsi="ArialMT" w:cs="ArialMT"/>
                <w:color w:val="000000"/>
                <w:sz w:val="20"/>
                <w:szCs w:val="20"/>
                <w:lang w:val="fr-FR"/>
              </w:rPr>
              <w:t>Improvise lorsque les informations sont insuffisantes ou floues.</w:t>
            </w:r>
          </w:p>
          <w:p w:rsidR="00F57680" w:rsidRPr="00F37522" w:rsidRDefault="00F57680" w:rsidP="00F47A48">
            <w:pPr>
              <w:pStyle w:val="Lijstalinea"/>
              <w:numPr>
                <w:ilvl w:val="0"/>
                <w:numId w:val="29"/>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 xml:space="preserve">Est ouvert </w:t>
            </w:r>
            <w:r w:rsidRPr="00F37522">
              <w:rPr>
                <w:rFonts w:ascii="ArialMT" w:hAnsi="ArialMT" w:cs="ArialMT"/>
                <w:color w:val="000000"/>
                <w:sz w:val="20"/>
                <w:szCs w:val="20"/>
                <w:lang w:val="fr-FR"/>
              </w:rPr>
              <w:t>aux</w:t>
            </w:r>
            <w:r w:rsidRPr="00F37522">
              <w:rPr>
                <w:rFonts w:ascii="TimesNewRomanPSMT" w:hAnsi="TimesNewRomanPSMT" w:cs="TimesNewRomanPSMT"/>
                <w:color w:val="000000"/>
                <w:sz w:val="20"/>
                <w:szCs w:val="20"/>
                <w:lang w:val="fr-FR"/>
              </w:rPr>
              <w:t xml:space="preserve"> questions, inspire la confiance et motive les autres</w:t>
            </w:r>
          </w:p>
          <w:p w:rsidR="00F57680" w:rsidRPr="00F37522" w:rsidRDefault="00F57680" w:rsidP="00F47A48">
            <w:pPr>
              <w:pStyle w:val="Lijstalinea"/>
              <w:autoSpaceDE w:val="0"/>
              <w:autoSpaceDN w:val="0"/>
              <w:adjustRightInd w:val="0"/>
              <w:ind w:left="643"/>
              <w:rPr>
                <w:rFonts w:ascii="Arial" w:hAnsi="Arial" w:cs="Arial"/>
                <w:sz w:val="20"/>
                <w:lang w:val="fr-FR"/>
              </w:rPr>
            </w:pPr>
          </w:p>
        </w:tc>
      </w:tr>
      <w:tr w:rsidR="00F57680" w:rsidRPr="00754FD5" w:rsidTr="00F47A48">
        <w:trPr>
          <w:trHeight w:hRule="exact" w:val="22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F57680" w:rsidRPr="00F37522" w:rsidRDefault="00F57680" w:rsidP="00F47A48">
            <w:pPr>
              <w:rPr>
                <w:b/>
                <w:color w:val="1F497D" w:themeColor="text2"/>
                <w:sz w:val="20"/>
                <w:szCs w:val="20"/>
                <w:lang w:val="fr-FR"/>
              </w:rPr>
            </w:pP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F57680" w:rsidRPr="00F37522" w:rsidRDefault="00F57680" w:rsidP="00F47A48">
            <w:pPr>
              <w:pStyle w:val="Lijstopsomteken"/>
              <w:tabs>
                <w:tab w:val="clear" w:pos="-442"/>
                <w:tab w:val="clear" w:pos="0"/>
                <w:tab w:val="clear" w:pos="221"/>
                <w:tab w:val="clear" w:pos="442"/>
                <w:tab w:val="clear" w:pos="663"/>
                <w:tab w:val="clear" w:pos="1100"/>
                <w:tab w:val="clear" w:pos="1321"/>
                <w:tab w:val="clear" w:pos="2160"/>
                <w:tab w:val="clear" w:pos="2880"/>
                <w:tab w:val="clear" w:pos="3600"/>
                <w:tab w:val="clear" w:pos="4321"/>
              </w:tabs>
              <w:spacing w:line="240" w:lineRule="auto"/>
              <w:ind w:firstLine="0"/>
              <w:rPr>
                <w:rFonts w:ascii="Arial" w:hAnsi="Arial" w:cs="Arial"/>
                <w:spacing w:val="0"/>
                <w:sz w:val="20"/>
                <w:lang w:val="fr-FR"/>
              </w:rPr>
            </w:pPr>
          </w:p>
        </w:tc>
      </w:tr>
      <w:tr w:rsidR="00F57680" w:rsidRPr="00754FD5" w:rsidTr="00F47A48">
        <w:trPr>
          <w:trHeight w:val="39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tcPr>
          <w:p w:rsidR="00F57680" w:rsidRPr="00F37522" w:rsidRDefault="00F57680" w:rsidP="00F47A48">
            <w:pPr>
              <w:rPr>
                <w:b/>
                <w:color w:val="1F497D" w:themeColor="text2"/>
                <w:sz w:val="20"/>
                <w:szCs w:val="20"/>
                <w:lang w:val="fr-FR"/>
              </w:rPr>
            </w:pPr>
            <w:r w:rsidRPr="00F37522">
              <w:rPr>
                <w:sz w:val="20"/>
                <w:szCs w:val="20"/>
                <w:lang w:val="fr-FR"/>
              </w:rPr>
              <w:t>Niveau 2</w:t>
            </w: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F57680" w:rsidRPr="00F37522" w:rsidRDefault="00F57680" w:rsidP="00F47A48">
            <w:pPr>
              <w:pStyle w:val="Plattetekst3"/>
              <w:rPr>
                <w:sz w:val="20"/>
                <w:szCs w:val="20"/>
                <w:lang w:val="fr-FR"/>
              </w:rPr>
            </w:pPr>
            <w:r w:rsidRPr="00F37522">
              <w:rPr>
                <w:sz w:val="20"/>
                <w:szCs w:val="20"/>
                <w:u w:val="single"/>
                <w:lang w:val="fr-FR"/>
              </w:rPr>
              <w:t>Innovation :</w:t>
            </w:r>
            <w:r w:rsidRPr="00F37522">
              <w:rPr>
                <w:sz w:val="20"/>
                <w:szCs w:val="20"/>
                <w:lang w:val="fr-FR"/>
              </w:rPr>
              <w:t xml:space="preserve"> </w:t>
            </w:r>
          </w:p>
          <w:p w:rsidR="00F57680" w:rsidRPr="00F37522" w:rsidRDefault="00F57680" w:rsidP="00F47A48">
            <w:pPr>
              <w:pStyle w:val="Lijstalinea"/>
              <w:numPr>
                <w:ilvl w:val="0"/>
                <w:numId w:val="30"/>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Stimule la pensée et les actes créatifs.</w:t>
            </w:r>
          </w:p>
          <w:p w:rsidR="00F57680" w:rsidRPr="00F37522" w:rsidRDefault="00F57680" w:rsidP="00F47A48">
            <w:pPr>
              <w:pStyle w:val="Lijstalinea"/>
              <w:numPr>
                <w:ilvl w:val="0"/>
                <w:numId w:val="30"/>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 xml:space="preserve">Réagit </w:t>
            </w:r>
            <w:proofErr w:type="spellStart"/>
            <w:r w:rsidRPr="00F37522">
              <w:rPr>
                <w:rFonts w:ascii="ArialMT" w:hAnsi="ArialMT" w:cs="ArialMT"/>
                <w:color w:val="000000"/>
                <w:sz w:val="20"/>
                <w:szCs w:val="20"/>
                <w:lang w:val="fr-FR"/>
              </w:rPr>
              <w:t>proactivement</w:t>
            </w:r>
            <w:proofErr w:type="spellEnd"/>
            <w:r w:rsidRPr="00F37522">
              <w:rPr>
                <w:rFonts w:ascii="ArialMT" w:hAnsi="ArialMT" w:cs="ArialMT"/>
                <w:color w:val="000000"/>
                <w:sz w:val="20"/>
                <w:szCs w:val="20"/>
                <w:lang w:val="fr-FR"/>
              </w:rPr>
              <w:t xml:space="preserve"> aux problèmes éventuels dans un environnement complexe et propose des solutions alternatives.</w:t>
            </w:r>
          </w:p>
          <w:p w:rsidR="00F57680" w:rsidRPr="00F37522" w:rsidRDefault="00F57680" w:rsidP="00F47A48">
            <w:pPr>
              <w:pStyle w:val="Lijstalinea"/>
              <w:numPr>
                <w:ilvl w:val="0"/>
                <w:numId w:val="30"/>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Fait preuve d’assertivité.</w:t>
            </w:r>
          </w:p>
          <w:p w:rsidR="00F57680" w:rsidRPr="00F37522" w:rsidRDefault="00F57680" w:rsidP="00F47A48">
            <w:pPr>
              <w:pStyle w:val="Lijstalinea"/>
              <w:numPr>
                <w:ilvl w:val="0"/>
                <w:numId w:val="30"/>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Improvise dans des situations complexes.</w:t>
            </w:r>
          </w:p>
          <w:p w:rsidR="00F57680" w:rsidRPr="00F37522" w:rsidRDefault="00F57680" w:rsidP="00F47A48">
            <w:pPr>
              <w:autoSpaceDE w:val="0"/>
              <w:autoSpaceDN w:val="0"/>
              <w:adjustRightInd w:val="0"/>
              <w:rPr>
                <w:rFonts w:ascii="ArialMT" w:hAnsi="ArialMT" w:cs="ArialMT"/>
                <w:color w:val="000000"/>
                <w:sz w:val="20"/>
                <w:szCs w:val="20"/>
                <w:lang w:val="fr-FR"/>
              </w:rPr>
            </w:pPr>
          </w:p>
          <w:p w:rsidR="00F57680" w:rsidRPr="00F37522" w:rsidRDefault="00F57680" w:rsidP="00F47A48">
            <w:pPr>
              <w:rPr>
                <w:sz w:val="20"/>
                <w:szCs w:val="20"/>
                <w:lang w:val="fr-FR"/>
              </w:rPr>
            </w:pPr>
            <w:r w:rsidRPr="00F37522">
              <w:rPr>
                <w:sz w:val="20"/>
                <w:szCs w:val="20"/>
                <w:u w:val="single"/>
                <w:lang w:val="fr-FR"/>
              </w:rPr>
              <w:t>Orientation vers les résultats :</w:t>
            </w:r>
            <w:r w:rsidRPr="00F37522">
              <w:rPr>
                <w:sz w:val="20"/>
                <w:szCs w:val="20"/>
                <w:lang w:val="fr-FR"/>
              </w:rPr>
              <w:t xml:space="preserve"> </w:t>
            </w:r>
          </w:p>
          <w:p w:rsidR="00F57680" w:rsidRPr="00857448" w:rsidRDefault="00F57680" w:rsidP="00F47A48">
            <w:pPr>
              <w:numPr>
                <w:ilvl w:val="0"/>
                <w:numId w:val="30"/>
              </w:numPr>
              <w:ind w:left="714" w:hanging="357"/>
              <w:rPr>
                <w:sz w:val="20"/>
                <w:szCs w:val="20"/>
                <w:lang w:val="fr-FR"/>
              </w:rPr>
            </w:pPr>
            <w:r w:rsidRPr="00857448">
              <w:rPr>
                <w:sz w:val="20"/>
                <w:szCs w:val="20"/>
                <w:lang w:val="fr-FR"/>
              </w:rPr>
              <w:t>Rédige un plan d'action et y désigne les aspects relatifs à la gestion.</w:t>
            </w:r>
          </w:p>
          <w:p w:rsidR="00F57680" w:rsidRPr="00F37522" w:rsidRDefault="00F57680" w:rsidP="00F47A48">
            <w:pPr>
              <w:pStyle w:val="Lijstalinea"/>
              <w:numPr>
                <w:ilvl w:val="0"/>
                <w:numId w:val="30"/>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Evalue l’état d’avancement des activités, corrige et surveille le processus.</w:t>
            </w:r>
          </w:p>
          <w:p w:rsidR="00F57680" w:rsidRPr="00F37522" w:rsidRDefault="00F57680" w:rsidP="00F47A48">
            <w:pPr>
              <w:pStyle w:val="Lijstalinea"/>
              <w:numPr>
                <w:ilvl w:val="0"/>
                <w:numId w:val="30"/>
              </w:numPr>
              <w:autoSpaceDE w:val="0"/>
              <w:autoSpaceDN w:val="0"/>
              <w:adjustRightInd w:val="0"/>
              <w:rPr>
                <w:rFonts w:ascii="TimesNewRomanPSMT" w:hAnsi="TimesNewRomanPSMT" w:cs="TimesNewRomanPSMT"/>
                <w:color w:val="000000"/>
                <w:sz w:val="20"/>
                <w:szCs w:val="20"/>
                <w:lang w:val="fr-FR"/>
              </w:rPr>
            </w:pPr>
            <w:r w:rsidRPr="00F37522">
              <w:rPr>
                <w:rFonts w:ascii="ArialMT" w:hAnsi="ArialMT" w:cs="ArialMT"/>
                <w:color w:val="000000"/>
                <w:sz w:val="20"/>
                <w:szCs w:val="20"/>
                <w:lang w:val="fr-FR"/>
              </w:rPr>
              <w:t>Soutient les autres dans la rédaction d’objectifs mesurables, leur donne les moyens d’atteindre des résultats (intermédiaires) et fixe des délais et des normes mesurables pour les résultats et le comportement.</w:t>
            </w:r>
          </w:p>
          <w:p w:rsidR="00F57680" w:rsidRPr="00F37522" w:rsidRDefault="00F57680" w:rsidP="00F47A48">
            <w:pPr>
              <w:pStyle w:val="Lijstalinea"/>
              <w:autoSpaceDE w:val="0"/>
              <w:autoSpaceDN w:val="0"/>
              <w:adjustRightInd w:val="0"/>
              <w:rPr>
                <w:rFonts w:ascii="TimesNewRomanPSMT" w:hAnsi="TimesNewRomanPSMT" w:cs="TimesNewRomanPSMT"/>
                <w:color w:val="000000"/>
                <w:sz w:val="20"/>
                <w:szCs w:val="20"/>
                <w:lang w:val="fr-FR"/>
              </w:rPr>
            </w:pPr>
          </w:p>
          <w:p w:rsidR="00F57680" w:rsidRPr="00F37522" w:rsidRDefault="00F57680" w:rsidP="00F47A48">
            <w:pPr>
              <w:pStyle w:val="Plattetekst3"/>
              <w:rPr>
                <w:sz w:val="20"/>
                <w:szCs w:val="20"/>
                <w:u w:val="single"/>
                <w:lang w:val="fr-FR"/>
              </w:rPr>
            </w:pPr>
            <w:r w:rsidRPr="00F37522">
              <w:rPr>
                <w:sz w:val="20"/>
                <w:szCs w:val="20"/>
                <w:u w:val="single"/>
                <w:lang w:val="fr-FR"/>
              </w:rPr>
              <w:t>Dynamisme :</w:t>
            </w:r>
          </w:p>
          <w:p w:rsidR="00F57680" w:rsidRPr="00F37522" w:rsidRDefault="00F57680" w:rsidP="00F47A48">
            <w:pPr>
              <w:pStyle w:val="Lijstalinea"/>
              <w:numPr>
                <w:ilvl w:val="0"/>
                <w:numId w:val="30"/>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Prend des décisions sur la base d’informations factuelles.</w:t>
            </w:r>
          </w:p>
          <w:p w:rsidR="00F57680" w:rsidRPr="00F37522" w:rsidRDefault="00F57680" w:rsidP="00F47A48">
            <w:pPr>
              <w:pStyle w:val="Lijstalinea"/>
              <w:numPr>
                <w:ilvl w:val="0"/>
                <w:numId w:val="30"/>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Règle les problèmes, également dans des situations incertaines.</w:t>
            </w:r>
          </w:p>
          <w:p w:rsidR="00F57680" w:rsidRPr="00F37522" w:rsidRDefault="00F57680" w:rsidP="00F47A48">
            <w:pPr>
              <w:pStyle w:val="Lijstalinea"/>
              <w:numPr>
                <w:ilvl w:val="0"/>
                <w:numId w:val="30"/>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Motive la décision prise en vue de la faire accepter par les intéressés.</w:t>
            </w:r>
          </w:p>
          <w:p w:rsidR="00F57680" w:rsidRPr="00F37522" w:rsidRDefault="00F57680" w:rsidP="00F47A48">
            <w:pPr>
              <w:pStyle w:val="Lijstalinea"/>
              <w:numPr>
                <w:ilvl w:val="0"/>
                <w:numId w:val="30"/>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Reste tenace et fait preuve d’audace dans des situations incertaines et/ou pénibles.</w:t>
            </w:r>
          </w:p>
          <w:p w:rsidR="00F57680" w:rsidRPr="00F37522" w:rsidRDefault="00F57680" w:rsidP="00F47A48">
            <w:pPr>
              <w:autoSpaceDE w:val="0"/>
              <w:autoSpaceDN w:val="0"/>
              <w:adjustRightInd w:val="0"/>
              <w:rPr>
                <w:rFonts w:ascii="TimesNewRomanPSMT" w:hAnsi="TimesNewRomanPSMT" w:cs="TimesNewRomanPSMT"/>
                <w:color w:val="000000"/>
                <w:sz w:val="20"/>
                <w:szCs w:val="20"/>
                <w:lang w:val="fr-FR"/>
              </w:rPr>
            </w:pPr>
          </w:p>
          <w:p w:rsidR="00F57680" w:rsidRPr="00F37522" w:rsidRDefault="00F57680" w:rsidP="00F47A48">
            <w:pPr>
              <w:pStyle w:val="Plattetekst3"/>
              <w:rPr>
                <w:sz w:val="20"/>
                <w:szCs w:val="20"/>
                <w:lang w:val="fr-FR"/>
              </w:rPr>
            </w:pPr>
            <w:r w:rsidRPr="00F37522">
              <w:rPr>
                <w:sz w:val="20"/>
                <w:szCs w:val="20"/>
                <w:u w:val="single"/>
                <w:lang w:val="fr-FR"/>
              </w:rPr>
              <w:t>Soin :</w:t>
            </w:r>
          </w:p>
          <w:p w:rsidR="00F57680" w:rsidRPr="00F37522" w:rsidRDefault="00F57680" w:rsidP="00F47A48">
            <w:pPr>
              <w:pStyle w:val="Lijstalinea"/>
              <w:numPr>
                <w:ilvl w:val="0"/>
                <w:numId w:val="30"/>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Stimule les autres dans le cadre du travail.</w:t>
            </w:r>
          </w:p>
          <w:p w:rsidR="00F57680" w:rsidRPr="00F37522" w:rsidRDefault="00F57680" w:rsidP="00F47A48">
            <w:pPr>
              <w:pStyle w:val="Lijstalinea"/>
              <w:numPr>
                <w:ilvl w:val="0"/>
                <w:numId w:val="30"/>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Améliore la qualité du travail au sein de sa propre partie d’organisation.</w:t>
            </w:r>
          </w:p>
          <w:p w:rsidR="00F57680" w:rsidRPr="00F37522" w:rsidRDefault="00F57680" w:rsidP="00F47A48">
            <w:pPr>
              <w:pStyle w:val="Lijstalinea"/>
              <w:numPr>
                <w:ilvl w:val="0"/>
                <w:numId w:val="30"/>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S’écarte des procédures, règles et directives afin de prévenir les erreurs ou d’améliorer la qualité du travail.</w:t>
            </w:r>
          </w:p>
          <w:p w:rsidR="00F57680" w:rsidRPr="00F37522" w:rsidRDefault="00F57680" w:rsidP="00F47A48">
            <w:pPr>
              <w:pStyle w:val="Lijstalinea"/>
              <w:autoSpaceDE w:val="0"/>
              <w:autoSpaceDN w:val="0"/>
              <w:adjustRightInd w:val="0"/>
              <w:rPr>
                <w:rFonts w:ascii="ArialMT" w:hAnsi="ArialMT" w:cs="ArialMT"/>
                <w:color w:val="000000"/>
                <w:sz w:val="20"/>
                <w:szCs w:val="20"/>
                <w:lang w:val="fr-FR"/>
              </w:rPr>
            </w:pPr>
          </w:p>
          <w:p w:rsidR="00F57680" w:rsidRPr="00F37522" w:rsidRDefault="00F57680" w:rsidP="00F47A48">
            <w:pPr>
              <w:pStyle w:val="Plattetekst3"/>
              <w:rPr>
                <w:sz w:val="20"/>
                <w:szCs w:val="20"/>
                <w:lang w:val="fr-FR"/>
              </w:rPr>
            </w:pPr>
            <w:r w:rsidRPr="00F37522">
              <w:rPr>
                <w:sz w:val="20"/>
                <w:szCs w:val="20"/>
                <w:u w:val="single"/>
                <w:lang w:val="fr-FR"/>
              </w:rPr>
              <w:t>Commandement :</w:t>
            </w:r>
            <w:r w:rsidRPr="00F37522">
              <w:rPr>
                <w:sz w:val="20"/>
                <w:szCs w:val="20"/>
                <w:lang w:val="fr-FR"/>
              </w:rPr>
              <w:t xml:space="preserve"> </w:t>
            </w:r>
          </w:p>
          <w:p w:rsidR="00F57680" w:rsidRPr="00F37522" w:rsidRDefault="00F57680" w:rsidP="00F47A48">
            <w:pPr>
              <w:pStyle w:val="Lijstalinea"/>
              <w:numPr>
                <w:ilvl w:val="0"/>
                <w:numId w:val="30"/>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Laisse une marge pour influencer les décisions par ses propres ambitions, afin de susciter une implication et une inspiration à cet effet.</w:t>
            </w:r>
          </w:p>
          <w:p w:rsidR="00F57680" w:rsidRPr="00F37522" w:rsidRDefault="00F57680" w:rsidP="00F47A48">
            <w:pPr>
              <w:pStyle w:val="Lijstalinea"/>
              <w:numPr>
                <w:ilvl w:val="0"/>
                <w:numId w:val="30"/>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Répartit les activités de manière à ce qu’elles s’alignent sur les talents et les ambitions du personnel.</w:t>
            </w:r>
          </w:p>
          <w:p w:rsidR="00F57680" w:rsidRPr="00F37522" w:rsidRDefault="00F57680" w:rsidP="00F47A48">
            <w:pPr>
              <w:pStyle w:val="Lijstalinea"/>
              <w:numPr>
                <w:ilvl w:val="0"/>
                <w:numId w:val="30"/>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Teste la qualité du résultat.</w:t>
            </w:r>
          </w:p>
          <w:p w:rsidR="00F57680" w:rsidRPr="00F37522" w:rsidRDefault="00F57680" w:rsidP="00F47A48">
            <w:pPr>
              <w:pStyle w:val="Lijstalinea"/>
              <w:numPr>
                <w:ilvl w:val="0"/>
                <w:numId w:val="30"/>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Prend « naturellement » l’initiative, implique et motive les autres pour la réalisation des objectifs communs.</w:t>
            </w:r>
          </w:p>
          <w:p w:rsidR="00F57680" w:rsidRPr="00F37522" w:rsidRDefault="00F57680" w:rsidP="00F47A48">
            <w:pPr>
              <w:pStyle w:val="Lijstopsomteken"/>
              <w:widowControl/>
              <w:tabs>
                <w:tab w:val="clear" w:pos="442"/>
                <w:tab w:val="clear" w:pos="663"/>
                <w:tab w:val="left" w:pos="176"/>
              </w:tabs>
              <w:spacing w:line="240" w:lineRule="auto"/>
              <w:ind w:left="720" w:firstLine="0"/>
              <w:rPr>
                <w:rFonts w:ascii="Arial" w:hAnsi="Arial" w:cs="Arial"/>
                <w:spacing w:val="0"/>
                <w:sz w:val="20"/>
                <w:lang w:val="fr-FR"/>
              </w:rPr>
            </w:pPr>
          </w:p>
        </w:tc>
      </w:tr>
      <w:tr w:rsidR="00F57680" w:rsidRPr="00754FD5" w:rsidTr="00F47A48">
        <w:trPr>
          <w:trHeight w:hRule="exact" w:val="22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F57680" w:rsidRPr="00F37522" w:rsidRDefault="00F57680" w:rsidP="00F47A48">
            <w:pPr>
              <w:rPr>
                <w:b/>
                <w:color w:val="1F497D" w:themeColor="text2"/>
                <w:sz w:val="20"/>
                <w:szCs w:val="20"/>
                <w:lang w:val="fr-FR"/>
              </w:rPr>
            </w:pP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F57680" w:rsidRPr="00F37522" w:rsidRDefault="00F57680" w:rsidP="00F47A48">
            <w:pPr>
              <w:pStyle w:val="Lijstopsomteken"/>
              <w:tabs>
                <w:tab w:val="clear" w:pos="-442"/>
                <w:tab w:val="clear" w:pos="0"/>
                <w:tab w:val="clear" w:pos="221"/>
                <w:tab w:val="clear" w:pos="442"/>
                <w:tab w:val="clear" w:pos="663"/>
                <w:tab w:val="clear" w:pos="1100"/>
                <w:tab w:val="clear" w:pos="1321"/>
                <w:tab w:val="clear" w:pos="2160"/>
                <w:tab w:val="clear" w:pos="2880"/>
                <w:tab w:val="clear" w:pos="3600"/>
                <w:tab w:val="clear" w:pos="4321"/>
              </w:tabs>
              <w:spacing w:line="240" w:lineRule="auto"/>
              <w:ind w:left="176" w:hanging="176"/>
              <w:rPr>
                <w:rFonts w:ascii="Arial" w:hAnsi="Arial" w:cs="Arial"/>
                <w:spacing w:val="0"/>
                <w:sz w:val="20"/>
                <w:lang w:val="fr-FR"/>
              </w:rPr>
            </w:pPr>
          </w:p>
        </w:tc>
      </w:tr>
      <w:tr w:rsidR="00F57680" w:rsidRPr="00754FD5" w:rsidTr="00F47A48">
        <w:trPr>
          <w:trHeight w:val="39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tcPr>
          <w:p w:rsidR="00F57680" w:rsidRPr="00F37522" w:rsidRDefault="00F57680" w:rsidP="00F47A48">
            <w:pPr>
              <w:rPr>
                <w:b/>
                <w:color w:val="1F497D" w:themeColor="text2"/>
                <w:sz w:val="20"/>
                <w:szCs w:val="20"/>
                <w:lang w:val="fr-FR"/>
              </w:rPr>
            </w:pPr>
            <w:r w:rsidRPr="00F37522">
              <w:rPr>
                <w:sz w:val="20"/>
                <w:szCs w:val="20"/>
                <w:lang w:val="fr-FR"/>
              </w:rPr>
              <w:t>Niveau 3</w:t>
            </w: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F57680" w:rsidRPr="00F37522" w:rsidRDefault="00F57680" w:rsidP="00F47A48">
            <w:pPr>
              <w:pStyle w:val="Plattetekst3"/>
              <w:rPr>
                <w:sz w:val="20"/>
                <w:szCs w:val="20"/>
                <w:lang w:val="fr-FR"/>
              </w:rPr>
            </w:pPr>
            <w:r w:rsidRPr="00F37522">
              <w:rPr>
                <w:sz w:val="20"/>
                <w:szCs w:val="20"/>
                <w:u w:val="single"/>
                <w:lang w:val="fr-FR"/>
              </w:rPr>
              <w:t>Innovation :</w:t>
            </w:r>
            <w:r w:rsidRPr="00F37522">
              <w:rPr>
                <w:sz w:val="20"/>
                <w:szCs w:val="20"/>
                <w:lang w:val="fr-FR"/>
              </w:rPr>
              <w:t xml:space="preserve"> </w:t>
            </w:r>
          </w:p>
          <w:p w:rsidR="00F57680" w:rsidRPr="00F37522" w:rsidRDefault="00F57680" w:rsidP="00F57680">
            <w:pPr>
              <w:pStyle w:val="Lijstopsomteken"/>
              <w:widowControl/>
              <w:numPr>
                <w:ilvl w:val="0"/>
                <w:numId w:val="43"/>
              </w:numPr>
              <w:tabs>
                <w:tab w:val="clear" w:pos="-442"/>
                <w:tab w:val="clear" w:pos="0"/>
                <w:tab w:val="clear" w:pos="221"/>
                <w:tab w:val="clear" w:pos="442"/>
                <w:tab w:val="clear" w:pos="663"/>
                <w:tab w:val="clear" w:pos="1100"/>
                <w:tab w:val="clear" w:pos="1321"/>
                <w:tab w:val="clear" w:pos="2160"/>
                <w:tab w:val="clear" w:pos="2880"/>
                <w:tab w:val="clear" w:pos="3600"/>
                <w:tab w:val="clear" w:pos="4321"/>
              </w:tabs>
              <w:spacing w:line="240" w:lineRule="auto"/>
              <w:rPr>
                <w:rFonts w:ascii="Arial" w:hAnsi="Arial" w:cs="Arial"/>
                <w:spacing w:val="0"/>
                <w:sz w:val="20"/>
                <w:lang w:val="fr-FR"/>
              </w:rPr>
            </w:pPr>
            <w:r w:rsidRPr="00F37522">
              <w:rPr>
                <w:rFonts w:ascii="Arial" w:hAnsi="Arial" w:cs="Arial"/>
                <w:spacing w:val="0"/>
                <w:sz w:val="20"/>
                <w:lang w:val="fr-FR"/>
              </w:rPr>
              <w:t>Initie de nouvelles procédures, règles et accords et améliore ceux déjà en vigueur.</w:t>
            </w:r>
          </w:p>
          <w:p w:rsidR="00F57680" w:rsidRPr="00F37522" w:rsidRDefault="00F57680" w:rsidP="00F57680">
            <w:pPr>
              <w:pStyle w:val="Lijstalinea"/>
              <w:numPr>
                <w:ilvl w:val="0"/>
                <w:numId w:val="43"/>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 xml:space="preserve">Encourage les autres à travailler selon des procédures, règles et directives déterminées </w:t>
            </w:r>
          </w:p>
          <w:p w:rsidR="00F57680" w:rsidRPr="00F37522" w:rsidRDefault="00F57680" w:rsidP="00F57680">
            <w:pPr>
              <w:pStyle w:val="Lijstalinea"/>
              <w:numPr>
                <w:ilvl w:val="0"/>
                <w:numId w:val="43"/>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Coordonne et corrige les travaux de plusieurs personnes et/ou services, afin de prévenir les erreurs et améliorer la qualité.</w:t>
            </w:r>
          </w:p>
          <w:p w:rsidR="00F57680" w:rsidRPr="00F37522" w:rsidRDefault="00F57680" w:rsidP="00F57680">
            <w:pPr>
              <w:pStyle w:val="Lijstalinea"/>
              <w:numPr>
                <w:ilvl w:val="0"/>
                <w:numId w:val="43"/>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Peut adopter une attitude critique à l’égard des communications et/ou informations.</w:t>
            </w:r>
          </w:p>
          <w:p w:rsidR="00F57680" w:rsidRPr="00F37522" w:rsidRDefault="00F57680" w:rsidP="00F57680">
            <w:pPr>
              <w:pStyle w:val="Lijstalinea"/>
              <w:numPr>
                <w:ilvl w:val="0"/>
                <w:numId w:val="43"/>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Développe des idées et des perspectives nouvelles et originales ayant un effet sur un cadre large.</w:t>
            </w:r>
          </w:p>
          <w:p w:rsidR="00F57680" w:rsidRPr="00F37522" w:rsidRDefault="00F57680" w:rsidP="00F57680">
            <w:pPr>
              <w:pStyle w:val="Lijstalinea"/>
              <w:numPr>
                <w:ilvl w:val="0"/>
                <w:numId w:val="43"/>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Approche les problèmes sous un autre angle.</w:t>
            </w:r>
          </w:p>
          <w:p w:rsidR="00F57680" w:rsidRPr="00F37522" w:rsidRDefault="00F57680" w:rsidP="00F57680">
            <w:pPr>
              <w:pStyle w:val="Lijstalinea"/>
              <w:numPr>
                <w:ilvl w:val="0"/>
                <w:numId w:val="43"/>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Se détache des cadres de réflexion existants et met en avant de nouvelles voies capables de fournir de nouvelles pistes de solutions.</w:t>
            </w:r>
          </w:p>
          <w:p w:rsidR="00F57680" w:rsidRPr="00F37522" w:rsidRDefault="00F57680" w:rsidP="00F47A48">
            <w:pPr>
              <w:rPr>
                <w:sz w:val="20"/>
                <w:szCs w:val="20"/>
                <w:u w:val="single"/>
                <w:lang w:val="fr-FR"/>
              </w:rPr>
            </w:pPr>
          </w:p>
          <w:p w:rsidR="00F57680" w:rsidRPr="00F37522" w:rsidRDefault="00F57680" w:rsidP="00F47A48">
            <w:pPr>
              <w:rPr>
                <w:sz w:val="20"/>
                <w:szCs w:val="20"/>
                <w:lang w:val="fr-FR"/>
              </w:rPr>
            </w:pPr>
            <w:r w:rsidRPr="00F37522">
              <w:rPr>
                <w:sz w:val="20"/>
                <w:szCs w:val="20"/>
                <w:u w:val="single"/>
                <w:lang w:val="fr-FR"/>
              </w:rPr>
              <w:t>Orientation vers les résultats :</w:t>
            </w:r>
            <w:r w:rsidRPr="00F37522">
              <w:rPr>
                <w:sz w:val="20"/>
                <w:szCs w:val="20"/>
                <w:lang w:val="fr-FR"/>
              </w:rPr>
              <w:t xml:space="preserve"> </w:t>
            </w:r>
          </w:p>
          <w:p w:rsidR="00F57680" w:rsidRPr="00F37522" w:rsidRDefault="00F57680" w:rsidP="00F57680">
            <w:pPr>
              <w:pStyle w:val="Lijstalinea"/>
              <w:numPr>
                <w:ilvl w:val="0"/>
                <w:numId w:val="43"/>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Fixe des objectifs mesurables et stratégiques et définit les résultats à plus long terme.</w:t>
            </w:r>
          </w:p>
          <w:p w:rsidR="00F57680" w:rsidRPr="00F37522" w:rsidRDefault="00F57680" w:rsidP="00F57680">
            <w:pPr>
              <w:pStyle w:val="Lijstalinea"/>
              <w:numPr>
                <w:ilvl w:val="0"/>
                <w:numId w:val="43"/>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Etablit clairement les conditions nécessaires pour atteindre ces résultats et les respecte.</w:t>
            </w:r>
          </w:p>
          <w:p w:rsidR="00F57680" w:rsidRPr="00F37522" w:rsidRDefault="00F57680" w:rsidP="00F57680">
            <w:pPr>
              <w:pStyle w:val="Lijstalinea"/>
              <w:numPr>
                <w:ilvl w:val="0"/>
                <w:numId w:val="43"/>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Veille à instaurer des structures, une répartition des tâches et des procédures claires, stimulant la contribution effective et efficace des collaborateurs.</w:t>
            </w:r>
          </w:p>
          <w:p w:rsidR="00F57680" w:rsidRPr="00F37522" w:rsidRDefault="00F57680" w:rsidP="00F57680">
            <w:pPr>
              <w:pStyle w:val="Lijstalinea"/>
              <w:numPr>
                <w:ilvl w:val="0"/>
                <w:numId w:val="43"/>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lastRenderedPageBreak/>
              <w:t>Veille à temps et régulièrement à ce que soi-même et les autres respectent les accords passés et réalisent les objectifs.</w:t>
            </w:r>
          </w:p>
          <w:p w:rsidR="00F57680" w:rsidRPr="00F37522" w:rsidRDefault="00F57680" w:rsidP="00F57680">
            <w:pPr>
              <w:pStyle w:val="Lijstalinea"/>
              <w:numPr>
                <w:ilvl w:val="0"/>
                <w:numId w:val="43"/>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 xml:space="preserve">Cherche la cause sous-jacente du non-respect des accords et corrige. </w:t>
            </w:r>
          </w:p>
          <w:p w:rsidR="00F57680" w:rsidRPr="00F37522" w:rsidRDefault="00F57680" w:rsidP="00F47A48">
            <w:pPr>
              <w:autoSpaceDE w:val="0"/>
              <w:autoSpaceDN w:val="0"/>
              <w:adjustRightInd w:val="0"/>
              <w:ind w:left="360"/>
              <w:rPr>
                <w:rFonts w:ascii="ArialMT" w:hAnsi="ArialMT" w:cs="ArialMT"/>
                <w:color w:val="000000"/>
                <w:sz w:val="20"/>
                <w:szCs w:val="20"/>
                <w:lang w:val="fr-FR"/>
              </w:rPr>
            </w:pPr>
          </w:p>
          <w:p w:rsidR="00F57680" w:rsidRPr="00F37522" w:rsidRDefault="00F57680" w:rsidP="00F47A48">
            <w:pPr>
              <w:pStyle w:val="Plattetekst3"/>
              <w:rPr>
                <w:sz w:val="20"/>
                <w:szCs w:val="20"/>
                <w:u w:val="single"/>
                <w:lang w:val="fr-FR"/>
              </w:rPr>
            </w:pPr>
            <w:r w:rsidRPr="00F37522">
              <w:rPr>
                <w:sz w:val="20"/>
                <w:szCs w:val="20"/>
                <w:u w:val="single"/>
                <w:lang w:val="fr-FR"/>
              </w:rPr>
              <w:t>Dynamisme :</w:t>
            </w:r>
          </w:p>
          <w:p w:rsidR="00F57680" w:rsidRPr="00F37522" w:rsidRDefault="00F57680" w:rsidP="00F57680">
            <w:pPr>
              <w:pStyle w:val="Lijstalinea"/>
              <w:numPr>
                <w:ilvl w:val="0"/>
                <w:numId w:val="43"/>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Prend des décisions, le cas échéant sur base d’informations incomplètes, qui ont des implications pour l’ensemble de l’organisation.</w:t>
            </w:r>
          </w:p>
          <w:p w:rsidR="00F57680" w:rsidRPr="00F37522" w:rsidRDefault="00F57680" w:rsidP="00F57680">
            <w:pPr>
              <w:pStyle w:val="Lijstalinea"/>
              <w:numPr>
                <w:ilvl w:val="0"/>
                <w:numId w:val="43"/>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Implique les autres dans le processus décisionnel dans des situations complexes, demande un feed-back et cherche l’adhésion de tous pour la décision prise.</w:t>
            </w:r>
          </w:p>
          <w:p w:rsidR="00F57680" w:rsidRPr="00F37522" w:rsidRDefault="00F57680" w:rsidP="00F57680">
            <w:pPr>
              <w:pStyle w:val="Lijstalinea"/>
              <w:numPr>
                <w:ilvl w:val="0"/>
                <w:numId w:val="43"/>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Reconsidère une décision lorsque l’évolution de la situation l’exige.</w:t>
            </w:r>
          </w:p>
          <w:p w:rsidR="00F57680" w:rsidRPr="00F37522" w:rsidRDefault="00F57680" w:rsidP="00F57680">
            <w:pPr>
              <w:pStyle w:val="Lijstalinea"/>
              <w:numPr>
                <w:ilvl w:val="0"/>
                <w:numId w:val="43"/>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Ose s’aventurer en dehors des sentiers battus pour résoudre des situations qui semblent insolubles et complexes.</w:t>
            </w:r>
          </w:p>
          <w:p w:rsidR="00F57680" w:rsidRPr="00F37522" w:rsidRDefault="00F57680" w:rsidP="00F47A48">
            <w:pPr>
              <w:pStyle w:val="Lijstalinea"/>
              <w:autoSpaceDE w:val="0"/>
              <w:autoSpaceDN w:val="0"/>
              <w:adjustRightInd w:val="0"/>
              <w:rPr>
                <w:rFonts w:ascii="ArialMT" w:hAnsi="ArialMT" w:cs="ArialMT"/>
                <w:color w:val="000000"/>
                <w:sz w:val="20"/>
                <w:szCs w:val="20"/>
                <w:lang w:val="fr-FR"/>
              </w:rPr>
            </w:pPr>
          </w:p>
          <w:p w:rsidR="00F57680" w:rsidRPr="00F37522" w:rsidRDefault="00F57680" w:rsidP="00F47A48">
            <w:pPr>
              <w:pStyle w:val="Plattetekst3"/>
              <w:rPr>
                <w:sz w:val="20"/>
                <w:szCs w:val="20"/>
                <w:lang w:val="fr-FR"/>
              </w:rPr>
            </w:pPr>
            <w:r w:rsidRPr="00F37522">
              <w:rPr>
                <w:sz w:val="20"/>
                <w:szCs w:val="20"/>
                <w:u w:val="single"/>
                <w:lang w:val="fr-FR"/>
              </w:rPr>
              <w:t>Soin :</w:t>
            </w:r>
          </w:p>
          <w:p w:rsidR="00F57680" w:rsidRPr="00857448" w:rsidRDefault="00F57680" w:rsidP="00F57680">
            <w:pPr>
              <w:pStyle w:val="Lijstopsomteken"/>
              <w:widowControl/>
              <w:numPr>
                <w:ilvl w:val="0"/>
                <w:numId w:val="43"/>
              </w:numPr>
              <w:tabs>
                <w:tab w:val="clear" w:pos="442"/>
                <w:tab w:val="clear" w:pos="663"/>
                <w:tab w:val="left" w:pos="176"/>
              </w:tabs>
              <w:spacing w:line="240" w:lineRule="auto"/>
              <w:rPr>
                <w:rFonts w:ascii="Arial" w:hAnsi="Arial" w:cs="Arial"/>
                <w:spacing w:val="0"/>
                <w:sz w:val="20"/>
                <w:lang w:val="fr-FR"/>
              </w:rPr>
            </w:pPr>
            <w:r w:rsidRPr="00857448">
              <w:rPr>
                <w:rFonts w:ascii="Arial" w:hAnsi="Arial" w:cs="Arial"/>
                <w:spacing w:val="0"/>
                <w:sz w:val="20"/>
                <w:lang w:val="fr-FR"/>
              </w:rPr>
              <w:t>Initie de nouvelles procédures, règles et accords et améliore ceux/celles déjà en vigueur.</w:t>
            </w:r>
          </w:p>
          <w:p w:rsidR="00F57680" w:rsidRPr="00857448" w:rsidRDefault="00F57680" w:rsidP="00F57680">
            <w:pPr>
              <w:pStyle w:val="Lijstopsomteken"/>
              <w:widowControl/>
              <w:numPr>
                <w:ilvl w:val="0"/>
                <w:numId w:val="43"/>
              </w:numPr>
              <w:tabs>
                <w:tab w:val="clear" w:pos="442"/>
                <w:tab w:val="clear" w:pos="663"/>
                <w:tab w:val="left" w:pos="176"/>
              </w:tabs>
              <w:spacing w:line="240" w:lineRule="auto"/>
              <w:rPr>
                <w:rFonts w:ascii="Arial" w:hAnsi="Arial" w:cs="Arial"/>
                <w:spacing w:val="0"/>
                <w:sz w:val="20"/>
                <w:lang w:val="fr-FR"/>
              </w:rPr>
            </w:pPr>
            <w:r w:rsidRPr="00857448">
              <w:rPr>
                <w:rFonts w:ascii="Arial" w:hAnsi="Arial" w:cs="Arial"/>
                <w:spacing w:val="0"/>
                <w:sz w:val="20"/>
                <w:lang w:val="fr-FR"/>
              </w:rPr>
              <w:t>Encourage également les autres à développer de meilleures procédures, règles et accords et à améliorer ceux/celles déjà en vigueur.</w:t>
            </w:r>
          </w:p>
          <w:p w:rsidR="00F57680" w:rsidRPr="00857448" w:rsidRDefault="00F57680" w:rsidP="00F57680">
            <w:pPr>
              <w:pStyle w:val="Lijstopsomteken"/>
              <w:widowControl/>
              <w:numPr>
                <w:ilvl w:val="0"/>
                <w:numId w:val="43"/>
              </w:numPr>
              <w:tabs>
                <w:tab w:val="clear" w:pos="442"/>
                <w:tab w:val="clear" w:pos="663"/>
                <w:tab w:val="left" w:pos="176"/>
              </w:tabs>
              <w:spacing w:line="240" w:lineRule="auto"/>
              <w:rPr>
                <w:rFonts w:ascii="Arial" w:hAnsi="Arial" w:cs="Arial"/>
                <w:spacing w:val="0"/>
                <w:sz w:val="20"/>
                <w:lang w:val="fr-FR"/>
              </w:rPr>
            </w:pPr>
            <w:r w:rsidRPr="00857448">
              <w:rPr>
                <w:rFonts w:ascii="Arial" w:hAnsi="Arial" w:cs="Arial"/>
                <w:spacing w:val="0"/>
                <w:sz w:val="20"/>
                <w:lang w:val="fr-FR"/>
              </w:rPr>
              <w:t xml:space="preserve">Coordonne, contrôle et corrige le travail de plusieurs personnes et/ou services, afin de prévenir les erreurs et accroître la qualité. </w:t>
            </w:r>
          </w:p>
          <w:p w:rsidR="00F57680" w:rsidRPr="00857448" w:rsidRDefault="00F57680" w:rsidP="00F57680">
            <w:pPr>
              <w:pStyle w:val="Lijstopsomteken"/>
              <w:widowControl/>
              <w:numPr>
                <w:ilvl w:val="0"/>
                <w:numId w:val="43"/>
              </w:numPr>
              <w:tabs>
                <w:tab w:val="clear" w:pos="442"/>
                <w:tab w:val="clear" w:pos="663"/>
                <w:tab w:val="left" w:pos="176"/>
              </w:tabs>
              <w:spacing w:line="240" w:lineRule="auto"/>
              <w:rPr>
                <w:rFonts w:ascii="Arial" w:hAnsi="Arial" w:cs="Arial"/>
                <w:spacing w:val="0"/>
                <w:sz w:val="20"/>
                <w:lang w:val="fr-FR"/>
              </w:rPr>
            </w:pPr>
            <w:r w:rsidRPr="00857448">
              <w:rPr>
                <w:rFonts w:ascii="Arial" w:hAnsi="Arial" w:cs="Arial"/>
                <w:spacing w:val="0"/>
                <w:sz w:val="20"/>
                <w:lang w:val="fr-FR"/>
              </w:rPr>
              <w:t>Peut faire preuve d'esprit critique au niveau des communications et/ou informations.</w:t>
            </w:r>
          </w:p>
          <w:p w:rsidR="00F57680" w:rsidRPr="00857448" w:rsidRDefault="00F57680" w:rsidP="00F57680">
            <w:pPr>
              <w:pStyle w:val="Lijstopsomteken"/>
              <w:widowControl/>
              <w:numPr>
                <w:ilvl w:val="0"/>
                <w:numId w:val="43"/>
              </w:numPr>
              <w:tabs>
                <w:tab w:val="clear" w:pos="442"/>
                <w:tab w:val="clear" w:pos="663"/>
                <w:tab w:val="left" w:pos="176"/>
              </w:tabs>
              <w:spacing w:line="240" w:lineRule="auto"/>
              <w:rPr>
                <w:rFonts w:ascii="Arial" w:hAnsi="Arial" w:cs="Arial"/>
                <w:spacing w:val="0"/>
                <w:sz w:val="20"/>
                <w:lang w:val="fr-FR"/>
              </w:rPr>
            </w:pPr>
            <w:r w:rsidRPr="00857448">
              <w:rPr>
                <w:rFonts w:ascii="Arial" w:hAnsi="Arial" w:cs="Arial"/>
                <w:spacing w:val="0"/>
                <w:sz w:val="20"/>
                <w:lang w:val="fr-FR"/>
              </w:rPr>
              <w:t>Développe des idées et des opinions nouvelles et initiales qui exercent un effet sur un environnement étendu.</w:t>
            </w:r>
          </w:p>
          <w:p w:rsidR="00F57680" w:rsidRPr="00857448" w:rsidRDefault="00F57680" w:rsidP="00F57680">
            <w:pPr>
              <w:pStyle w:val="Lijstopsomteken"/>
              <w:widowControl/>
              <w:numPr>
                <w:ilvl w:val="0"/>
                <w:numId w:val="43"/>
              </w:numPr>
              <w:tabs>
                <w:tab w:val="clear" w:pos="442"/>
                <w:tab w:val="clear" w:pos="663"/>
                <w:tab w:val="left" w:pos="176"/>
              </w:tabs>
              <w:spacing w:line="240" w:lineRule="auto"/>
              <w:rPr>
                <w:rFonts w:ascii="Arial" w:hAnsi="Arial" w:cs="Arial"/>
                <w:spacing w:val="0"/>
                <w:sz w:val="20"/>
                <w:lang w:val="fr-FR"/>
              </w:rPr>
            </w:pPr>
            <w:r w:rsidRPr="00857448">
              <w:rPr>
                <w:rFonts w:ascii="Arial" w:hAnsi="Arial" w:cs="Arial"/>
                <w:spacing w:val="0"/>
                <w:sz w:val="20"/>
                <w:lang w:val="fr-FR"/>
              </w:rPr>
              <w:t>Adopte un autre angle d'approche des problématiques.</w:t>
            </w:r>
          </w:p>
          <w:p w:rsidR="00F57680" w:rsidRPr="00857448" w:rsidRDefault="00F57680" w:rsidP="00F57680">
            <w:pPr>
              <w:pStyle w:val="Lijstopsomteken"/>
              <w:widowControl/>
              <w:numPr>
                <w:ilvl w:val="0"/>
                <w:numId w:val="43"/>
              </w:numPr>
              <w:tabs>
                <w:tab w:val="clear" w:pos="442"/>
                <w:tab w:val="clear" w:pos="663"/>
                <w:tab w:val="left" w:pos="176"/>
              </w:tabs>
              <w:spacing w:line="240" w:lineRule="auto"/>
              <w:rPr>
                <w:rFonts w:ascii="Arial" w:hAnsi="Arial" w:cs="Arial"/>
                <w:spacing w:val="0"/>
                <w:sz w:val="20"/>
                <w:lang w:val="fr-FR"/>
              </w:rPr>
            </w:pPr>
            <w:r w:rsidRPr="00857448">
              <w:rPr>
                <w:rFonts w:ascii="Arial" w:hAnsi="Arial" w:cs="Arial"/>
                <w:spacing w:val="0"/>
                <w:sz w:val="20"/>
                <w:lang w:val="fr-FR"/>
              </w:rPr>
              <w:t>Se détache des cadres de réflexion existants et ouvre de nouvelles perspectives créant de nouvelles orientations de solutions.</w:t>
            </w:r>
          </w:p>
          <w:p w:rsidR="00F57680" w:rsidRPr="00F37522" w:rsidRDefault="00F57680" w:rsidP="00F47A48">
            <w:pPr>
              <w:autoSpaceDE w:val="0"/>
              <w:autoSpaceDN w:val="0"/>
              <w:adjustRightInd w:val="0"/>
              <w:ind w:left="360"/>
              <w:rPr>
                <w:rFonts w:ascii="ArialMT" w:hAnsi="ArialMT" w:cs="ArialMT"/>
                <w:color w:val="000000"/>
                <w:sz w:val="20"/>
                <w:szCs w:val="20"/>
                <w:lang w:val="fr-FR"/>
              </w:rPr>
            </w:pPr>
          </w:p>
          <w:p w:rsidR="00F57680" w:rsidRPr="00F37522" w:rsidRDefault="00F57680" w:rsidP="00F47A48">
            <w:pPr>
              <w:pStyle w:val="Plattetekst3"/>
              <w:rPr>
                <w:sz w:val="20"/>
                <w:szCs w:val="20"/>
                <w:lang w:val="fr-FR"/>
              </w:rPr>
            </w:pPr>
            <w:r w:rsidRPr="00F37522">
              <w:rPr>
                <w:sz w:val="20"/>
                <w:szCs w:val="20"/>
                <w:u w:val="single"/>
                <w:lang w:val="fr-FR"/>
              </w:rPr>
              <w:t>Commandement :</w:t>
            </w:r>
            <w:r w:rsidRPr="00F37522">
              <w:rPr>
                <w:sz w:val="20"/>
                <w:szCs w:val="20"/>
                <w:lang w:val="fr-FR"/>
              </w:rPr>
              <w:t xml:space="preserve"> </w:t>
            </w:r>
          </w:p>
          <w:p w:rsidR="00F57680" w:rsidRPr="00F37522" w:rsidRDefault="00F57680" w:rsidP="00F57680">
            <w:pPr>
              <w:pStyle w:val="Lijstalinea"/>
              <w:numPr>
                <w:ilvl w:val="0"/>
                <w:numId w:val="43"/>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 xml:space="preserve">Transmet sa vision personnelle et est invité, sur cette base, à contribuer </w:t>
            </w:r>
            <w:r>
              <w:rPr>
                <w:rFonts w:ascii="ArialMT" w:hAnsi="ArialMT" w:cs="ArialMT"/>
                <w:color w:val="000000"/>
                <w:sz w:val="20"/>
                <w:szCs w:val="20"/>
                <w:lang w:val="fr-FR"/>
              </w:rPr>
              <w:t>aux</w:t>
            </w:r>
            <w:r w:rsidRPr="00F37522">
              <w:rPr>
                <w:rFonts w:ascii="ArialMT" w:hAnsi="ArialMT" w:cs="ArialMT"/>
                <w:color w:val="000000"/>
                <w:sz w:val="20"/>
                <w:szCs w:val="20"/>
                <w:lang w:val="fr-FR"/>
              </w:rPr>
              <w:t xml:space="preserve"> ambitions au sein et en dehors du cadre de travail.</w:t>
            </w:r>
          </w:p>
          <w:p w:rsidR="00F57680" w:rsidRPr="00F37522" w:rsidRDefault="00F57680" w:rsidP="00F57680">
            <w:pPr>
              <w:pStyle w:val="Lijstalinea"/>
              <w:numPr>
                <w:ilvl w:val="0"/>
                <w:numId w:val="43"/>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Crée une marge et des possibilités pour le personnel pour lui permettre de réaliser ses activités de manière personnelle (et éventuellement différente).</w:t>
            </w:r>
          </w:p>
          <w:p w:rsidR="00F57680" w:rsidRPr="00F37522" w:rsidRDefault="00F57680" w:rsidP="00F57680">
            <w:pPr>
              <w:pStyle w:val="Lijstalinea"/>
              <w:numPr>
                <w:ilvl w:val="0"/>
                <w:numId w:val="43"/>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Inspire au partage des points de vue et à la réalisation d’une assise commune et d’une implication à ce niveau.</w:t>
            </w:r>
          </w:p>
          <w:p w:rsidR="00F57680" w:rsidRPr="00F37522" w:rsidRDefault="00F57680" w:rsidP="00F47A48">
            <w:pPr>
              <w:pStyle w:val="Lijstalinea"/>
              <w:autoSpaceDE w:val="0"/>
              <w:autoSpaceDN w:val="0"/>
              <w:adjustRightInd w:val="0"/>
              <w:rPr>
                <w:rFonts w:ascii="ArialMT" w:hAnsi="ArialMT" w:cs="ArialMT"/>
                <w:color w:val="000000"/>
                <w:sz w:val="20"/>
                <w:szCs w:val="20"/>
                <w:lang w:val="fr-FR"/>
              </w:rPr>
            </w:pPr>
          </w:p>
        </w:tc>
      </w:tr>
    </w:tbl>
    <w:p w:rsidR="00F57680" w:rsidRPr="00F37522" w:rsidRDefault="00F57680" w:rsidP="00F57680">
      <w:pPr>
        <w:rPr>
          <w:lang w:val="fr-FR"/>
        </w:rPr>
      </w:pPr>
    </w:p>
    <w:p w:rsidR="00F57680" w:rsidRPr="00F37522" w:rsidRDefault="00F57680" w:rsidP="00F57680">
      <w:pPr>
        <w:rPr>
          <w:lang w:val="fr-FR"/>
        </w:rPr>
      </w:pPr>
    </w:p>
    <w:p w:rsidR="00F57680" w:rsidRPr="00F37522" w:rsidRDefault="00F57680" w:rsidP="00F57680">
      <w:pPr>
        <w:widowControl w:val="0"/>
        <w:autoSpaceDE w:val="0"/>
        <w:autoSpaceDN w:val="0"/>
        <w:adjustRightInd w:val="0"/>
        <w:rPr>
          <w:b/>
          <w:bCs/>
          <w:color w:val="0E0E0E"/>
          <w:sz w:val="20"/>
          <w:szCs w:val="20"/>
          <w:u w:color="0E0E0E"/>
          <w:lang w:val="fr-FR"/>
        </w:rPr>
      </w:pPr>
      <w:r w:rsidRPr="00F37522">
        <w:rPr>
          <w:b/>
          <w:bCs/>
          <w:color w:val="0E0E0E"/>
          <w:sz w:val="20"/>
          <w:szCs w:val="20"/>
          <w:u w:color="0E0E0E"/>
          <w:lang w:val="fr-FR"/>
        </w:rPr>
        <w:t>Conseils de développement</w:t>
      </w:r>
    </w:p>
    <w:p w:rsidR="00F57680" w:rsidRPr="00F37522" w:rsidRDefault="00F57680" w:rsidP="00F57680">
      <w:pPr>
        <w:pStyle w:val="Plattetekst3"/>
        <w:rPr>
          <w:sz w:val="20"/>
          <w:szCs w:val="20"/>
          <w:u w:val="single"/>
          <w:lang w:val="fr-FR"/>
        </w:rPr>
      </w:pPr>
    </w:p>
    <w:p w:rsidR="00F57680" w:rsidRPr="00F37522" w:rsidRDefault="00F57680" w:rsidP="00F57680">
      <w:pPr>
        <w:pStyle w:val="Plattetekst3"/>
        <w:rPr>
          <w:sz w:val="20"/>
          <w:szCs w:val="20"/>
          <w:lang w:val="fr-FR"/>
        </w:rPr>
      </w:pPr>
      <w:r w:rsidRPr="00F37522">
        <w:rPr>
          <w:sz w:val="20"/>
          <w:szCs w:val="20"/>
          <w:u w:val="single"/>
          <w:lang w:val="fr-FR"/>
        </w:rPr>
        <w:t>Innovation :</w:t>
      </w:r>
      <w:r w:rsidRPr="00F37522">
        <w:rPr>
          <w:sz w:val="20"/>
          <w:szCs w:val="20"/>
          <w:lang w:val="fr-FR"/>
        </w:rPr>
        <w:t xml:space="preserve"> </w:t>
      </w:r>
    </w:p>
    <w:p w:rsidR="00F57680" w:rsidRPr="00F37522" w:rsidRDefault="00F57680" w:rsidP="00F57680">
      <w:pPr>
        <w:pStyle w:val="Lijstalinea"/>
        <w:numPr>
          <w:ilvl w:val="0"/>
          <w:numId w:val="3"/>
        </w:numPr>
        <w:autoSpaceDE w:val="0"/>
        <w:autoSpaceDN w:val="0"/>
        <w:adjustRightInd w:val="0"/>
        <w:ind w:left="714" w:hanging="357"/>
        <w:contextualSpacing w:val="0"/>
        <w:rPr>
          <w:rFonts w:ascii="Arial" w:hAnsi="Arial"/>
          <w:color w:val="0E0E0E"/>
          <w:sz w:val="20"/>
          <w:szCs w:val="20"/>
          <w:lang w:val="fr-FR"/>
        </w:rPr>
      </w:pPr>
      <w:r w:rsidRPr="00F37522">
        <w:rPr>
          <w:rFonts w:ascii="Arial" w:hAnsi="Arial"/>
          <w:color w:val="0E0E0E"/>
          <w:sz w:val="20"/>
          <w:szCs w:val="20"/>
          <w:lang w:val="fr-FR"/>
        </w:rPr>
        <w:t>Si vous réalisez quelle initiative vous pouvez prendre, vous apprenez aussi à mieux la développer. C’est une question d’action.</w:t>
      </w:r>
    </w:p>
    <w:p w:rsidR="00F57680" w:rsidRPr="00F37522" w:rsidRDefault="00F57680" w:rsidP="00F57680">
      <w:pPr>
        <w:pStyle w:val="Lijstalinea"/>
        <w:numPr>
          <w:ilvl w:val="0"/>
          <w:numId w:val="3"/>
        </w:numPr>
        <w:autoSpaceDE w:val="0"/>
        <w:autoSpaceDN w:val="0"/>
        <w:adjustRightInd w:val="0"/>
        <w:ind w:left="714" w:hanging="357"/>
        <w:contextualSpacing w:val="0"/>
        <w:rPr>
          <w:rFonts w:ascii="Arial" w:hAnsi="Arial"/>
          <w:color w:val="0E0E0E"/>
          <w:sz w:val="20"/>
          <w:szCs w:val="20"/>
          <w:lang w:val="fr-FR"/>
        </w:rPr>
      </w:pPr>
      <w:r w:rsidRPr="00F37522">
        <w:rPr>
          <w:rFonts w:ascii="Arial" w:hAnsi="Arial"/>
          <w:color w:val="0E0E0E"/>
          <w:sz w:val="20"/>
          <w:szCs w:val="20"/>
          <w:lang w:val="fr-FR"/>
        </w:rPr>
        <w:t>En vous focalisant sur les avantages de la prise d’initiatives, vous apprendrez à progresser. Un mentor ou coach peut vous aider à la développer dans un cadre sûr.</w:t>
      </w:r>
    </w:p>
    <w:p w:rsidR="00F57680" w:rsidRPr="00F37522" w:rsidRDefault="00F57680" w:rsidP="00F57680">
      <w:pPr>
        <w:autoSpaceDE w:val="0"/>
        <w:autoSpaceDN w:val="0"/>
        <w:adjustRightInd w:val="0"/>
        <w:rPr>
          <w:sz w:val="20"/>
          <w:szCs w:val="20"/>
          <w:u w:val="single"/>
          <w:lang w:val="fr-FR"/>
        </w:rPr>
      </w:pPr>
    </w:p>
    <w:p w:rsidR="00F57680" w:rsidRPr="00F37522" w:rsidRDefault="00F57680" w:rsidP="00F57680">
      <w:pPr>
        <w:autoSpaceDE w:val="0"/>
        <w:autoSpaceDN w:val="0"/>
        <w:adjustRightInd w:val="0"/>
        <w:rPr>
          <w:color w:val="0E0E0E"/>
          <w:sz w:val="20"/>
          <w:szCs w:val="20"/>
          <w:lang w:val="fr-FR"/>
        </w:rPr>
      </w:pPr>
      <w:r w:rsidRPr="00F37522">
        <w:rPr>
          <w:sz w:val="20"/>
          <w:szCs w:val="20"/>
          <w:u w:val="single"/>
          <w:lang w:val="fr-FR"/>
        </w:rPr>
        <w:t>Orientation vers les résultats :</w:t>
      </w:r>
      <w:r w:rsidRPr="00F37522">
        <w:rPr>
          <w:sz w:val="20"/>
          <w:szCs w:val="20"/>
          <w:lang w:val="fr-FR"/>
        </w:rPr>
        <w:t xml:space="preserve"> </w:t>
      </w:r>
    </w:p>
    <w:p w:rsidR="00F57680" w:rsidRPr="00F37522" w:rsidRDefault="00F57680" w:rsidP="00F57680">
      <w:pPr>
        <w:autoSpaceDE w:val="0"/>
        <w:autoSpaceDN w:val="0"/>
        <w:adjustRightInd w:val="0"/>
        <w:ind w:left="357"/>
        <w:rPr>
          <w:color w:val="0E0E0E"/>
          <w:sz w:val="20"/>
          <w:szCs w:val="20"/>
          <w:lang w:val="fr-FR"/>
        </w:rPr>
      </w:pPr>
    </w:p>
    <w:p w:rsidR="00F57680" w:rsidRPr="00F37522" w:rsidRDefault="00F57680" w:rsidP="00F57680">
      <w:pPr>
        <w:pStyle w:val="Lijstalinea"/>
        <w:numPr>
          <w:ilvl w:val="0"/>
          <w:numId w:val="3"/>
        </w:numPr>
        <w:autoSpaceDE w:val="0"/>
        <w:autoSpaceDN w:val="0"/>
        <w:adjustRightInd w:val="0"/>
        <w:ind w:left="714" w:hanging="357"/>
        <w:contextualSpacing w:val="0"/>
        <w:rPr>
          <w:rFonts w:ascii="Arial" w:hAnsi="Arial"/>
          <w:color w:val="0E0E0E"/>
          <w:sz w:val="20"/>
          <w:szCs w:val="20"/>
          <w:lang w:val="fr-FR"/>
        </w:rPr>
      </w:pPr>
      <w:r w:rsidRPr="00F37522">
        <w:rPr>
          <w:rFonts w:ascii="Arial" w:hAnsi="Arial"/>
          <w:color w:val="0E0E0E"/>
          <w:sz w:val="20"/>
          <w:szCs w:val="20"/>
          <w:lang w:val="fr-FR"/>
        </w:rPr>
        <w:t>Vous pouvez développer cette compétence en investissant dans la gestion du temps et le suivi de formations axées sur l’orientation vers les résultats.</w:t>
      </w:r>
    </w:p>
    <w:p w:rsidR="00F57680" w:rsidRPr="00F37522" w:rsidRDefault="00F57680" w:rsidP="00F57680">
      <w:pPr>
        <w:pStyle w:val="Lijstalinea"/>
        <w:numPr>
          <w:ilvl w:val="0"/>
          <w:numId w:val="3"/>
        </w:numPr>
        <w:autoSpaceDE w:val="0"/>
        <w:autoSpaceDN w:val="0"/>
        <w:adjustRightInd w:val="0"/>
        <w:ind w:left="714" w:hanging="357"/>
        <w:contextualSpacing w:val="0"/>
        <w:rPr>
          <w:rFonts w:ascii="Arial" w:hAnsi="Arial"/>
          <w:color w:val="0E0E0E"/>
          <w:sz w:val="20"/>
          <w:szCs w:val="20"/>
          <w:lang w:val="fr-FR"/>
        </w:rPr>
      </w:pPr>
      <w:r w:rsidRPr="00F37522">
        <w:rPr>
          <w:rFonts w:ascii="Arial" w:hAnsi="Arial"/>
          <w:color w:val="0E0E0E"/>
          <w:sz w:val="20"/>
          <w:szCs w:val="20"/>
          <w:lang w:val="fr-FR"/>
        </w:rPr>
        <w:t>Concrétiser les objectifs d’équipe et de département permet d’instaurer une culture axée sur les résultats.</w:t>
      </w:r>
    </w:p>
    <w:p w:rsidR="00F57680" w:rsidRPr="00F37522" w:rsidRDefault="00F57680" w:rsidP="00F57680">
      <w:pPr>
        <w:autoSpaceDE w:val="0"/>
        <w:autoSpaceDN w:val="0"/>
        <w:adjustRightInd w:val="0"/>
        <w:rPr>
          <w:color w:val="0E0E0E"/>
          <w:sz w:val="20"/>
          <w:szCs w:val="20"/>
          <w:lang w:val="fr-FR"/>
        </w:rPr>
      </w:pPr>
    </w:p>
    <w:p w:rsidR="00F57680" w:rsidRPr="00F37522" w:rsidRDefault="00F57680" w:rsidP="00F57680">
      <w:pPr>
        <w:pStyle w:val="Plattetekst3"/>
        <w:rPr>
          <w:sz w:val="20"/>
          <w:szCs w:val="20"/>
          <w:u w:val="single"/>
          <w:lang w:val="fr-FR"/>
        </w:rPr>
      </w:pPr>
      <w:r w:rsidRPr="00F37522">
        <w:rPr>
          <w:sz w:val="20"/>
          <w:szCs w:val="20"/>
          <w:u w:val="single"/>
          <w:lang w:val="fr-FR"/>
        </w:rPr>
        <w:t>Dynamisme :</w:t>
      </w:r>
    </w:p>
    <w:p w:rsidR="00F57680" w:rsidRPr="00F37522" w:rsidRDefault="00F57680" w:rsidP="00F57680">
      <w:pPr>
        <w:pStyle w:val="Lijstalinea"/>
        <w:numPr>
          <w:ilvl w:val="0"/>
          <w:numId w:val="3"/>
        </w:numPr>
        <w:autoSpaceDE w:val="0"/>
        <w:autoSpaceDN w:val="0"/>
        <w:adjustRightInd w:val="0"/>
        <w:ind w:left="714" w:hanging="357"/>
        <w:contextualSpacing w:val="0"/>
        <w:rPr>
          <w:rFonts w:ascii="Arial" w:hAnsi="Arial"/>
          <w:color w:val="0E0E0E"/>
          <w:sz w:val="20"/>
          <w:szCs w:val="20"/>
          <w:lang w:val="fr-FR"/>
        </w:rPr>
      </w:pPr>
      <w:r w:rsidRPr="00F37522">
        <w:rPr>
          <w:rFonts w:ascii="Arial" w:hAnsi="Arial"/>
          <w:color w:val="0E0E0E"/>
          <w:sz w:val="20"/>
          <w:szCs w:val="20"/>
          <w:lang w:val="fr-FR"/>
        </w:rPr>
        <w:t>Vous pouvez apprendre à décider plus rapidement en apprenant à mieux vous connaître et à mettre l’accent sur vos actions.</w:t>
      </w:r>
    </w:p>
    <w:p w:rsidR="00F57680" w:rsidRPr="00F37522" w:rsidRDefault="00F57680" w:rsidP="00F57680">
      <w:pPr>
        <w:pStyle w:val="Lijstalinea"/>
        <w:numPr>
          <w:ilvl w:val="0"/>
          <w:numId w:val="3"/>
        </w:numPr>
        <w:autoSpaceDE w:val="0"/>
        <w:autoSpaceDN w:val="0"/>
        <w:adjustRightInd w:val="0"/>
        <w:ind w:left="714" w:hanging="357"/>
        <w:contextualSpacing w:val="0"/>
        <w:rPr>
          <w:rFonts w:ascii="Arial" w:hAnsi="Arial"/>
          <w:color w:val="0E0E0E"/>
          <w:sz w:val="20"/>
          <w:szCs w:val="20"/>
          <w:lang w:val="fr-FR"/>
        </w:rPr>
      </w:pPr>
      <w:r w:rsidRPr="00F37522">
        <w:rPr>
          <w:rFonts w:ascii="Arial" w:hAnsi="Arial"/>
          <w:color w:val="0E0E0E"/>
          <w:sz w:val="20"/>
          <w:szCs w:val="20"/>
          <w:lang w:val="fr-FR"/>
        </w:rPr>
        <w:t>En outre, cette connaissance de soi peut vous permettre d’avoir une image plus claire de vos objectifs personnels. Des objectifs concrets facilitent également la prise de décisions.</w:t>
      </w:r>
    </w:p>
    <w:p w:rsidR="00F57680" w:rsidRPr="00F37522" w:rsidRDefault="00F57680" w:rsidP="00F57680">
      <w:pPr>
        <w:pStyle w:val="Lijstalinea"/>
        <w:numPr>
          <w:ilvl w:val="0"/>
          <w:numId w:val="3"/>
        </w:numPr>
        <w:autoSpaceDE w:val="0"/>
        <w:autoSpaceDN w:val="0"/>
        <w:adjustRightInd w:val="0"/>
        <w:ind w:left="714" w:hanging="357"/>
        <w:contextualSpacing w:val="0"/>
        <w:rPr>
          <w:rFonts w:ascii="Arial" w:hAnsi="Arial"/>
          <w:color w:val="0E0E0E"/>
          <w:sz w:val="20"/>
          <w:szCs w:val="20"/>
          <w:lang w:val="fr-FR"/>
        </w:rPr>
      </w:pPr>
      <w:r w:rsidRPr="00F37522">
        <w:rPr>
          <w:rFonts w:ascii="Arial" w:hAnsi="Arial"/>
          <w:color w:val="0E0E0E"/>
          <w:sz w:val="20"/>
          <w:szCs w:val="20"/>
          <w:lang w:val="fr-FR"/>
        </w:rPr>
        <w:t>Si vous devez prendre une décision pour votre organisation, il importe que vous connaissiez, outre vos objectifs personnels, également ceux de votre entreprise.</w:t>
      </w:r>
    </w:p>
    <w:p w:rsidR="00F57680" w:rsidRPr="00F37522" w:rsidRDefault="00F57680" w:rsidP="00F57680">
      <w:pPr>
        <w:autoSpaceDE w:val="0"/>
        <w:autoSpaceDN w:val="0"/>
        <w:adjustRightInd w:val="0"/>
        <w:rPr>
          <w:color w:val="0E0E0E"/>
          <w:sz w:val="20"/>
          <w:szCs w:val="20"/>
          <w:lang w:val="fr-FR"/>
        </w:rPr>
      </w:pPr>
    </w:p>
    <w:p w:rsidR="00F57680" w:rsidRPr="00F37522" w:rsidRDefault="00F57680" w:rsidP="00F57680">
      <w:pPr>
        <w:pStyle w:val="Plattetekst3"/>
        <w:rPr>
          <w:sz w:val="20"/>
          <w:szCs w:val="20"/>
          <w:lang w:val="fr-FR"/>
        </w:rPr>
      </w:pPr>
      <w:r w:rsidRPr="00F37522">
        <w:rPr>
          <w:sz w:val="20"/>
          <w:szCs w:val="20"/>
          <w:u w:val="single"/>
          <w:lang w:val="fr-FR"/>
        </w:rPr>
        <w:t>Commandement :</w:t>
      </w:r>
      <w:r w:rsidRPr="00F37522">
        <w:rPr>
          <w:sz w:val="20"/>
          <w:szCs w:val="20"/>
          <w:lang w:val="fr-FR"/>
        </w:rPr>
        <w:t xml:space="preserve"> </w:t>
      </w:r>
    </w:p>
    <w:p w:rsidR="00F57680" w:rsidRPr="00F37522" w:rsidRDefault="00F57680" w:rsidP="00F57680">
      <w:pPr>
        <w:pStyle w:val="Lijstalinea"/>
        <w:numPr>
          <w:ilvl w:val="0"/>
          <w:numId w:val="3"/>
        </w:numPr>
        <w:autoSpaceDE w:val="0"/>
        <w:autoSpaceDN w:val="0"/>
        <w:adjustRightInd w:val="0"/>
        <w:ind w:left="714" w:hanging="357"/>
        <w:contextualSpacing w:val="0"/>
        <w:rPr>
          <w:rFonts w:ascii="Arial" w:hAnsi="Arial"/>
          <w:color w:val="0E0E0E"/>
          <w:sz w:val="20"/>
          <w:szCs w:val="20"/>
          <w:lang w:val="fr-FR"/>
        </w:rPr>
      </w:pPr>
      <w:r w:rsidRPr="00F37522">
        <w:rPr>
          <w:rFonts w:ascii="Arial" w:hAnsi="Arial"/>
          <w:color w:val="0E0E0E"/>
          <w:sz w:val="20"/>
          <w:szCs w:val="20"/>
          <w:lang w:val="fr-FR"/>
        </w:rPr>
        <w:t>Il est bon d’apprendre un leadership orienté vers les tâches. Il s’agit d’aspects tels qu’instruire, convaincre, se concerter, motiver et laisser aux autres (déléguer).</w:t>
      </w:r>
    </w:p>
    <w:p w:rsidR="00F57680" w:rsidRPr="00F37522" w:rsidRDefault="00F57680" w:rsidP="00F57680">
      <w:pPr>
        <w:pStyle w:val="Lijstalinea"/>
        <w:numPr>
          <w:ilvl w:val="0"/>
          <w:numId w:val="3"/>
        </w:numPr>
        <w:autoSpaceDE w:val="0"/>
        <w:autoSpaceDN w:val="0"/>
        <w:adjustRightInd w:val="0"/>
        <w:ind w:left="714" w:hanging="357"/>
        <w:contextualSpacing w:val="0"/>
        <w:rPr>
          <w:rFonts w:ascii="Arial" w:hAnsi="Arial"/>
          <w:b/>
          <w:bCs/>
          <w:color w:val="0E0E0E"/>
          <w:sz w:val="20"/>
          <w:szCs w:val="20"/>
          <w:lang w:val="fr-FR"/>
        </w:rPr>
      </w:pPr>
      <w:r w:rsidRPr="00F37522">
        <w:rPr>
          <w:rFonts w:ascii="Arial" w:hAnsi="Arial" w:cs="Arial"/>
          <w:sz w:val="20"/>
          <w:szCs w:val="20"/>
          <w:lang w:val="fr-FR"/>
        </w:rPr>
        <w:lastRenderedPageBreak/>
        <w:t>Acquérir de l’expérience constitue de loin la meilleure manière de développer cette compétence. Il importe de bien se connaître, savoir quels sont ses points faibles. Vous pouvez l’apprendre ou chercher une aide auprès de personnes qui ont précisément cette qualité.</w:t>
      </w:r>
    </w:p>
    <w:p w:rsidR="00F57680" w:rsidRPr="00F37522" w:rsidRDefault="00F57680" w:rsidP="00F57680">
      <w:pPr>
        <w:pStyle w:val="Lijstalinea"/>
        <w:widowControl w:val="0"/>
        <w:autoSpaceDE w:val="0"/>
        <w:autoSpaceDN w:val="0"/>
        <w:adjustRightInd w:val="0"/>
        <w:rPr>
          <w:color w:val="0E0E0E"/>
          <w:sz w:val="20"/>
          <w:szCs w:val="20"/>
          <w:lang w:val="fr-FR"/>
        </w:rPr>
      </w:pPr>
    </w:p>
    <w:p w:rsidR="00F57680" w:rsidRPr="00F37522" w:rsidRDefault="00F57680" w:rsidP="00F57680">
      <w:pPr>
        <w:pStyle w:val="Lijstalinea"/>
        <w:widowControl w:val="0"/>
        <w:autoSpaceDE w:val="0"/>
        <w:autoSpaceDN w:val="0"/>
        <w:adjustRightInd w:val="0"/>
        <w:rPr>
          <w:color w:val="0E0E0E"/>
          <w:sz w:val="20"/>
          <w:szCs w:val="20"/>
          <w:u w:color="0E0E0E"/>
          <w:lang w:val="fr-FR"/>
        </w:rPr>
      </w:pPr>
    </w:p>
    <w:p w:rsidR="00F57680" w:rsidRPr="00F37522" w:rsidRDefault="00F57680" w:rsidP="00F57680">
      <w:pPr>
        <w:widowControl w:val="0"/>
        <w:autoSpaceDE w:val="0"/>
        <w:autoSpaceDN w:val="0"/>
        <w:adjustRightInd w:val="0"/>
        <w:rPr>
          <w:b/>
          <w:bCs/>
          <w:color w:val="0E0E0E"/>
          <w:sz w:val="20"/>
          <w:szCs w:val="20"/>
          <w:u w:color="0E0E0E"/>
          <w:lang w:val="fr-FR"/>
        </w:rPr>
      </w:pPr>
      <w:r w:rsidRPr="00F37522">
        <w:rPr>
          <w:b/>
          <w:bCs/>
          <w:color w:val="0E0E0E"/>
          <w:sz w:val="20"/>
          <w:szCs w:val="20"/>
          <w:u w:color="0E0E0E"/>
          <w:lang w:val="fr-FR"/>
        </w:rPr>
        <w:t>Convictions utiles</w:t>
      </w:r>
    </w:p>
    <w:p w:rsidR="00F57680" w:rsidRPr="00F37522" w:rsidRDefault="00F57680" w:rsidP="00F57680">
      <w:pPr>
        <w:pStyle w:val="Plattetekst3"/>
        <w:rPr>
          <w:sz w:val="20"/>
          <w:szCs w:val="20"/>
          <w:u w:val="single"/>
          <w:lang w:val="fr-FR"/>
        </w:rPr>
      </w:pPr>
    </w:p>
    <w:p w:rsidR="00F57680" w:rsidRPr="00F37522" w:rsidRDefault="00F57680" w:rsidP="00F57680">
      <w:pPr>
        <w:pStyle w:val="Plattetekst3"/>
        <w:rPr>
          <w:sz w:val="20"/>
          <w:szCs w:val="20"/>
          <w:lang w:val="fr-FR"/>
        </w:rPr>
      </w:pPr>
      <w:r w:rsidRPr="00F37522">
        <w:rPr>
          <w:sz w:val="20"/>
          <w:szCs w:val="20"/>
          <w:u w:val="single"/>
          <w:lang w:val="fr-FR"/>
        </w:rPr>
        <w:t>Innovation :</w:t>
      </w:r>
      <w:r w:rsidRPr="00F37522">
        <w:rPr>
          <w:sz w:val="20"/>
          <w:szCs w:val="20"/>
          <w:lang w:val="fr-FR"/>
        </w:rPr>
        <w:t xml:space="preserve"> </w:t>
      </w:r>
    </w:p>
    <w:p w:rsidR="00F57680" w:rsidRPr="00F37522" w:rsidRDefault="00F57680" w:rsidP="00F57680">
      <w:pPr>
        <w:pStyle w:val="Lijstalinea"/>
        <w:numPr>
          <w:ilvl w:val="0"/>
          <w:numId w:val="4"/>
        </w:numPr>
        <w:autoSpaceDE w:val="0"/>
        <w:autoSpaceDN w:val="0"/>
        <w:adjustRightInd w:val="0"/>
        <w:ind w:left="714" w:hanging="357"/>
        <w:rPr>
          <w:rFonts w:ascii="Arial" w:hAnsi="Arial"/>
          <w:b/>
          <w:bCs/>
          <w:color w:val="0E0E0E"/>
          <w:sz w:val="20"/>
          <w:szCs w:val="20"/>
          <w:lang w:val="fr-FR"/>
        </w:rPr>
      </w:pPr>
      <w:r w:rsidRPr="00F37522">
        <w:rPr>
          <w:rFonts w:ascii="Arial" w:hAnsi="Arial"/>
          <w:bCs/>
          <w:color w:val="0E0E0E"/>
          <w:sz w:val="20"/>
          <w:szCs w:val="20"/>
          <w:lang w:val="fr-FR"/>
        </w:rPr>
        <w:t>Si vous n’innovez pas ou que vous n’êtes pas créatif, vous n’arriverez à rien.</w:t>
      </w:r>
    </w:p>
    <w:p w:rsidR="00F57680" w:rsidRPr="00F37522" w:rsidRDefault="00F57680" w:rsidP="00F57680">
      <w:pPr>
        <w:pStyle w:val="Lijstalinea"/>
        <w:numPr>
          <w:ilvl w:val="0"/>
          <w:numId w:val="4"/>
        </w:numPr>
        <w:autoSpaceDE w:val="0"/>
        <w:autoSpaceDN w:val="0"/>
        <w:adjustRightInd w:val="0"/>
        <w:ind w:left="714" w:hanging="357"/>
        <w:rPr>
          <w:rFonts w:ascii="Arial" w:hAnsi="Arial"/>
          <w:b/>
          <w:bCs/>
          <w:color w:val="0E0E0E"/>
          <w:sz w:val="20"/>
          <w:szCs w:val="20"/>
          <w:lang w:val="fr-FR"/>
        </w:rPr>
      </w:pPr>
      <w:r w:rsidRPr="00F37522">
        <w:rPr>
          <w:rFonts w:ascii="Arial" w:hAnsi="Arial"/>
          <w:bCs/>
          <w:color w:val="0E0E0E"/>
          <w:sz w:val="20"/>
          <w:szCs w:val="20"/>
          <w:lang w:val="fr-FR"/>
        </w:rPr>
        <w:t>Ne laissez pas passer votre chance.</w:t>
      </w:r>
    </w:p>
    <w:p w:rsidR="00F57680" w:rsidRPr="00F37522" w:rsidRDefault="00F57680" w:rsidP="00F57680">
      <w:pPr>
        <w:pStyle w:val="Lijstalinea"/>
        <w:numPr>
          <w:ilvl w:val="0"/>
          <w:numId w:val="4"/>
        </w:numPr>
        <w:autoSpaceDE w:val="0"/>
        <w:autoSpaceDN w:val="0"/>
        <w:adjustRightInd w:val="0"/>
        <w:ind w:left="714" w:hanging="357"/>
        <w:rPr>
          <w:rFonts w:ascii="Arial" w:hAnsi="Arial"/>
          <w:b/>
          <w:bCs/>
          <w:color w:val="0E0E0E"/>
          <w:sz w:val="20"/>
          <w:szCs w:val="20"/>
          <w:lang w:val="fr-FR"/>
        </w:rPr>
      </w:pPr>
      <w:r w:rsidRPr="00F37522">
        <w:rPr>
          <w:rFonts w:ascii="Arial" w:hAnsi="Arial"/>
          <w:bCs/>
          <w:color w:val="0E0E0E"/>
          <w:sz w:val="20"/>
          <w:szCs w:val="20"/>
          <w:lang w:val="fr-FR"/>
        </w:rPr>
        <w:t>On n’a rien à perdre, mais tout à gagner.</w:t>
      </w:r>
    </w:p>
    <w:p w:rsidR="00F57680" w:rsidRPr="00F37522" w:rsidRDefault="00F57680" w:rsidP="00F57680">
      <w:pPr>
        <w:pStyle w:val="Lijstalinea"/>
        <w:numPr>
          <w:ilvl w:val="0"/>
          <w:numId w:val="4"/>
        </w:numPr>
        <w:autoSpaceDE w:val="0"/>
        <w:autoSpaceDN w:val="0"/>
        <w:adjustRightInd w:val="0"/>
        <w:ind w:left="714" w:hanging="357"/>
        <w:rPr>
          <w:rFonts w:ascii="Arial" w:hAnsi="Arial"/>
          <w:b/>
          <w:bCs/>
          <w:color w:val="0E0E0E"/>
          <w:sz w:val="20"/>
          <w:szCs w:val="20"/>
          <w:lang w:val="fr-FR"/>
        </w:rPr>
      </w:pPr>
      <w:r w:rsidRPr="00F37522">
        <w:rPr>
          <w:rFonts w:ascii="Arial" w:hAnsi="Arial"/>
          <w:bCs/>
          <w:color w:val="0E0E0E"/>
          <w:sz w:val="20"/>
          <w:szCs w:val="20"/>
          <w:lang w:val="fr-FR"/>
        </w:rPr>
        <w:t>Il faut battre le fer tant qu’il est chaud.</w:t>
      </w:r>
    </w:p>
    <w:p w:rsidR="00F57680" w:rsidRPr="00F37522" w:rsidRDefault="00F57680" w:rsidP="00F57680">
      <w:pPr>
        <w:pStyle w:val="Lijstalinea"/>
        <w:numPr>
          <w:ilvl w:val="0"/>
          <w:numId w:val="4"/>
        </w:numPr>
        <w:autoSpaceDE w:val="0"/>
        <w:autoSpaceDN w:val="0"/>
        <w:adjustRightInd w:val="0"/>
        <w:ind w:left="714" w:hanging="357"/>
        <w:rPr>
          <w:rFonts w:ascii="Arial" w:hAnsi="Arial"/>
          <w:b/>
          <w:bCs/>
          <w:color w:val="0E0E0E"/>
          <w:sz w:val="20"/>
          <w:szCs w:val="20"/>
          <w:lang w:val="fr-FR"/>
        </w:rPr>
      </w:pPr>
      <w:r w:rsidRPr="00F37522">
        <w:rPr>
          <w:rFonts w:ascii="Arial" w:hAnsi="Arial"/>
          <w:bCs/>
          <w:color w:val="0E0E0E"/>
          <w:sz w:val="20"/>
          <w:szCs w:val="20"/>
          <w:lang w:val="fr-FR"/>
        </w:rPr>
        <w:t>Emprunter de nouveaux chemins permet d’avoir de nouvelles perspectives.</w:t>
      </w:r>
    </w:p>
    <w:p w:rsidR="00F57680" w:rsidRPr="00F37522" w:rsidRDefault="00F57680" w:rsidP="00F57680">
      <w:pPr>
        <w:pStyle w:val="Lijstalinea"/>
        <w:numPr>
          <w:ilvl w:val="0"/>
          <w:numId w:val="4"/>
        </w:numPr>
        <w:autoSpaceDE w:val="0"/>
        <w:autoSpaceDN w:val="0"/>
        <w:adjustRightInd w:val="0"/>
        <w:ind w:left="714" w:hanging="357"/>
        <w:rPr>
          <w:rFonts w:ascii="Arial" w:hAnsi="Arial"/>
          <w:b/>
          <w:bCs/>
          <w:color w:val="0E0E0E"/>
          <w:sz w:val="20"/>
          <w:szCs w:val="20"/>
          <w:lang w:val="fr-FR"/>
        </w:rPr>
      </w:pPr>
      <w:r w:rsidRPr="00F37522">
        <w:rPr>
          <w:rFonts w:ascii="Arial" w:hAnsi="Arial"/>
          <w:bCs/>
          <w:color w:val="0E0E0E"/>
          <w:sz w:val="20"/>
          <w:szCs w:val="20"/>
          <w:lang w:val="fr-FR"/>
        </w:rPr>
        <w:t>En essayant toujours quelque chose de nouveau, on en voit le côté positif.</w:t>
      </w:r>
    </w:p>
    <w:p w:rsidR="00F57680" w:rsidRPr="00F37522" w:rsidRDefault="00F57680" w:rsidP="00F57680">
      <w:pPr>
        <w:autoSpaceDE w:val="0"/>
        <w:autoSpaceDN w:val="0"/>
        <w:adjustRightInd w:val="0"/>
        <w:rPr>
          <w:b/>
          <w:bCs/>
          <w:color w:val="0E0E0E"/>
          <w:sz w:val="20"/>
          <w:szCs w:val="20"/>
          <w:lang w:val="fr-FR"/>
        </w:rPr>
      </w:pPr>
    </w:p>
    <w:p w:rsidR="00F57680" w:rsidRPr="00F37522" w:rsidRDefault="00F57680" w:rsidP="00F57680">
      <w:pPr>
        <w:rPr>
          <w:sz w:val="20"/>
          <w:szCs w:val="20"/>
          <w:lang w:val="fr-FR"/>
        </w:rPr>
      </w:pPr>
      <w:r w:rsidRPr="00F37522">
        <w:rPr>
          <w:sz w:val="20"/>
          <w:szCs w:val="20"/>
          <w:u w:val="single"/>
          <w:lang w:val="fr-FR"/>
        </w:rPr>
        <w:t>Orientation vers les résultats :</w:t>
      </w:r>
      <w:r w:rsidRPr="00F37522">
        <w:rPr>
          <w:sz w:val="20"/>
          <w:szCs w:val="20"/>
          <w:lang w:val="fr-FR"/>
        </w:rPr>
        <w:t xml:space="preserve"> </w:t>
      </w:r>
    </w:p>
    <w:p w:rsidR="00F57680" w:rsidRPr="00F37522" w:rsidRDefault="00F57680" w:rsidP="00F57680">
      <w:pPr>
        <w:pStyle w:val="Lijstalinea"/>
        <w:numPr>
          <w:ilvl w:val="0"/>
          <w:numId w:val="4"/>
        </w:numPr>
        <w:autoSpaceDE w:val="0"/>
        <w:autoSpaceDN w:val="0"/>
        <w:adjustRightInd w:val="0"/>
        <w:ind w:left="714" w:hanging="357"/>
        <w:rPr>
          <w:rFonts w:ascii="Arial" w:hAnsi="Arial"/>
          <w:b/>
          <w:bCs/>
          <w:color w:val="0E0E0E"/>
          <w:sz w:val="20"/>
          <w:szCs w:val="20"/>
          <w:lang w:val="fr-FR"/>
        </w:rPr>
      </w:pPr>
      <w:r w:rsidRPr="00F37522">
        <w:rPr>
          <w:rFonts w:ascii="Arial" w:hAnsi="Arial"/>
          <w:bCs/>
          <w:color w:val="0E0E0E"/>
          <w:sz w:val="20"/>
          <w:szCs w:val="20"/>
          <w:lang w:val="fr-FR"/>
        </w:rPr>
        <w:t>On peut continuer à construire sur des résultats obtenus.</w:t>
      </w:r>
    </w:p>
    <w:p w:rsidR="00F57680" w:rsidRPr="00F37522" w:rsidRDefault="00F57680" w:rsidP="00F57680">
      <w:pPr>
        <w:pStyle w:val="Lijstalinea"/>
        <w:numPr>
          <w:ilvl w:val="0"/>
          <w:numId w:val="4"/>
        </w:numPr>
        <w:autoSpaceDE w:val="0"/>
        <w:autoSpaceDN w:val="0"/>
        <w:adjustRightInd w:val="0"/>
        <w:ind w:left="714" w:hanging="357"/>
        <w:rPr>
          <w:rFonts w:ascii="Arial" w:hAnsi="Arial"/>
          <w:b/>
          <w:bCs/>
          <w:color w:val="0E0E0E"/>
          <w:sz w:val="20"/>
          <w:szCs w:val="20"/>
          <w:lang w:val="fr-FR"/>
        </w:rPr>
      </w:pPr>
      <w:r w:rsidRPr="00F37522">
        <w:rPr>
          <w:rFonts w:ascii="Arial" w:hAnsi="Arial"/>
          <w:bCs/>
          <w:color w:val="0E0E0E"/>
          <w:sz w:val="20"/>
          <w:szCs w:val="20"/>
          <w:lang w:val="fr-FR"/>
        </w:rPr>
        <w:t>Les résultats mettent l’avenir en sécurité.</w:t>
      </w:r>
    </w:p>
    <w:p w:rsidR="00F57680" w:rsidRPr="00F37522" w:rsidRDefault="00F57680" w:rsidP="00F57680">
      <w:pPr>
        <w:pStyle w:val="Lijstalinea"/>
        <w:numPr>
          <w:ilvl w:val="0"/>
          <w:numId w:val="4"/>
        </w:numPr>
        <w:autoSpaceDE w:val="0"/>
        <w:autoSpaceDN w:val="0"/>
        <w:adjustRightInd w:val="0"/>
        <w:ind w:left="714" w:hanging="357"/>
        <w:rPr>
          <w:rFonts w:ascii="Arial" w:hAnsi="Arial"/>
          <w:b/>
          <w:bCs/>
          <w:color w:val="0E0E0E"/>
          <w:sz w:val="20"/>
          <w:szCs w:val="20"/>
          <w:lang w:val="fr-FR"/>
        </w:rPr>
      </w:pPr>
      <w:r w:rsidRPr="00F37522">
        <w:rPr>
          <w:rFonts w:ascii="Arial" w:hAnsi="Arial"/>
          <w:bCs/>
          <w:color w:val="0E0E0E"/>
          <w:sz w:val="20"/>
          <w:szCs w:val="20"/>
          <w:lang w:val="fr-FR"/>
        </w:rPr>
        <w:t>Atteindre des résultats signifie que l’on a pris le bon chemin.</w:t>
      </w:r>
    </w:p>
    <w:p w:rsidR="00F57680" w:rsidRPr="00F37522" w:rsidRDefault="00F57680" w:rsidP="00F57680">
      <w:pPr>
        <w:pStyle w:val="Lijstalinea"/>
        <w:numPr>
          <w:ilvl w:val="0"/>
          <w:numId w:val="4"/>
        </w:numPr>
        <w:autoSpaceDE w:val="0"/>
        <w:autoSpaceDN w:val="0"/>
        <w:adjustRightInd w:val="0"/>
        <w:ind w:left="714" w:hanging="357"/>
        <w:rPr>
          <w:rFonts w:ascii="Arial" w:hAnsi="Arial"/>
          <w:b/>
          <w:bCs/>
          <w:color w:val="0E0E0E"/>
          <w:sz w:val="20"/>
          <w:szCs w:val="20"/>
          <w:lang w:val="fr-FR"/>
        </w:rPr>
      </w:pPr>
      <w:r w:rsidRPr="00F37522">
        <w:rPr>
          <w:rFonts w:ascii="Arial" w:hAnsi="Arial"/>
          <w:bCs/>
          <w:color w:val="0E0E0E"/>
          <w:sz w:val="20"/>
          <w:szCs w:val="20"/>
          <w:lang w:val="fr-FR"/>
        </w:rPr>
        <w:t>Il faut d’abord atteindre vos objectifs avant de commencer quelque chose de nouveau.</w:t>
      </w:r>
    </w:p>
    <w:p w:rsidR="00F57680" w:rsidRPr="00F37522" w:rsidRDefault="00F57680" w:rsidP="00F57680">
      <w:pPr>
        <w:pStyle w:val="Lijstalinea"/>
        <w:numPr>
          <w:ilvl w:val="0"/>
          <w:numId w:val="4"/>
        </w:numPr>
        <w:autoSpaceDE w:val="0"/>
        <w:autoSpaceDN w:val="0"/>
        <w:adjustRightInd w:val="0"/>
        <w:ind w:left="714" w:hanging="357"/>
        <w:rPr>
          <w:rFonts w:ascii="Arial" w:hAnsi="Arial"/>
          <w:b/>
          <w:bCs/>
          <w:color w:val="0E0E0E"/>
          <w:sz w:val="20"/>
          <w:szCs w:val="20"/>
          <w:lang w:val="fr-FR"/>
        </w:rPr>
      </w:pPr>
      <w:r w:rsidRPr="00F37522">
        <w:rPr>
          <w:rFonts w:ascii="Arial" w:hAnsi="Arial"/>
          <w:bCs/>
          <w:color w:val="0E0E0E"/>
          <w:sz w:val="20"/>
          <w:szCs w:val="20"/>
          <w:lang w:val="fr-FR"/>
        </w:rPr>
        <w:t>Parfois il faut tout simplement dire « non » pour atteindre votre objectif.</w:t>
      </w:r>
    </w:p>
    <w:p w:rsidR="00F57680" w:rsidRPr="00F37522" w:rsidRDefault="00F57680" w:rsidP="00F57680">
      <w:pPr>
        <w:autoSpaceDE w:val="0"/>
        <w:autoSpaceDN w:val="0"/>
        <w:adjustRightInd w:val="0"/>
        <w:rPr>
          <w:b/>
          <w:bCs/>
          <w:color w:val="0E0E0E"/>
          <w:sz w:val="20"/>
          <w:szCs w:val="20"/>
          <w:lang w:val="fr-FR"/>
        </w:rPr>
      </w:pPr>
    </w:p>
    <w:p w:rsidR="00F57680" w:rsidRPr="00F37522" w:rsidRDefault="00F57680" w:rsidP="00F57680">
      <w:pPr>
        <w:pStyle w:val="Plattetekst3"/>
        <w:rPr>
          <w:sz w:val="20"/>
          <w:szCs w:val="20"/>
          <w:u w:val="single"/>
          <w:lang w:val="fr-FR"/>
        </w:rPr>
      </w:pPr>
      <w:r w:rsidRPr="00F37522">
        <w:rPr>
          <w:sz w:val="20"/>
          <w:szCs w:val="20"/>
          <w:u w:val="single"/>
          <w:lang w:val="fr-FR"/>
        </w:rPr>
        <w:t>Dynamisme :</w:t>
      </w:r>
    </w:p>
    <w:p w:rsidR="00F57680" w:rsidRPr="00F37522" w:rsidRDefault="00F57680" w:rsidP="00F57680">
      <w:pPr>
        <w:pStyle w:val="Lijstalinea"/>
        <w:numPr>
          <w:ilvl w:val="0"/>
          <w:numId w:val="4"/>
        </w:numPr>
        <w:autoSpaceDE w:val="0"/>
        <w:autoSpaceDN w:val="0"/>
        <w:adjustRightInd w:val="0"/>
        <w:ind w:left="714" w:hanging="357"/>
        <w:rPr>
          <w:rFonts w:ascii="Arial" w:hAnsi="Arial"/>
          <w:b/>
          <w:bCs/>
          <w:color w:val="0E0E0E"/>
          <w:sz w:val="20"/>
          <w:szCs w:val="20"/>
          <w:lang w:val="fr-FR"/>
        </w:rPr>
      </w:pPr>
      <w:r w:rsidRPr="00F37522">
        <w:rPr>
          <w:rFonts w:ascii="Arial" w:hAnsi="Arial"/>
          <w:bCs/>
          <w:color w:val="0E0E0E"/>
          <w:sz w:val="20"/>
          <w:szCs w:val="20"/>
          <w:lang w:val="fr-FR"/>
        </w:rPr>
        <w:t>Mieux vaut une mauvaise décision qu’aucune décision du tout.</w:t>
      </w:r>
    </w:p>
    <w:p w:rsidR="00F57680" w:rsidRPr="00F37522" w:rsidRDefault="00F57680" w:rsidP="00F57680">
      <w:pPr>
        <w:pStyle w:val="Lijstalinea"/>
        <w:numPr>
          <w:ilvl w:val="0"/>
          <w:numId w:val="4"/>
        </w:numPr>
        <w:autoSpaceDE w:val="0"/>
        <w:autoSpaceDN w:val="0"/>
        <w:adjustRightInd w:val="0"/>
        <w:ind w:left="714" w:hanging="357"/>
        <w:rPr>
          <w:rFonts w:ascii="Arial" w:hAnsi="Arial"/>
          <w:color w:val="0E0E0E"/>
          <w:sz w:val="20"/>
          <w:szCs w:val="20"/>
          <w:lang w:val="fr-FR"/>
        </w:rPr>
      </w:pPr>
      <w:r w:rsidRPr="00F37522">
        <w:rPr>
          <w:rFonts w:ascii="Arial" w:hAnsi="Arial"/>
          <w:color w:val="0E0E0E"/>
          <w:sz w:val="20"/>
          <w:szCs w:val="20"/>
          <w:lang w:val="fr-FR"/>
        </w:rPr>
        <w:t>On ne peut pas faire plaisir à tout le monde, il faut se décider.</w:t>
      </w:r>
    </w:p>
    <w:p w:rsidR="00F57680" w:rsidRPr="00F37522" w:rsidRDefault="00F57680" w:rsidP="00F57680">
      <w:pPr>
        <w:pStyle w:val="Lijstalinea"/>
        <w:numPr>
          <w:ilvl w:val="0"/>
          <w:numId w:val="4"/>
        </w:numPr>
        <w:autoSpaceDE w:val="0"/>
        <w:autoSpaceDN w:val="0"/>
        <w:adjustRightInd w:val="0"/>
        <w:ind w:left="714" w:hanging="357"/>
        <w:rPr>
          <w:rFonts w:ascii="Arial" w:hAnsi="Arial"/>
          <w:color w:val="0E0E0E"/>
          <w:sz w:val="20"/>
          <w:szCs w:val="20"/>
          <w:lang w:val="fr-FR"/>
        </w:rPr>
      </w:pPr>
      <w:r w:rsidRPr="00F37522">
        <w:rPr>
          <w:rFonts w:ascii="Arial" w:hAnsi="Arial"/>
          <w:color w:val="0E0E0E"/>
          <w:sz w:val="20"/>
          <w:szCs w:val="20"/>
          <w:lang w:val="fr-FR"/>
        </w:rPr>
        <w:t>Si vous prenez des décisions, vous pouvez mieux diriger.</w:t>
      </w:r>
    </w:p>
    <w:p w:rsidR="00F57680" w:rsidRPr="00F37522" w:rsidRDefault="00F57680" w:rsidP="00F57680">
      <w:pPr>
        <w:pStyle w:val="Lijstalinea"/>
        <w:numPr>
          <w:ilvl w:val="0"/>
          <w:numId w:val="4"/>
        </w:numPr>
        <w:autoSpaceDE w:val="0"/>
        <w:autoSpaceDN w:val="0"/>
        <w:adjustRightInd w:val="0"/>
        <w:ind w:left="714" w:hanging="357"/>
        <w:rPr>
          <w:rFonts w:ascii="Arial" w:hAnsi="Arial"/>
          <w:color w:val="0E0E0E"/>
          <w:sz w:val="20"/>
          <w:szCs w:val="20"/>
          <w:lang w:val="fr-FR"/>
        </w:rPr>
      </w:pPr>
      <w:r w:rsidRPr="00F37522">
        <w:rPr>
          <w:rFonts w:ascii="Arial" w:hAnsi="Arial"/>
          <w:color w:val="0E0E0E"/>
          <w:sz w:val="20"/>
          <w:szCs w:val="20"/>
          <w:lang w:val="fr-FR"/>
        </w:rPr>
        <w:t>Parfois, vu la situation, il est nécessaire de vous décider vite avec peu d’informations.</w:t>
      </w:r>
    </w:p>
    <w:p w:rsidR="00F57680" w:rsidRPr="00F37522" w:rsidRDefault="00F57680" w:rsidP="00F57680">
      <w:pPr>
        <w:autoSpaceDE w:val="0"/>
        <w:autoSpaceDN w:val="0"/>
        <w:adjustRightInd w:val="0"/>
        <w:rPr>
          <w:color w:val="0E0E0E"/>
          <w:sz w:val="20"/>
          <w:szCs w:val="20"/>
          <w:lang w:val="fr-FR"/>
        </w:rPr>
      </w:pPr>
    </w:p>
    <w:p w:rsidR="00F57680" w:rsidRPr="00F37522" w:rsidRDefault="00F57680" w:rsidP="00F57680">
      <w:pPr>
        <w:pStyle w:val="Plattetekst3"/>
        <w:rPr>
          <w:sz w:val="20"/>
          <w:szCs w:val="20"/>
          <w:lang w:val="fr-FR"/>
        </w:rPr>
      </w:pPr>
      <w:r w:rsidRPr="00F37522">
        <w:rPr>
          <w:sz w:val="20"/>
          <w:szCs w:val="20"/>
          <w:u w:val="single"/>
          <w:lang w:val="fr-FR"/>
        </w:rPr>
        <w:t>Commandement :</w:t>
      </w:r>
      <w:r w:rsidRPr="00F37522">
        <w:rPr>
          <w:sz w:val="20"/>
          <w:szCs w:val="20"/>
          <w:lang w:val="fr-FR"/>
        </w:rPr>
        <w:t xml:space="preserve"> </w:t>
      </w:r>
    </w:p>
    <w:p w:rsidR="00F57680" w:rsidRPr="00F37522" w:rsidRDefault="00F57680" w:rsidP="00F57680">
      <w:pPr>
        <w:pStyle w:val="Lijstalinea"/>
        <w:numPr>
          <w:ilvl w:val="0"/>
          <w:numId w:val="4"/>
        </w:numPr>
        <w:autoSpaceDE w:val="0"/>
        <w:autoSpaceDN w:val="0"/>
        <w:adjustRightInd w:val="0"/>
        <w:ind w:left="714" w:hanging="357"/>
        <w:rPr>
          <w:rFonts w:ascii="Arial" w:hAnsi="Arial"/>
          <w:color w:val="0E0E0E"/>
          <w:sz w:val="20"/>
          <w:szCs w:val="20"/>
          <w:lang w:val="fr-FR"/>
        </w:rPr>
      </w:pPr>
      <w:r w:rsidRPr="00F37522">
        <w:rPr>
          <w:rFonts w:ascii="Arial" w:hAnsi="Arial"/>
          <w:color w:val="0E0E0E"/>
          <w:sz w:val="20"/>
          <w:szCs w:val="20"/>
          <w:lang w:val="fr-FR"/>
        </w:rPr>
        <w:t>Vous devez d’abord expérimenter la manière idéale de faire avant d’obtenir quelque chose des autres.</w:t>
      </w:r>
    </w:p>
    <w:p w:rsidR="00F57680" w:rsidRPr="00F37522" w:rsidRDefault="00F57680" w:rsidP="00F57680">
      <w:pPr>
        <w:pStyle w:val="Lijstalinea"/>
        <w:numPr>
          <w:ilvl w:val="0"/>
          <w:numId w:val="4"/>
        </w:numPr>
        <w:autoSpaceDE w:val="0"/>
        <w:autoSpaceDN w:val="0"/>
        <w:adjustRightInd w:val="0"/>
        <w:ind w:left="714" w:hanging="357"/>
        <w:rPr>
          <w:rFonts w:ascii="Arial" w:hAnsi="Arial"/>
          <w:color w:val="0E0E0E"/>
          <w:sz w:val="20"/>
          <w:szCs w:val="20"/>
          <w:lang w:val="fr-FR"/>
        </w:rPr>
      </w:pPr>
      <w:r w:rsidRPr="00F37522">
        <w:rPr>
          <w:rFonts w:ascii="Arial" w:hAnsi="Arial"/>
          <w:color w:val="0E0E0E"/>
          <w:sz w:val="20"/>
          <w:szCs w:val="20"/>
          <w:lang w:val="fr-FR"/>
        </w:rPr>
        <w:t xml:space="preserve">Les personnes sont toutes différentes et chacune a son approche pour atteindre des résultats. </w:t>
      </w:r>
    </w:p>
    <w:p w:rsidR="00F57680" w:rsidRPr="00F37522" w:rsidRDefault="00F57680" w:rsidP="00F57680">
      <w:pPr>
        <w:pStyle w:val="Lijstalinea"/>
        <w:widowControl w:val="0"/>
        <w:autoSpaceDE w:val="0"/>
        <w:autoSpaceDN w:val="0"/>
        <w:adjustRightInd w:val="0"/>
        <w:rPr>
          <w:rFonts w:ascii="Arial" w:hAnsi="Arial"/>
          <w:b/>
          <w:bCs/>
          <w:color w:val="0E0E0E"/>
          <w:sz w:val="20"/>
          <w:szCs w:val="20"/>
          <w:lang w:val="fr-FR"/>
        </w:rPr>
      </w:pPr>
    </w:p>
    <w:p w:rsidR="00F57680" w:rsidRPr="00F37522" w:rsidRDefault="00F57680" w:rsidP="00F57680">
      <w:pPr>
        <w:pStyle w:val="Lijstalinea"/>
        <w:widowControl w:val="0"/>
        <w:autoSpaceDE w:val="0"/>
        <w:autoSpaceDN w:val="0"/>
        <w:adjustRightInd w:val="0"/>
        <w:rPr>
          <w:rFonts w:ascii="Arial" w:hAnsi="Arial"/>
          <w:color w:val="0E0E0E"/>
          <w:sz w:val="20"/>
          <w:szCs w:val="20"/>
          <w:u w:color="0E0E0E"/>
          <w:lang w:val="fr-FR"/>
        </w:rPr>
      </w:pPr>
    </w:p>
    <w:p w:rsidR="00F57680" w:rsidRPr="00F37522" w:rsidRDefault="00F57680" w:rsidP="00F57680">
      <w:pPr>
        <w:widowControl w:val="0"/>
        <w:autoSpaceDE w:val="0"/>
        <w:autoSpaceDN w:val="0"/>
        <w:adjustRightInd w:val="0"/>
        <w:rPr>
          <w:b/>
          <w:bCs/>
          <w:color w:val="0E0E0E"/>
          <w:sz w:val="20"/>
          <w:szCs w:val="20"/>
          <w:u w:color="0E0E0E"/>
          <w:lang w:val="fr-FR"/>
        </w:rPr>
      </w:pPr>
      <w:r w:rsidRPr="00F37522">
        <w:rPr>
          <w:b/>
          <w:bCs/>
          <w:color w:val="0E0E0E"/>
          <w:sz w:val="20"/>
          <w:szCs w:val="20"/>
          <w:u w:color="0E0E0E"/>
          <w:lang w:val="fr-FR"/>
        </w:rPr>
        <w:t>Convictions parasites</w:t>
      </w:r>
    </w:p>
    <w:p w:rsidR="00F57680" w:rsidRPr="00F37522" w:rsidRDefault="00F57680" w:rsidP="00F57680">
      <w:pPr>
        <w:pStyle w:val="Plattetekst3"/>
        <w:rPr>
          <w:sz w:val="20"/>
          <w:szCs w:val="20"/>
          <w:u w:val="single"/>
          <w:lang w:val="fr-FR"/>
        </w:rPr>
      </w:pPr>
    </w:p>
    <w:p w:rsidR="00F57680" w:rsidRPr="00F37522" w:rsidRDefault="00F57680" w:rsidP="00F57680">
      <w:pPr>
        <w:pStyle w:val="Plattetekst3"/>
        <w:rPr>
          <w:sz w:val="20"/>
          <w:szCs w:val="20"/>
          <w:lang w:val="fr-FR"/>
        </w:rPr>
      </w:pPr>
      <w:r w:rsidRPr="00F37522">
        <w:rPr>
          <w:sz w:val="20"/>
          <w:szCs w:val="20"/>
          <w:u w:val="single"/>
          <w:lang w:val="fr-FR"/>
        </w:rPr>
        <w:t>Innovation :</w:t>
      </w:r>
      <w:r w:rsidRPr="00F37522">
        <w:rPr>
          <w:sz w:val="20"/>
          <w:szCs w:val="20"/>
          <w:lang w:val="fr-FR"/>
        </w:rPr>
        <w:t xml:space="preserve"> </w:t>
      </w:r>
    </w:p>
    <w:p w:rsidR="00F57680" w:rsidRPr="00F37522" w:rsidRDefault="00F57680" w:rsidP="00F57680">
      <w:pPr>
        <w:pStyle w:val="Lijstalinea"/>
        <w:numPr>
          <w:ilvl w:val="0"/>
          <w:numId w:val="5"/>
        </w:numPr>
        <w:autoSpaceDE w:val="0"/>
        <w:autoSpaceDN w:val="0"/>
        <w:adjustRightInd w:val="0"/>
        <w:ind w:left="714" w:hanging="357"/>
        <w:contextualSpacing w:val="0"/>
        <w:rPr>
          <w:rFonts w:ascii="Arial" w:hAnsi="Arial"/>
          <w:b/>
          <w:bCs/>
          <w:color w:val="0E0E0E"/>
          <w:sz w:val="20"/>
          <w:szCs w:val="20"/>
          <w:lang w:val="fr-FR"/>
        </w:rPr>
      </w:pPr>
      <w:r w:rsidRPr="00F37522">
        <w:rPr>
          <w:rFonts w:ascii="Arial" w:hAnsi="Arial"/>
          <w:bCs/>
          <w:color w:val="0E0E0E"/>
          <w:sz w:val="20"/>
          <w:szCs w:val="20"/>
          <w:lang w:val="fr-FR"/>
        </w:rPr>
        <w:t>Qui trop se hâte reste en chemin.</w:t>
      </w:r>
    </w:p>
    <w:p w:rsidR="00F57680" w:rsidRPr="00F37522" w:rsidRDefault="00F57680" w:rsidP="00F57680">
      <w:pPr>
        <w:pStyle w:val="Lijstalinea"/>
        <w:numPr>
          <w:ilvl w:val="0"/>
          <w:numId w:val="5"/>
        </w:numPr>
        <w:autoSpaceDE w:val="0"/>
        <w:autoSpaceDN w:val="0"/>
        <w:adjustRightInd w:val="0"/>
        <w:ind w:left="714" w:hanging="357"/>
        <w:contextualSpacing w:val="0"/>
        <w:rPr>
          <w:rFonts w:ascii="Arial" w:hAnsi="Arial"/>
          <w:b/>
          <w:bCs/>
          <w:color w:val="0E0E0E"/>
          <w:sz w:val="20"/>
          <w:szCs w:val="20"/>
          <w:lang w:val="fr-FR"/>
        </w:rPr>
      </w:pPr>
      <w:r w:rsidRPr="00F37522">
        <w:rPr>
          <w:rFonts w:ascii="Arial" w:hAnsi="Arial"/>
          <w:bCs/>
          <w:color w:val="0E0E0E"/>
          <w:sz w:val="20"/>
          <w:szCs w:val="20"/>
          <w:lang w:val="fr-FR"/>
        </w:rPr>
        <w:t>Il faut réfléchir avant d’agir.</w:t>
      </w:r>
    </w:p>
    <w:p w:rsidR="00F57680" w:rsidRPr="00F37522" w:rsidRDefault="00F57680" w:rsidP="00F57680">
      <w:pPr>
        <w:pStyle w:val="Lijstalinea"/>
        <w:numPr>
          <w:ilvl w:val="0"/>
          <w:numId w:val="5"/>
        </w:numPr>
        <w:autoSpaceDE w:val="0"/>
        <w:autoSpaceDN w:val="0"/>
        <w:adjustRightInd w:val="0"/>
        <w:ind w:left="714" w:hanging="357"/>
        <w:contextualSpacing w:val="0"/>
        <w:rPr>
          <w:rFonts w:ascii="Arial" w:hAnsi="Arial"/>
          <w:b/>
          <w:bCs/>
          <w:color w:val="0E0E0E"/>
          <w:sz w:val="20"/>
          <w:szCs w:val="20"/>
          <w:lang w:val="fr-FR"/>
        </w:rPr>
      </w:pPr>
      <w:r w:rsidRPr="00F37522">
        <w:rPr>
          <w:rFonts w:ascii="Arial" w:hAnsi="Arial"/>
          <w:bCs/>
          <w:color w:val="0E0E0E"/>
          <w:sz w:val="20"/>
          <w:szCs w:val="20"/>
          <w:lang w:val="fr-FR"/>
        </w:rPr>
        <w:t>La modestie honore.</w:t>
      </w:r>
    </w:p>
    <w:p w:rsidR="00F57680" w:rsidRPr="00F37522" w:rsidRDefault="00F57680" w:rsidP="00F57680">
      <w:pPr>
        <w:pStyle w:val="Lijstalinea"/>
        <w:numPr>
          <w:ilvl w:val="0"/>
          <w:numId w:val="5"/>
        </w:numPr>
        <w:autoSpaceDE w:val="0"/>
        <w:autoSpaceDN w:val="0"/>
        <w:adjustRightInd w:val="0"/>
        <w:ind w:left="714" w:hanging="357"/>
        <w:contextualSpacing w:val="0"/>
        <w:rPr>
          <w:rFonts w:ascii="Arial" w:hAnsi="Arial"/>
          <w:b/>
          <w:bCs/>
          <w:color w:val="0E0E0E"/>
          <w:sz w:val="20"/>
          <w:szCs w:val="20"/>
          <w:lang w:val="fr-FR"/>
        </w:rPr>
      </w:pPr>
      <w:r w:rsidRPr="00F37522">
        <w:rPr>
          <w:rFonts w:ascii="Arial" w:hAnsi="Arial"/>
          <w:bCs/>
          <w:color w:val="0E0E0E"/>
          <w:sz w:val="20"/>
          <w:szCs w:val="20"/>
          <w:lang w:val="fr-FR"/>
        </w:rPr>
        <w:t>Mieux vaut ne pas se faire remarquer.</w:t>
      </w:r>
    </w:p>
    <w:p w:rsidR="00F57680" w:rsidRPr="00F37522" w:rsidRDefault="00F57680" w:rsidP="00F57680">
      <w:pPr>
        <w:pStyle w:val="Lijstalinea"/>
        <w:numPr>
          <w:ilvl w:val="0"/>
          <w:numId w:val="5"/>
        </w:numPr>
        <w:autoSpaceDE w:val="0"/>
        <w:autoSpaceDN w:val="0"/>
        <w:adjustRightInd w:val="0"/>
        <w:ind w:left="714" w:hanging="357"/>
        <w:contextualSpacing w:val="0"/>
        <w:rPr>
          <w:rFonts w:ascii="Arial" w:hAnsi="Arial"/>
          <w:b/>
          <w:bCs/>
          <w:color w:val="0E0E0E"/>
          <w:sz w:val="20"/>
          <w:szCs w:val="20"/>
          <w:lang w:val="fr-FR"/>
        </w:rPr>
      </w:pPr>
      <w:r w:rsidRPr="00F37522">
        <w:rPr>
          <w:rFonts w:ascii="Arial" w:hAnsi="Arial"/>
          <w:bCs/>
          <w:color w:val="0E0E0E"/>
          <w:sz w:val="20"/>
          <w:szCs w:val="20"/>
          <w:lang w:val="fr-FR"/>
        </w:rPr>
        <w:t>Prendre l’initiative c’est prendre trop de risques.</w:t>
      </w:r>
    </w:p>
    <w:p w:rsidR="00F57680" w:rsidRPr="00F37522" w:rsidRDefault="00F57680" w:rsidP="00F57680">
      <w:pPr>
        <w:autoSpaceDE w:val="0"/>
        <w:autoSpaceDN w:val="0"/>
        <w:adjustRightInd w:val="0"/>
        <w:rPr>
          <w:b/>
          <w:bCs/>
          <w:color w:val="0E0E0E"/>
          <w:sz w:val="20"/>
          <w:szCs w:val="20"/>
          <w:lang w:val="fr-FR"/>
        </w:rPr>
      </w:pPr>
    </w:p>
    <w:p w:rsidR="00F57680" w:rsidRPr="00F37522" w:rsidRDefault="00F57680" w:rsidP="00F57680">
      <w:pPr>
        <w:rPr>
          <w:sz w:val="20"/>
          <w:szCs w:val="20"/>
          <w:lang w:val="fr-FR"/>
        </w:rPr>
      </w:pPr>
      <w:r w:rsidRPr="00F37522">
        <w:rPr>
          <w:sz w:val="20"/>
          <w:szCs w:val="20"/>
          <w:u w:val="single"/>
          <w:lang w:val="fr-FR"/>
        </w:rPr>
        <w:t>Orientation vers les résultats :</w:t>
      </w:r>
      <w:r w:rsidRPr="00F37522">
        <w:rPr>
          <w:sz w:val="20"/>
          <w:szCs w:val="20"/>
          <w:lang w:val="fr-FR"/>
        </w:rPr>
        <w:t xml:space="preserve"> </w:t>
      </w:r>
    </w:p>
    <w:p w:rsidR="00F57680" w:rsidRPr="00F37522" w:rsidRDefault="00F57680" w:rsidP="00F57680">
      <w:pPr>
        <w:pStyle w:val="Lijstalinea"/>
        <w:numPr>
          <w:ilvl w:val="0"/>
          <w:numId w:val="5"/>
        </w:numPr>
        <w:autoSpaceDE w:val="0"/>
        <w:autoSpaceDN w:val="0"/>
        <w:adjustRightInd w:val="0"/>
        <w:ind w:left="714" w:hanging="357"/>
        <w:contextualSpacing w:val="0"/>
        <w:rPr>
          <w:rFonts w:ascii="Arial" w:hAnsi="Arial"/>
          <w:b/>
          <w:bCs/>
          <w:color w:val="0E0E0E"/>
          <w:sz w:val="20"/>
          <w:szCs w:val="20"/>
          <w:lang w:val="fr-FR"/>
        </w:rPr>
      </w:pPr>
      <w:r w:rsidRPr="00F37522">
        <w:rPr>
          <w:rFonts w:ascii="Arial" w:hAnsi="Arial"/>
          <w:bCs/>
          <w:color w:val="0E0E0E"/>
          <w:sz w:val="20"/>
          <w:szCs w:val="20"/>
          <w:lang w:val="fr-FR"/>
        </w:rPr>
        <w:t>Une forte orientation vers les résultats nuit à la créativité.</w:t>
      </w:r>
    </w:p>
    <w:p w:rsidR="00F57680" w:rsidRPr="00F37522" w:rsidRDefault="00F57680" w:rsidP="00F57680">
      <w:pPr>
        <w:pStyle w:val="Lijstalinea"/>
        <w:numPr>
          <w:ilvl w:val="0"/>
          <w:numId w:val="5"/>
        </w:numPr>
        <w:autoSpaceDE w:val="0"/>
        <w:autoSpaceDN w:val="0"/>
        <w:adjustRightInd w:val="0"/>
        <w:ind w:left="714" w:hanging="357"/>
        <w:contextualSpacing w:val="0"/>
        <w:rPr>
          <w:rFonts w:ascii="Arial" w:hAnsi="Arial"/>
          <w:b/>
          <w:bCs/>
          <w:color w:val="0E0E0E"/>
          <w:sz w:val="20"/>
          <w:szCs w:val="20"/>
          <w:lang w:val="fr-FR"/>
        </w:rPr>
      </w:pPr>
      <w:r w:rsidRPr="00F37522">
        <w:rPr>
          <w:rFonts w:ascii="Arial" w:hAnsi="Arial"/>
          <w:bCs/>
          <w:color w:val="0E0E0E"/>
          <w:sz w:val="20"/>
          <w:szCs w:val="20"/>
          <w:lang w:val="fr-FR"/>
        </w:rPr>
        <w:t>Une trop forte orientation vers les résultats nuit à la relation avec votre réseau.</w:t>
      </w:r>
    </w:p>
    <w:p w:rsidR="00F57680" w:rsidRPr="00F37522" w:rsidRDefault="00F57680" w:rsidP="00F57680">
      <w:pPr>
        <w:pStyle w:val="Lijstalinea"/>
        <w:numPr>
          <w:ilvl w:val="0"/>
          <w:numId w:val="5"/>
        </w:numPr>
        <w:autoSpaceDE w:val="0"/>
        <w:autoSpaceDN w:val="0"/>
        <w:adjustRightInd w:val="0"/>
        <w:ind w:left="714" w:hanging="357"/>
        <w:contextualSpacing w:val="0"/>
        <w:rPr>
          <w:rFonts w:ascii="Arial" w:hAnsi="Arial"/>
          <w:b/>
          <w:bCs/>
          <w:color w:val="0E0E0E"/>
          <w:sz w:val="20"/>
          <w:szCs w:val="20"/>
          <w:lang w:val="fr-FR"/>
        </w:rPr>
      </w:pPr>
      <w:r w:rsidRPr="00F37522">
        <w:rPr>
          <w:rFonts w:ascii="Arial" w:hAnsi="Arial"/>
          <w:bCs/>
          <w:color w:val="0E0E0E"/>
          <w:sz w:val="20"/>
          <w:szCs w:val="20"/>
          <w:lang w:val="fr-FR"/>
        </w:rPr>
        <w:t>A faire trop attention aux résultats on se perd.</w:t>
      </w:r>
    </w:p>
    <w:p w:rsidR="00F57680" w:rsidRPr="00F37522" w:rsidRDefault="00F57680" w:rsidP="00F57680">
      <w:pPr>
        <w:autoSpaceDE w:val="0"/>
        <w:autoSpaceDN w:val="0"/>
        <w:adjustRightInd w:val="0"/>
        <w:rPr>
          <w:b/>
          <w:bCs/>
          <w:color w:val="0E0E0E"/>
          <w:sz w:val="20"/>
          <w:szCs w:val="20"/>
          <w:lang w:val="fr-FR"/>
        </w:rPr>
      </w:pPr>
    </w:p>
    <w:p w:rsidR="00F57680" w:rsidRPr="00F37522" w:rsidRDefault="00F57680" w:rsidP="00F57680">
      <w:pPr>
        <w:pStyle w:val="Plattetekst3"/>
        <w:rPr>
          <w:sz w:val="20"/>
          <w:szCs w:val="20"/>
          <w:u w:val="single"/>
          <w:lang w:val="fr-FR"/>
        </w:rPr>
      </w:pPr>
      <w:r w:rsidRPr="00F37522">
        <w:rPr>
          <w:sz w:val="20"/>
          <w:szCs w:val="20"/>
          <w:u w:val="single"/>
          <w:lang w:val="fr-FR"/>
        </w:rPr>
        <w:t>Dynamisme :</w:t>
      </w:r>
    </w:p>
    <w:p w:rsidR="00F57680" w:rsidRPr="00F37522" w:rsidRDefault="00F57680" w:rsidP="00F57680">
      <w:pPr>
        <w:pStyle w:val="Lijstalinea"/>
        <w:numPr>
          <w:ilvl w:val="0"/>
          <w:numId w:val="5"/>
        </w:numPr>
        <w:autoSpaceDE w:val="0"/>
        <w:autoSpaceDN w:val="0"/>
        <w:adjustRightInd w:val="0"/>
        <w:ind w:left="714" w:hanging="357"/>
        <w:contextualSpacing w:val="0"/>
        <w:rPr>
          <w:rFonts w:ascii="Arial" w:hAnsi="Arial"/>
          <w:b/>
          <w:bCs/>
          <w:color w:val="0E0E0E"/>
          <w:sz w:val="20"/>
          <w:szCs w:val="20"/>
          <w:lang w:val="fr-FR"/>
        </w:rPr>
      </w:pPr>
      <w:r w:rsidRPr="00F37522">
        <w:rPr>
          <w:rFonts w:ascii="Arial" w:hAnsi="Arial"/>
          <w:bCs/>
          <w:color w:val="0E0E0E"/>
          <w:sz w:val="20"/>
          <w:szCs w:val="20"/>
          <w:lang w:val="fr-FR"/>
        </w:rPr>
        <w:t>La demande pressante d’un client est toujours prioritaire.</w:t>
      </w:r>
    </w:p>
    <w:p w:rsidR="00F57680" w:rsidRPr="00F37522" w:rsidRDefault="00F57680" w:rsidP="00F57680">
      <w:pPr>
        <w:pStyle w:val="Lijstalinea"/>
        <w:numPr>
          <w:ilvl w:val="0"/>
          <w:numId w:val="5"/>
        </w:numPr>
        <w:autoSpaceDE w:val="0"/>
        <w:autoSpaceDN w:val="0"/>
        <w:adjustRightInd w:val="0"/>
        <w:ind w:left="714" w:hanging="357"/>
        <w:contextualSpacing w:val="0"/>
        <w:rPr>
          <w:rFonts w:ascii="Arial" w:hAnsi="Arial"/>
          <w:b/>
          <w:bCs/>
          <w:color w:val="0E0E0E"/>
          <w:sz w:val="20"/>
          <w:szCs w:val="20"/>
          <w:lang w:val="fr-FR"/>
        </w:rPr>
      </w:pPr>
      <w:r w:rsidRPr="00F37522">
        <w:rPr>
          <w:rFonts w:ascii="Arial" w:hAnsi="Arial"/>
          <w:bCs/>
          <w:color w:val="0E0E0E"/>
          <w:sz w:val="20"/>
          <w:szCs w:val="20"/>
          <w:lang w:val="fr-FR"/>
        </w:rPr>
        <w:t>Il faut toujours réagir aux imprévus.</w:t>
      </w:r>
    </w:p>
    <w:p w:rsidR="00F57680" w:rsidRPr="00F37522" w:rsidRDefault="00F57680" w:rsidP="00F57680">
      <w:pPr>
        <w:autoSpaceDE w:val="0"/>
        <w:autoSpaceDN w:val="0"/>
        <w:adjustRightInd w:val="0"/>
        <w:rPr>
          <w:b/>
          <w:bCs/>
          <w:color w:val="0E0E0E"/>
          <w:sz w:val="20"/>
          <w:szCs w:val="20"/>
          <w:lang w:val="fr-FR"/>
        </w:rPr>
      </w:pPr>
    </w:p>
    <w:p w:rsidR="00F57680" w:rsidRPr="00F37522" w:rsidRDefault="00F57680" w:rsidP="00F57680">
      <w:pPr>
        <w:pStyle w:val="Plattetekst3"/>
        <w:rPr>
          <w:sz w:val="20"/>
          <w:szCs w:val="20"/>
          <w:lang w:val="fr-FR"/>
        </w:rPr>
      </w:pPr>
      <w:r w:rsidRPr="00F37522">
        <w:rPr>
          <w:sz w:val="20"/>
          <w:szCs w:val="20"/>
          <w:u w:val="single"/>
          <w:lang w:val="fr-FR"/>
        </w:rPr>
        <w:t>Commandement :</w:t>
      </w:r>
      <w:r w:rsidRPr="00F37522">
        <w:rPr>
          <w:sz w:val="20"/>
          <w:szCs w:val="20"/>
          <w:lang w:val="fr-FR"/>
        </w:rPr>
        <w:t xml:space="preserve"> </w:t>
      </w:r>
    </w:p>
    <w:p w:rsidR="00F57680" w:rsidRPr="00F37522" w:rsidRDefault="00F57680" w:rsidP="00F57680">
      <w:pPr>
        <w:pStyle w:val="Lijstalinea"/>
        <w:numPr>
          <w:ilvl w:val="0"/>
          <w:numId w:val="5"/>
        </w:numPr>
        <w:autoSpaceDE w:val="0"/>
        <w:autoSpaceDN w:val="0"/>
        <w:adjustRightInd w:val="0"/>
        <w:ind w:left="714" w:hanging="357"/>
        <w:contextualSpacing w:val="0"/>
        <w:rPr>
          <w:rFonts w:ascii="Arial" w:hAnsi="Arial"/>
          <w:b/>
          <w:bCs/>
          <w:color w:val="0E0E0E"/>
          <w:sz w:val="20"/>
          <w:szCs w:val="20"/>
          <w:lang w:val="fr-FR"/>
        </w:rPr>
      </w:pPr>
      <w:r w:rsidRPr="00F37522">
        <w:rPr>
          <w:rFonts w:ascii="Arial" w:hAnsi="Arial"/>
          <w:bCs/>
          <w:color w:val="0E0E0E"/>
          <w:sz w:val="20"/>
          <w:szCs w:val="20"/>
          <w:lang w:val="fr-FR"/>
        </w:rPr>
        <w:t>Il faut d’abord entendre tout le monde pour pouvoir prendre des décisions bien réfléchies.</w:t>
      </w:r>
    </w:p>
    <w:p w:rsidR="00F57680" w:rsidRPr="00F37522" w:rsidRDefault="00F57680" w:rsidP="00F57680">
      <w:pPr>
        <w:pStyle w:val="Lijstalinea"/>
        <w:numPr>
          <w:ilvl w:val="0"/>
          <w:numId w:val="5"/>
        </w:numPr>
        <w:autoSpaceDE w:val="0"/>
        <w:autoSpaceDN w:val="0"/>
        <w:adjustRightInd w:val="0"/>
        <w:ind w:left="714" w:hanging="357"/>
        <w:contextualSpacing w:val="0"/>
        <w:rPr>
          <w:rFonts w:ascii="Arial" w:hAnsi="Arial"/>
          <w:b/>
          <w:bCs/>
          <w:color w:val="0E0E0E"/>
          <w:sz w:val="20"/>
          <w:szCs w:val="20"/>
          <w:lang w:val="fr-FR"/>
        </w:rPr>
      </w:pPr>
      <w:r w:rsidRPr="00F37522">
        <w:rPr>
          <w:rFonts w:ascii="Arial" w:hAnsi="Arial"/>
          <w:bCs/>
          <w:color w:val="0E0E0E"/>
          <w:sz w:val="20"/>
          <w:szCs w:val="20"/>
          <w:lang w:val="fr-FR"/>
        </w:rPr>
        <w:t>Si vous ne prenez aucune décision, le problème se résout de lui-même.</w:t>
      </w:r>
    </w:p>
    <w:p w:rsidR="00F57680" w:rsidRPr="00F37522" w:rsidRDefault="00F57680" w:rsidP="00F57680">
      <w:pPr>
        <w:pStyle w:val="Lijstalinea"/>
        <w:numPr>
          <w:ilvl w:val="0"/>
          <w:numId w:val="5"/>
        </w:numPr>
        <w:autoSpaceDE w:val="0"/>
        <w:autoSpaceDN w:val="0"/>
        <w:adjustRightInd w:val="0"/>
        <w:ind w:left="714" w:hanging="357"/>
        <w:contextualSpacing w:val="0"/>
        <w:rPr>
          <w:rFonts w:ascii="Arial" w:hAnsi="Arial"/>
          <w:b/>
          <w:bCs/>
          <w:color w:val="0E0E0E"/>
          <w:sz w:val="20"/>
          <w:szCs w:val="20"/>
          <w:lang w:val="fr-FR"/>
        </w:rPr>
      </w:pPr>
      <w:r w:rsidRPr="00F37522">
        <w:rPr>
          <w:rFonts w:ascii="Arial" w:hAnsi="Arial"/>
          <w:bCs/>
          <w:color w:val="0E0E0E"/>
          <w:sz w:val="20"/>
          <w:szCs w:val="20"/>
          <w:lang w:val="fr-FR"/>
        </w:rPr>
        <w:t>Une décision dûment réfléchie prend beaucoup de temps.</w:t>
      </w:r>
    </w:p>
    <w:p w:rsidR="00F57680" w:rsidRPr="00F37522" w:rsidRDefault="00F57680" w:rsidP="00F57680">
      <w:pPr>
        <w:rPr>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tbl>
      <w:tblPr>
        <w:tblStyle w:val="Tabelraster"/>
        <w:tblW w:w="0" w:type="auto"/>
        <w:tblLook w:val="04A0" w:firstRow="1" w:lastRow="0" w:firstColumn="1" w:lastColumn="0" w:noHBand="0" w:noVBand="1"/>
      </w:tblPr>
      <w:tblGrid>
        <w:gridCol w:w="1242"/>
        <w:gridCol w:w="9350"/>
      </w:tblGrid>
      <w:tr w:rsidR="00F57680" w:rsidRPr="00F37522" w:rsidTr="00F47A48">
        <w:trPr>
          <w:trHeight w:val="768"/>
        </w:trPr>
        <w:tc>
          <w:tcPr>
            <w:tcW w:w="10592"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F57680" w:rsidRPr="00F37522" w:rsidRDefault="00F57680" w:rsidP="00F47A48">
            <w:pPr>
              <w:jc w:val="center"/>
              <w:rPr>
                <w:b/>
                <w:color w:val="FF0000"/>
                <w:sz w:val="44"/>
                <w:szCs w:val="44"/>
                <w:u w:val="single"/>
                <w:lang w:val="fr-FR"/>
              </w:rPr>
            </w:pPr>
            <w:r w:rsidRPr="00F37522">
              <w:rPr>
                <w:b/>
                <w:color w:val="FF0000"/>
                <w:sz w:val="44"/>
                <w:szCs w:val="44"/>
                <w:u w:val="single"/>
                <w:lang w:val="fr-FR"/>
              </w:rPr>
              <w:t>Management</w:t>
            </w:r>
          </w:p>
          <w:p w:rsidR="00F57680" w:rsidRPr="00F37522" w:rsidRDefault="00F57680" w:rsidP="00F47A48">
            <w:pPr>
              <w:rPr>
                <w:b/>
                <w:color w:val="1F497D" w:themeColor="text2"/>
                <w:sz w:val="32"/>
                <w:szCs w:val="32"/>
                <w:lang w:val="fr-FR"/>
              </w:rPr>
            </w:pPr>
          </w:p>
        </w:tc>
      </w:tr>
      <w:tr w:rsidR="00F57680" w:rsidRPr="00754FD5" w:rsidTr="00F47A48">
        <w:trPr>
          <w:trHeight w:val="768"/>
        </w:trPr>
        <w:tc>
          <w:tcPr>
            <w:tcW w:w="10592"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F57680" w:rsidRPr="00F37522" w:rsidRDefault="00F57680" w:rsidP="00F47A48">
            <w:pPr>
              <w:jc w:val="center"/>
              <w:rPr>
                <w:color w:val="1F497D" w:themeColor="text2"/>
                <w:sz w:val="32"/>
                <w:szCs w:val="32"/>
                <w:lang w:val="fr-FR"/>
              </w:rPr>
            </w:pPr>
            <w:r w:rsidRPr="00F37522">
              <w:rPr>
                <w:color w:val="1F497D" w:themeColor="text2"/>
                <w:sz w:val="32"/>
                <w:szCs w:val="32"/>
                <w:lang w:val="fr-FR"/>
              </w:rPr>
              <w:t>Planifier, organiser et coordonner, analyser, résoudre des problèmes, évaluer, indépendance</w:t>
            </w:r>
          </w:p>
        </w:tc>
      </w:tr>
      <w:tr w:rsidR="00F57680" w:rsidRPr="00754FD5" w:rsidTr="00F47A48">
        <w:trPr>
          <w:trHeight w:val="768"/>
        </w:trPr>
        <w:tc>
          <w:tcPr>
            <w:tcW w:w="10592"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F57680" w:rsidRPr="00F37522" w:rsidRDefault="00F57680" w:rsidP="00F47A48">
            <w:pPr>
              <w:rPr>
                <w:b/>
                <w:sz w:val="20"/>
                <w:szCs w:val="20"/>
                <w:lang w:val="fr-FR"/>
              </w:rPr>
            </w:pPr>
          </w:p>
          <w:p w:rsidR="00F57680" w:rsidRPr="00F37522" w:rsidRDefault="00F57680" w:rsidP="00F47A48">
            <w:pPr>
              <w:rPr>
                <w:sz w:val="20"/>
                <w:szCs w:val="20"/>
                <w:lang w:val="fr-FR"/>
              </w:rPr>
            </w:pPr>
            <w:r w:rsidRPr="00F37522">
              <w:rPr>
                <w:b/>
                <w:sz w:val="20"/>
                <w:szCs w:val="20"/>
                <w:lang w:val="fr-FR"/>
              </w:rPr>
              <w:t xml:space="preserve">Synonymes </w:t>
            </w:r>
            <w:r w:rsidRPr="00F37522">
              <w:rPr>
                <w:sz w:val="20"/>
                <w:szCs w:val="20"/>
                <w:lang w:val="fr-FR"/>
              </w:rPr>
              <w:t>: Imaginer, concevoir, réaliser, développer, forger, inventer, jalonner, fabriquer, trouver, donner, tenir, créer, initier, réussir, venir à bout, mettre sur pied, fonder, régler, arranger, prévoir, examiner, éplucher, décortiquer, dilemme, cas, obstacle, question, difficulté, cas problématique</w:t>
            </w:r>
          </w:p>
          <w:p w:rsidR="00F57680" w:rsidRPr="00F37522" w:rsidRDefault="00F57680" w:rsidP="00F47A48">
            <w:pPr>
              <w:rPr>
                <w:sz w:val="20"/>
                <w:szCs w:val="20"/>
                <w:lang w:val="fr-FR"/>
              </w:rPr>
            </w:pPr>
            <w:r w:rsidRPr="00F37522">
              <w:rPr>
                <w:sz w:val="20"/>
                <w:szCs w:val="20"/>
                <w:lang w:val="fr-FR"/>
              </w:rPr>
              <w:t xml:space="preserve"> </w:t>
            </w:r>
          </w:p>
        </w:tc>
      </w:tr>
      <w:tr w:rsidR="00F57680" w:rsidRPr="00754FD5" w:rsidTr="00F47A48">
        <w:trPr>
          <w:trHeight w:val="1191"/>
        </w:trPr>
        <w:tc>
          <w:tcPr>
            <w:tcW w:w="10592" w:type="dxa"/>
            <w:gridSpan w:val="2"/>
            <w:tcBorders>
              <w:top w:val="single" w:sz="4" w:space="0" w:color="C4BC96" w:themeColor="background2" w:themeShade="BF"/>
              <w:left w:val="single" w:sz="4" w:space="0" w:color="C4BC96" w:themeColor="background2" w:themeShade="BF"/>
              <w:right w:val="single" w:sz="4" w:space="0" w:color="C4BC96" w:themeColor="background2" w:themeShade="BF"/>
            </w:tcBorders>
          </w:tcPr>
          <w:p w:rsidR="00F57680" w:rsidRPr="00F37522" w:rsidRDefault="00F57680" w:rsidP="00F47A48">
            <w:pPr>
              <w:rPr>
                <w:sz w:val="20"/>
                <w:szCs w:val="20"/>
                <w:lang w:val="fr-FR"/>
              </w:rPr>
            </w:pPr>
          </w:p>
          <w:p w:rsidR="00F57680" w:rsidRPr="00F37522" w:rsidRDefault="00F57680" w:rsidP="00F47A48">
            <w:pPr>
              <w:pStyle w:val="Plattetekst"/>
              <w:spacing w:after="0"/>
              <w:rPr>
                <w:color w:val="auto"/>
                <w:szCs w:val="20"/>
                <w:lang w:val="fr-FR"/>
              </w:rPr>
            </w:pPr>
            <w:r w:rsidRPr="00F37522">
              <w:rPr>
                <w:b/>
                <w:color w:val="auto"/>
                <w:szCs w:val="20"/>
                <w:lang w:val="fr-FR"/>
              </w:rPr>
              <w:t xml:space="preserve">Description </w:t>
            </w:r>
            <w:r w:rsidRPr="00F37522">
              <w:rPr>
                <w:color w:val="auto"/>
                <w:szCs w:val="20"/>
                <w:lang w:val="fr-FR"/>
              </w:rPr>
              <w:t xml:space="preserve">: </w:t>
            </w:r>
          </w:p>
          <w:p w:rsidR="00F57680" w:rsidRPr="00F37522" w:rsidRDefault="00F57680" w:rsidP="00F47A48">
            <w:pPr>
              <w:pStyle w:val="Plattetekst"/>
              <w:spacing w:after="0"/>
              <w:rPr>
                <w:color w:val="auto"/>
                <w:szCs w:val="20"/>
                <w:u w:val="single"/>
                <w:lang w:val="fr-FR"/>
              </w:rPr>
            </w:pPr>
            <w:r w:rsidRPr="00F37522">
              <w:rPr>
                <w:color w:val="auto"/>
                <w:szCs w:val="20"/>
                <w:u w:val="single"/>
                <w:lang w:val="fr-FR"/>
              </w:rPr>
              <w:t xml:space="preserve">Planifier, organiser et coordonner : </w:t>
            </w:r>
          </w:p>
          <w:p w:rsidR="00F57680" w:rsidRPr="00F37522" w:rsidRDefault="00F57680" w:rsidP="00F47A48">
            <w:pPr>
              <w:pStyle w:val="Plattetekst"/>
              <w:spacing w:after="0"/>
              <w:rPr>
                <w:color w:val="auto"/>
                <w:szCs w:val="20"/>
                <w:lang w:val="fr-FR"/>
              </w:rPr>
            </w:pPr>
            <w:r w:rsidRPr="00F37522">
              <w:rPr>
                <w:color w:val="auto"/>
                <w:szCs w:val="20"/>
                <w:lang w:val="fr-FR"/>
              </w:rPr>
              <w:t xml:space="preserve">Déterminer, à partir d’un objectif fixé, les tâches et/ou activités à organiser/planifier et agir en ce sens. Fixer des priorités et déterminer l’ordre des actions. </w:t>
            </w:r>
          </w:p>
          <w:p w:rsidR="00F57680" w:rsidRPr="00F37522" w:rsidRDefault="00F57680" w:rsidP="00F47A48">
            <w:pPr>
              <w:pStyle w:val="Plattetekst"/>
              <w:spacing w:after="0"/>
              <w:rPr>
                <w:color w:val="auto"/>
                <w:szCs w:val="20"/>
                <w:u w:val="single"/>
                <w:lang w:val="fr-FR"/>
              </w:rPr>
            </w:pPr>
          </w:p>
          <w:p w:rsidR="00F57680" w:rsidRPr="00F37522" w:rsidRDefault="00F57680" w:rsidP="00F47A48">
            <w:pPr>
              <w:pStyle w:val="Plattetekst"/>
              <w:spacing w:after="0"/>
              <w:rPr>
                <w:color w:val="auto"/>
                <w:szCs w:val="20"/>
                <w:u w:val="single"/>
                <w:lang w:val="fr-FR"/>
              </w:rPr>
            </w:pPr>
            <w:r w:rsidRPr="00F37522">
              <w:rPr>
                <w:color w:val="auto"/>
                <w:szCs w:val="20"/>
                <w:u w:val="single"/>
                <w:lang w:val="fr-FR"/>
              </w:rPr>
              <w:t xml:space="preserve">Analyser : </w:t>
            </w:r>
          </w:p>
          <w:p w:rsidR="00F57680" w:rsidRPr="00F37522" w:rsidRDefault="00F57680" w:rsidP="00F47A48">
            <w:pPr>
              <w:pStyle w:val="Plattetekst"/>
              <w:spacing w:after="0"/>
              <w:rPr>
                <w:color w:val="auto"/>
                <w:szCs w:val="20"/>
                <w:lang w:val="fr-FR"/>
              </w:rPr>
            </w:pPr>
            <w:r w:rsidRPr="00F37522">
              <w:rPr>
                <w:color w:val="auto"/>
                <w:szCs w:val="20"/>
                <w:lang w:val="fr-FR"/>
              </w:rPr>
              <w:t xml:space="preserve">Examiner systématiquement les problèmes et les questions. Analyser en détail les informations, contextes et structures pertinents. Etablir des liens entre les données et cerner les liens de cause à effet. </w:t>
            </w:r>
          </w:p>
          <w:p w:rsidR="00F57680" w:rsidRPr="00F37522" w:rsidRDefault="00F57680" w:rsidP="00F47A48">
            <w:pPr>
              <w:pStyle w:val="Plattetekst"/>
              <w:spacing w:after="0"/>
              <w:rPr>
                <w:color w:val="auto"/>
                <w:szCs w:val="20"/>
                <w:lang w:val="fr-FR"/>
              </w:rPr>
            </w:pPr>
          </w:p>
          <w:p w:rsidR="00F57680" w:rsidRPr="00F37522" w:rsidRDefault="00F57680" w:rsidP="00F47A48">
            <w:pPr>
              <w:pStyle w:val="Plattetekst"/>
              <w:spacing w:after="0"/>
              <w:rPr>
                <w:color w:val="auto"/>
                <w:szCs w:val="20"/>
                <w:u w:val="single"/>
                <w:lang w:val="fr-FR"/>
              </w:rPr>
            </w:pPr>
            <w:r w:rsidRPr="00F37522">
              <w:rPr>
                <w:color w:val="auto"/>
                <w:szCs w:val="20"/>
                <w:u w:val="single"/>
                <w:lang w:val="fr-FR"/>
              </w:rPr>
              <w:t xml:space="preserve">Résoudre des problèmes : </w:t>
            </w:r>
          </w:p>
          <w:p w:rsidR="00F57680" w:rsidRPr="00F37522" w:rsidRDefault="00F57680" w:rsidP="00F47A48">
            <w:pPr>
              <w:pStyle w:val="Plattetekst"/>
              <w:spacing w:after="0"/>
              <w:rPr>
                <w:color w:val="auto"/>
                <w:szCs w:val="20"/>
                <w:lang w:val="fr-FR"/>
              </w:rPr>
            </w:pPr>
            <w:r w:rsidRPr="00F37522">
              <w:rPr>
                <w:color w:val="auto"/>
                <w:szCs w:val="20"/>
                <w:lang w:val="fr-FR"/>
              </w:rPr>
              <w:t xml:space="preserve">Signaler les problèmes et/ou points « chauds » (potentiels) et les résoudre seul ou en collaboration avec d’autres. </w:t>
            </w:r>
          </w:p>
          <w:p w:rsidR="00F57680" w:rsidRPr="00F37522" w:rsidRDefault="00F57680" w:rsidP="00F47A48">
            <w:pPr>
              <w:pStyle w:val="Plattetekst"/>
              <w:spacing w:after="0"/>
              <w:rPr>
                <w:color w:val="auto"/>
                <w:szCs w:val="20"/>
                <w:lang w:val="fr-FR"/>
              </w:rPr>
            </w:pPr>
          </w:p>
          <w:p w:rsidR="00F57680" w:rsidRPr="00F37522" w:rsidRDefault="00F57680" w:rsidP="00F47A48">
            <w:pPr>
              <w:pStyle w:val="Plattetekst"/>
              <w:spacing w:after="0"/>
              <w:rPr>
                <w:color w:val="auto"/>
                <w:szCs w:val="20"/>
                <w:u w:val="single"/>
                <w:lang w:val="fr-FR"/>
              </w:rPr>
            </w:pPr>
            <w:r w:rsidRPr="00F37522">
              <w:rPr>
                <w:color w:val="auto"/>
                <w:szCs w:val="20"/>
                <w:u w:val="single"/>
                <w:lang w:val="fr-FR"/>
              </w:rPr>
              <w:t xml:space="preserve">Evaluer : </w:t>
            </w:r>
          </w:p>
          <w:p w:rsidR="00F57680" w:rsidRPr="00F37522" w:rsidRDefault="00F57680" w:rsidP="00F47A48">
            <w:pPr>
              <w:pStyle w:val="Plattetekst"/>
              <w:spacing w:after="0"/>
              <w:rPr>
                <w:color w:val="auto"/>
                <w:szCs w:val="20"/>
                <w:lang w:val="fr-FR"/>
              </w:rPr>
            </w:pPr>
            <w:r w:rsidRPr="00F37522">
              <w:rPr>
                <w:color w:val="auto"/>
                <w:szCs w:val="20"/>
                <w:lang w:val="fr-FR"/>
              </w:rPr>
              <w:t xml:space="preserve">Sur la base des informations et expériences disponibles, et en tenant compte des valeurs et normes établies, aboutir à un avis reconnu comme valable. </w:t>
            </w:r>
          </w:p>
          <w:p w:rsidR="00F57680" w:rsidRPr="00F37522" w:rsidRDefault="00F57680" w:rsidP="00F47A48">
            <w:pPr>
              <w:pStyle w:val="Plattetekst"/>
              <w:spacing w:after="0"/>
              <w:rPr>
                <w:color w:val="auto"/>
                <w:szCs w:val="20"/>
                <w:lang w:val="fr-FR"/>
              </w:rPr>
            </w:pPr>
          </w:p>
          <w:p w:rsidR="00F57680" w:rsidRPr="00F37522" w:rsidRDefault="00F57680" w:rsidP="00F47A48">
            <w:pPr>
              <w:pStyle w:val="Plattetekst"/>
              <w:spacing w:after="0"/>
              <w:rPr>
                <w:color w:val="auto"/>
                <w:szCs w:val="20"/>
                <w:u w:val="single"/>
                <w:lang w:val="fr-FR"/>
              </w:rPr>
            </w:pPr>
            <w:r w:rsidRPr="00F37522">
              <w:rPr>
                <w:color w:val="auto"/>
                <w:szCs w:val="20"/>
                <w:u w:val="single"/>
                <w:lang w:val="fr-FR"/>
              </w:rPr>
              <w:t>Indépendance :</w:t>
            </w:r>
          </w:p>
          <w:p w:rsidR="00F57680" w:rsidRPr="00F37522" w:rsidRDefault="00F57680" w:rsidP="00F47A48">
            <w:pPr>
              <w:pStyle w:val="Plattetekst"/>
              <w:spacing w:after="0"/>
              <w:rPr>
                <w:color w:val="auto"/>
                <w:szCs w:val="20"/>
                <w:lang w:val="fr-FR"/>
              </w:rPr>
            </w:pPr>
            <w:r w:rsidRPr="00F37522">
              <w:rPr>
                <w:color w:val="auto"/>
                <w:szCs w:val="20"/>
                <w:lang w:val="fr-FR"/>
              </w:rPr>
              <w:t>Travailler de manière autonome et assurée. Etre à même de faire face aux exigences, changements et obstacles. Adopter et défendre ses points de vue, compte tenu de la mission de l’organisation.</w:t>
            </w:r>
          </w:p>
          <w:p w:rsidR="00F57680" w:rsidRPr="00F37522" w:rsidRDefault="00F57680" w:rsidP="00F47A48">
            <w:pPr>
              <w:pStyle w:val="Plattetekst"/>
              <w:spacing w:after="0"/>
              <w:rPr>
                <w:i/>
                <w:szCs w:val="20"/>
                <w:lang w:val="fr-FR"/>
              </w:rPr>
            </w:pPr>
          </w:p>
        </w:tc>
      </w:tr>
      <w:tr w:rsidR="00F57680" w:rsidRPr="00754FD5" w:rsidTr="00F47A48">
        <w:trPr>
          <w:trHeight w:val="39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tcPr>
          <w:p w:rsidR="00F57680" w:rsidRPr="00F37522" w:rsidRDefault="00F57680" w:rsidP="00F47A48">
            <w:pPr>
              <w:rPr>
                <w:sz w:val="20"/>
                <w:szCs w:val="20"/>
                <w:lang w:val="fr-FR"/>
              </w:rPr>
            </w:pPr>
            <w:r w:rsidRPr="00F37522">
              <w:rPr>
                <w:sz w:val="20"/>
                <w:szCs w:val="20"/>
                <w:lang w:val="fr-FR"/>
              </w:rPr>
              <w:t>Niveau 1</w:t>
            </w: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F57680" w:rsidRPr="00F37522" w:rsidRDefault="00F57680" w:rsidP="00F47A48">
            <w:pPr>
              <w:pStyle w:val="Plattetekst"/>
              <w:spacing w:after="0"/>
              <w:rPr>
                <w:color w:val="auto"/>
                <w:szCs w:val="20"/>
                <w:u w:val="single"/>
                <w:lang w:val="fr-FR"/>
              </w:rPr>
            </w:pPr>
            <w:r w:rsidRPr="00F37522">
              <w:rPr>
                <w:color w:val="auto"/>
                <w:szCs w:val="20"/>
                <w:u w:val="single"/>
                <w:lang w:val="fr-FR"/>
              </w:rPr>
              <w:t xml:space="preserve">Planifier, organiser et coordonner : </w:t>
            </w:r>
          </w:p>
          <w:p w:rsidR="00F57680" w:rsidRPr="00F37522" w:rsidRDefault="00F57680" w:rsidP="00F47A48">
            <w:pPr>
              <w:pStyle w:val="Lijstalinea"/>
              <w:numPr>
                <w:ilvl w:val="0"/>
                <w:numId w:val="29"/>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Travaille de manière ordonnée et systématique selon un planning prédéfini.</w:t>
            </w:r>
          </w:p>
          <w:p w:rsidR="00F57680" w:rsidRPr="00F37522" w:rsidRDefault="00F57680" w:rsidP="00F47A48">
            <w:pPr>
              <w:pStyle w:val="Lijstalinea"/>
              <w:numPr>
                <w:ilvl w:val="0"/>
                <w:numId w:val="29"/>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Etablit un aperçu de ses activités ; évalue ses progrès.</w:t>
            </w:r>
          </w:p>
          <w:p w:rsidR="00F57680" w:rsidRPr="00F37522" w:rsidRDefault="00F57680" w:rsidP="00F47A48">
            <w:pPr>
              <w:pStyle w:val="Lijstopsomteken"/>
              <w:widowControl/>
              <w:numPr>
                <w:ilvl w:val="0"/>
                <w:numId w:val="29"/>
              </w:numPr>
              <w:tabs>
                <w:tab w:val="clear" w:pos="442"/>
                <w:tab w:val="clear" w:pos="663"/>
                <w:tab w:val="left" w:pos="176"/>
              </w:tabs>
              <w:spacing w:line="240" w:lineRule="auto"/>
              <w:rPr>
                <w:rFonts w:ascii="Arial" w:hAnsi="Arial" w:cs="Arial"/>
                <w:spacing w:val="0"/>
                <w:sz w:val="20"/>
                <w:lang w:val="fr-FR"/>
              </w:rPr>
            </w:pPr>
            <w:r w:rsidRPr="00F37522">
              <w:rPr>
                <w:rFonts w:ascii="Arial" w:hAnsi="Arial" w:cs="Arial"/>
                <w:spacing w:val="0"/>
                <w:sz w:val="20"/>
                <w:lang w:val="fr-FR"/>
              </w:rPr>
              <w:t>Evalue sa propre progression.</w:t>
            </w:r>
          </w:p>
          <w:p w:rsidR="00F57680" w:rsidRPr="00F37522" w:rsidRDefault="00F57680" w:rsidP="00F47A48">
            <w:pPr>
              <w:pStyle w:val="Lijstalinea"/>
              <w:numPr>
                <w:ilvl w:val="0"/>
                <w:numId w:val="29"/>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Utilise les moyens adéquats nécessaires à la réalisation du planning.</w:t>
            </w:r>
          </w:p>
          <w:p w:rsidR="00F57680" w:rsidRPr="00F37522" w:rsidRDefault="00F57680" w:rsidP="00F47A48">
            <w:pPr>
              <w:pStyle w:val="Lijstopsomteken"/>
              <w:widowControl/>
              <w:numPr>
                <w:ilvl w:val="0"/>
                <w:numId w:val="29"/>
              </w:numPr>
              <w:tabs>
                <w:tab w:val="clear" w:pos="442"/>
                <w:tab w:val="clear" w:pos="663"/>
                <w:tab w:val="left" w:pos="176"/>
              </w:tabs>
              <w:spacing w:line="240" w:lineRule="auto"/>
              <w:rPr>
                <w:rFonts w:ascii="Arial" w:hAnsi="Arial" w:cs="Arial"/>
                <w:spacing w:val="0"/>
                <w:sz w:val="20"/>
                <w:lang w:val="fr-FR"/>
              </w:rPr>
            </w:pPr>
            <w:r w:rsidRPr="00F37522">
              <w:rPr>
                <w:rFonts w:ascii="ArialMT" w:hAnsi="ArialMT" w:cs="ArialMT"/>
                <w:color w:val="000000"/>
                <w:sz w:val="20"/>
                <w:lang w:val="fr-FR"/>
              </w:rPr>
              <w:t>Se fixe des objectifs et des priorités.</w:t>
            </w:r>
          </w:p>
          <w:p w:rsidR="00F57680" w:rsidRPr="00F37522" w:rsidRDefault="00F57680" w:rsidP="00F47A48">
            <w:pPr>
              <w:pStyle w:val="Lijstopsomteken"/>
              <w:widowControl/>
              <w:tabs>
                <w:tab w:val="clear" w:pos="442"/>
                <w:tab w:val="clear" w:pos="663"/>
                <w:tab w:val="left" w:pos="176"/>
              </w:tabs>
              <w:spacing w:line="240" w:lineRule="auto"/>
              <w:rPr>
                <w:rFonts w:ascii="Arial" w:hAnsi="Arial" w:cs="Arial"/>
                <w:spacing w:val="0"/>
                <w:sz w:val="20"/>
                <w:lang w:val="fr-FR"/>
              </w:rPr>
            </w:pPr>
          </w:p>
          <w:p w:rsidR="00F57680" w:rsidRPr="00F37522" w:rsidRDefault="00F57680" w:rsidP="00F47A48">
            <w:pPr>
              <w:pStyle w:val="Plattetekst"/>
              <w:spacing w:after="0"/>
              <w:rPr>
                <w:color w:val="auto"/>
                <w:szCs w:val="20"/>
                <w:u w:val="single"/>
                <w:lang w:val="fr-FR"/>
              </w:rPr>
            </w:pPr>
            <w:r w:rsidRPr="00F37522">
              <w:rPr>
                <w:color w:val="auto"/>
                <w:szCs w:val="20"/>
                <w:u w:val="single"/>
                <w:lang w:val="fr-FR"/>
              </w:rPr>
              <w:t xml:space="preserve">Analyser : </w:t>
            </w:r>
          </w:p>
          <w:p w:rsidR="00F57680" w:rsidRPr="00F37522" w:rsidRDefault="00F57680" w:rsidP="00F47A48">
            <w:pPr>
              <w:pStyle w:val="Lijstalinea"/>
              <w:numPr>
                <w:ilvl w:val="0"/>
                <w:numId w:val="29"/>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Fractionne les problèmes en parties et met en avant les points essentiels.</w:t>
            </w:r>
          </w:p>
          <w:p w:rsidR="00F57680" w:rsidRPr="00F37522" w:rsidRDefault="00F57680" w:rsidP="00F47A48">
            <w:pPr>
              <w:pStyle w:val="Lijstalinea"/>
              <w:numPr>
                <w:ilvl w:val="0"/>
                <w:numId w:val="29"/>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Etablit des liens, examine les structures et tire des conclusions à partir des informations disponibles.</w:t>
            </w:r>
          </w:p>
          <w:p w:rsidR="00F57680" w:rsidRPr="00F37522" w:rsidRDefault="00F57680" w:rsidP="00F47A48">
            <w:pPr>
              <w:pStyle w:val="Lijstalinea"/>
              <w:numPr>
                <w:ilvl w:val="0"/>
                <w:numId w:val="29"/>
              </w:numPr>
              <w:autoSpaceDE w:val="0"/>
              <w:autoSpaceDN w:val="0"/>
              <w:adjustRightInd w:val="0"/>
              <w:rPr>
                <w:rFonts w:ascii="TimesNewRomanPSMT" w:hAnsi="TimesNewRomanPSMT" w:cs="TimesNewRomanPSMT"/>
                <w:color w:val="000000"/>
                <w:sz w:val="20"/>
                <w:szCs w:val="20"/>
                <w:lang w:val="fr-FR"/>
              </w:rPr>
            </w:pPr>
            <w:r w:rsidRPr="00F37522">
              <w:rPr>
                <w:rFonts w:ascii="TimesNewRomanPSMT" w:hAnsi="TimesNewRomanPSMT" w:cs="TimesNewRomanPSMT"/>
                <w:color w:val="000000"/>
                <w:sz w:val="20"/>
                <w:szCs w:val="20"/>
                <w:lang w:val="fr-FR"/>
              </w:rPr>
              <w:t>Sélectionne systématiquement des données, utilise plusieurs sources d’informations, structure et interprète les données.</w:t>
            </w:r>
          </w:p>
          <w:p w:rsidR="00F57680" w:rsidRPr="00F37522" w:rsidRDefault="00F57680" w:rsidP="00F47A48">
            <w:pPr>
              <w:autoSpaceDE w:val="0"/>
              <w:autoSpaceDN w:val="0"/>
              <w:adjustRightInd w:val="0"/>
              <w:rPr>
                <w:rFonts w:ascii="ArialMT" w:hAnsi="ArialMT" w:cs="ArialMT"/>
                <w:color w:val="000000"/>
                <w:sz w:val="20"/>
                <w:szCs w:val="20"/>
                <w:lang w:val="fr-FR"/>
              </w:rPr>
            </w:pPr>
          </w:p>
          <w:p w:rsidR="00F57680" w:rsidRPr="00F37522" w:rsidRDefault="00F57680" w:rsidP="00F47A48">
            <w:pPr>
              <w:pStyle w:val="Plattetekst"/>
              <w:spacing w:after="0"/>
              <w:rPr>
                <w:color w:val="auto"/>
                <w:szCs w:val="20"/>
                <w:u w:val="single"/>
                <w:lang w:val="fr-FR"/>
              </w:rPr>
            </w:pPr>
            <w:r w:rsidRPr="00F37522">
              <w:rPr>
                <w:color w:val="auto"/>
                <w:szCs w:val="20"/>
                <w:u w:val="single"/>
                <w:lang w:val="fr-FR"/>
              </w:rPr>
              <w:t xml:space="preserve">Résoudre des problèmes : </w:t>
            </w:r>
          </w:p>
          <w:p w:rsidR="00F57680" w:rsidRPr="00F37522" w:rsidRDefault="00F57680" w:rsidP="00F47A48">
            <w:pPr>
              <w:pStyle w:val="Lijstalinea"/>
              <w:numPr>
                <w:ilvl w:val="0"/>
                <w:numId w:val="29"/>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Signale à temps les points problématiques dans sa partie d’organisation et les résout dans les cadres fixés.</w:t>
            </w:r>
          </w:p>
          <w:p w:rsidR="00F57680" w:rsidRPr="00F37522" w:rsidRDefault="00F57680" w:rsidP="00F47A48">
            <w:pPr>
              <w:pStyle w:val="Lijstalinea"/>
              <w:numPr>
                <w:ilvl w:val="0"/>
                <w:numId w:val="29"/>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Formule différentes alternatives et solutions dans les cadres fixés.</w:t>
            </w:r>
          </w:p>
          <w:p w:rsidR="00F57680" w:rsidRPr="00F37522" w:rsidRDefault="00F57680" w:rsidP="00F47A48">
            <w:pPr>
              <w:pStyle w:val="Lijstalinea"/>
              <w:numPr>
                <w:ilvl w:val="0"/>
                <w:numId w:val="29"/>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Prévoit les problèmes et les anticipe.</w:t>
            </w:r>
          </w:p>
          <w:p w:rsidR="00F57680" w:rsidRPr="00F37522" w:rsidRDefault="00F57680" w:rsidP="00F47A48">
            <w:pPr>
              <w:autoSpaceDE w:val="0"/>
              <w:autoSpaceDN w:val="0"/>
              <w:adjustRightInd w:val="0"/>
              <w:rPr>
                <w:rFonts w:ascii="ArialMT" w:hAnsi="ArialMT" w:cs="ArialMT"/>
                <w:color w:val="000000"/>
                <w:sz w:val="20"/>
                <w:szCs w:val="20"/>
                <w:lang w:val="fr-FR"/>
              </w:rPr>
            </w:pPr>
          </w:p>
          <w:p w:rsidR="00F57680" w:rsidRPr="00F37522" w:rsidRDefault="00F57680" w:rsidP="00F47A48">
            <w:pPr>
              <w:pStyle w:val="Plattetekst"/>
              <w:spacing w:after="0"/>
              <w:rPr>
                <w:color w:val="auto"/>
                <w:szCs w:val="20"/>
                <w:u w:val="single"/>
                <w:lang w:val="fr-FR"/>
              </w:rPr>
            </w:pPr>
            <w:r w:rsidRPr="00F37522">
              <w:rPr>
                <w:color w:val="auto"/>
                <w:szCs w:val="20"/>
                <w:u w:val="single"/>
                <w:lang w:val="fr-FR"/>
              </w:rPr>
              <w:t xml:space="preserve">Evaluer : </w:t>
            </w:r>
          </w:p>
          <w:p w:rsidR="00F57680" w:rsidRPr="00F37522" w:rsidRDefault="00F57680" w:rsidP="00F47A48">
            <w:pPr>
              <w:pStyle w:val="Lijstalinea"/>
              <w:numPr>
                <w:ilvl w:val="0"/>
                <w:numId w:val="29"/>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Etablit une distinction entre les faits établis et les avis de tiers, et considère à cet effet ses expériences personnelles.</w:t>
            </w:r>
          </w:p>
          <w:p w:rsidR="00F57680" w:rsidRPr="00F37522" w:rsidRDefault="00F57680" w:rsidP="00F47A48">
            <w:pPr>
              <w:pStyle w:val="Lijstalinea"/>
              <w:numPr>
                <w:ilvl w:val="0"/>
                <w:numId w:val="29"/>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Imagine différentes perspectives et opinions en pesant leur « pour » et leur « contre » avant de passer à l’action.</w:t>
            </w:r>
          </w:p>
          <w:p w:rsidR="00F57680" w:rsidRPr="00F37522" w:rsidRDefault="00F57680" w:rsidP="00F47A48">
            <w:pPr>
              <w:autoSpaceDE w:val="0"/>
              <w:autoSpaceDN w:val="0"/>
              <w:adjustRightInd w:val="0"/>
              <w:ind w:left="283"/>
              <w:rPr>
                <w:rFonts w:ascii="ArialMT" w:hAnsi="ArialMT" w:cs="ArialMT"/>
                <w:color w:val="000000"/>
                <w:sz w:val="20"/>
                <w:szCs w:val="20"/>
                <w:lang w:val="fr-FR"/>
              </w:rPr>
            </w:pPr>
          </w:p>
          <w:p w:rsidR="00F57680" w:rsidRPr="00F37522" w:rsidRDefault="00F57680" w:rsidP="00F47A48">
            <w:pPr>
              <w:pStyle w:val="Plattetekst"/>
              <w:spacing w:after="0"/>
              <w:rPr>
                <w:color w:val="auto"/>
                <w:szCs w:val="20"/>
                <w:u w:val="single"/>
                <w:lang w:val="fr-FR"/>
              </w:rPr>
            </w:pPr>
            <w:r w:rsidRPr="00F37522">
              <w:rPr>
                <w:color w:val="auto"/>
                <w:szCs w:val="20"/>
                <w:u w:val="single"/>
                <w:lang w:val="fr-FR"/>
              </w:rPr>
              <w:t>Indépendance :</w:t>
            </w:r>
          </w:p>
          <w:p w:rsidR="00F57680" w:rsidRPr="00F37522" w:rsidRDefault="00F57680" w:rsidP="00F47A48">
            <w:pPr>
              <w:pStyle w:val="Lijstalinea"/>
              <w:numPr>
                <w:ilvl w:val="0"/>
                <w:numId w:val="29"/>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Se fait confiance, fait des choix autonomes parmi ses tâches et dans son domaine, et ne se laisse pas abattre par les obstacles.</w:t>
            </w:r>
          </w:p>
          <w:p w:rsidR="00F57680" w:rsidRPr="00F37522" w:rsidRDefault="00F57680" w:rsidP="00F47A48">
            <w:pPr>
              <w:pStyle w:val="Lijstalinea"/>
              <w:numPr>
                <w:ilvl w:val="0"/>
                <w:numId w:val="29"/>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Demande un feed-back et de l’aide au bon moment, sur la base d’une évaluation de ses compétences et connaissances.</w:t>
            </w:r>
          </w:p>
          <w:p w:rsidR="00F57680" w:rsidRPr="00F37522" w:rsidRDefault="00F57680" w:rsidP="00F47A48">
            <w:pPr>
              <w:pStyle w:val="Lijstalinea"/>
              <w:numPr>
                <w:ilvl w:val="0"/>
                <w:numId w:val="29"/>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Travaille de manière autonome et suit son propre chemin dans les cadres fixés.</w:t>
            </w:r>
          </w:p>
          <w:p w:rsidR="00F57680" w:rsidRPr="00F37522" w:rsidRDefault="00F57680" w:rsidP="00F47A48">
            <w:pPr>
              <w:pStyle w:val="Lijstalinea"/>
              <w:autoSpaceDE w:val="0"/>
              <w:autoSpaceDN w:val="0"/>
              <w:adjustRightInd w:val="0"/>
              <w:ind w:left="643"/>
              <w:rPr>
                <w:rFonts w:ascii="ArialMT" w:hAnsi="ArialMT" w:cs="ArialMT"/>
                <w:color w:val="000000"/>
                <w:sz w:val="20"/>
                <w:szCs w:val="20"/>
                <w:lang w:val="fr-FR"/>
              </w:rPr>
            </w:pPr>
          </w:p>
        </w:tc>
      </w:tr>
      <w:tr w:rsidR="00F57680" w:rsidRPr="00754FD5" w:rsidTr="00F47A48">
        <w:trPr>
          <w:trHeight w:hRule="exact" w:val="22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F57680" w:rsidRPr="00F37522" w:rsidRDefault="00F57680" w:rsidP="00F47A48">
            <w:pPr>
              <w:rPr>
                <w:b/>
                <w:color w:val="1F497D" w:themeColor="text2"/>
                <w:sz w:val="20"/>
                <w:szCs w:val="20"/>
                <w:lang w:val="fr-FR"/>
              </w:rPr>
            </w:pP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F57680" w:rsidRPr="00F37522" w:rsidRDefault="00F57680" w:rsidP="00F47A48">
            <w:pPr>
              <w:pStyle w:val="Lijstopsomteken"/>
              <w:tabs>
                <w:tab w:val="clear" w:pos="-442"/>
                <w:tab w:val="clear" w:pos="0"/>
                <w:tab w:val="clear" w:pos="221"/>
                <w:tab w:val="clear" w:pos="442"/>
                <w:tab w:val="clear" w:pos="663"/>
                <w:tab w:val="clear" w:pos="1100"/>
                <w:tab w:val="clear" w:pos="1321"/>
                <w:tab w:val="clear" w:pos="2160"/>
                <w:tab w:val="clear" w:pos="2880"/>
                <w:tab w:val="clear" w:pos="3600"/>
                <w:tab w:val="clear" w:pos="4321"/>
              </w:tabs>
              <w:spacing w:line="240" w:lineRule="auto"/>
              <w:ind w:firstLine="0"/>
              <w:rPr>
                <w:rFonts w:ascii="Arial" w:hAnsi="Arial" w:cs="Arial"/>
                <w:spacing w:val="0"/>
                <w:sz w:val="20"/>
                <w:lang w:val="fr-FR"/>
              </w:rPr>
            </w:pPr>
          </w:p>
        </w:tc>
      </w:tr>
      <w:tr w:rsidR="00F57680" w:rsidRPr="00754FD5" w:rsidTr="00F47A48">
        <w:trPr>
          <w:trHeight w:val="39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tcPr>
          <w:p w:rsidR="00F57680" w:rsidRPr="00F37522" w:rsidRDefault="00F57680" w:rsidP="00F47A48">
            <w:pPr>
              <w:rPr>
                <w:b/>
                <w:color w:val="1F497D" w:themeColor="text2"/>
                <w:sz w:val="20"/>
                <w:szCs w:val="20"/>
                <w:lang w:val="fr-FR"/>
              </w:rPr>
            </w:pPr>
            <w:r w:rsidRPr="00F37522">
              <w:rPr>
                <w:sz w:val="20"/>
                <w:szCs w:val="20"/>
                <w:lang w:val="fr-FR"/>
              </w:rPr>
              <w:t>Niveau 2</w:t>
            </w: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F57680" w:rsidRPr="00F37522" w:rsidRDefault="00F57680" w:rsidP="00F47A48">
            <w:pPr>
              <w:pStyle w:val="Plattetekst"/>
              <w:spacing w:after="0"/>
              <w:rPr>
                <w:color w:val="auto"/>
                <w:szCs w:val="20"/>
                <w:u w:val="single"/>
                <w:lang w:val="fr-FR"/>
              </w:rPr>
            </w:pPr>
            <w:r w:rsidRPr="00F37522">
              <w:rPr>
                <w:color w:val="auto"/>
                <w:szCs w:val="20"/>
                <w:u w:val="single"/>
                <w:lang w:val="fr-FR"/>
              </w:rPr>
              <w:t xml:space="preserve">Planifier, organiser et coordonner : </w:t>
            </w:r>
          </w:p>
          <w:p w:rsidR="00F57680" w:rsidRPr="00F37522" w:rsidRDefault="00F57680" w:rsidP="00F47A48">
            <w:pPr>
              <w:pStyle w:val="Lijstalinea"/>
              <w:numPr>
                <w:ilvl w:val="0"/>
                <w:numId w:val="30"/>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Aligne ses activités sur celles des autres et planifie le cas échéant les travaux des autres.</w:t>
            </w:r>
          </w:p>
          <w:p w:rsidR="00F57680" w:rsidRPr="00F37522" w:rsidRDefault="00F57680" w:rsidP="00F47A48">
            <w:pPr>
              <w:pStyle w:val="Lijstalinea"/>
              <w:numPr>
                <w:ilvl w:val="0"/>
                <w:numId w:val="30"/>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Tient un aperçu des activités des autres, veille au progrès et y consacre les moyens adéquats au bon moment.</w:t>
            </w:r>
          </w:p>
          <w:p w:rsidR="00F57680" w:rsidRPr="00F37522" w:rsidRDefault="00F57680" w:rsidP="00F47A48">
            <w:pPr>
              <w:pStyle w:val="Lijstalinea"/>
              <w:numPr>
                <w:ilvl w:val="0"/>
                <w:numId w:val="30"/>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Considère les données complexes et se constitue un avis personnel de manière réfléchie et déterminée, compte tenu des normes et valeurs en vigueur.</w:t>
            </w:r>
          </w:p>
          <w:p w:rsidR="00F57680" w:rsidRPr="00F37522" w:rsidRDefault="00F57680" w:rsidP="00F47A48">
            <w:pPr>
              <w:pStyle w:val="Lijstalinea"/>
              <w:numPr>
                <w:ilvl w:val="0"/>
                <w:numId w:val="30"/>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Instaure une structure claire et logique dans son travail et celui des autres.</w:t>
            </w:r>
          </w:p>
          <w:p w:rsidR="00F57680" w:rsidRPr="00F37522" w:rsidRDefault="00F57680" w:rsidP="00F47A48">
            <w:pPr>
              <w:pStyle w:val="Lijstalinea"/>
              <w:numPr>
                <w:ilvl w:val="0"/>
                <w:numId w:val="30"/>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Anticipe les facteurs susceptibles d’influencer le planning et y réagit le cas échéant.</w:t>
            </w:r>
          </w:p>
          <w:p w:rsidR="00F57680" w:rsidRPr="00F37522" w:rsidRDefault="00F57680" w:rsidP="00F47A48">
            <w:pPr>
              <w:autoSpaceDE w:val="0"/>
              <w:autoSpaceDN w:val="0"/>
              <w:adjustRightInd w:val="0"/>
              <w:rPr>
                <w:rFonts w:ascii="ArialMT" w:hAnsi="ArialMT" w:cs="ArialMT"/>
                <w:color w:val="000000"/>
                <w:sz w:val="20"/>
                <w:szCs w:val="20"/>
                <w:lang w:val="fr-FR"/>
              </w:rPr>
            </w:pPr>
          </w:p>
          <w:p w:rsidR="00F57680" w:rsidRPr="00F37522" w:rsidRDefault="00F57680" w:rsidP="00F47A48">
            <w:pPr>
              <w:pStyle w:val="Plattetekst"/>
              <w:spacing w:after="0"/>
              <w:rPr>
                <w:color w:val="auto"/>
                <w:szCs w:val="20"/>
                <w:u w:val="single"/>
                <w:lang w:val="fr-FR"/>
              </w:rPr>
            </w:pPr>
            <w:r w:rsidRPr="00F37522">
              <w:rPr>
                <w:color w:val="auto"/>
                <w:szCs w:val="20"/>
                <w:u w:val="single"/>
                <w:lang w:val="fr-FR"/>
              </w:rPr>
              <w:t xml:space="preserve">Analyser : </w:t>
            </w:r>
          </w:p>
          <w:p w:rsidR="00F57680" w:rsidRPr="00F37522" w:rsidRDefault="00F57680" w:rsidP="00F47A48">
            <w:pPr>
              <w:pStyle w:val="Lijstalinea"/>
              <w:numPr>
                <w:ilvl w:val="0"/>
                <w:numId w:val="30"/>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Examine une multitude d’informations souvent incomplètes et des questions difficiles sous plusieurs angles.</w:t>
            </w:r>
          </w:p>
          <w:p w:rsidR="00F57680" w:rsidRPr="00F37522" w:rsidRDefault="00F57680" w:rsidP="00F47A48">
            <w:pPr>
              <w:pStyle w:val="Lijstalinea"/>
              <w:numPr>
                <w:ilvl w:val="0"/>
                <w:numId w:val="30"/>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Traduit les questions posées en questions politiques.</w:t>
            </w:r>
          </w:p>
          <w:p w:rsidR="00F57680" w:rsidRPr="00F37522" w:rsidRDefault="00F57680" w:rsidP="00F47A48">
            <w:pPr>
              <w:pStyle w:val="Lijstalinea"/>
              <w:numPr>
                <w:ilvl w:val="0"/>
                <w:numId w:val="30"/>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Examine les différentes possibilités afin de se forger un avis et décrit des scénarios avec des relations de cause à effet.</w:t>
            </w:r>
          </w:p>
          <w:p w:rsidR="00F57680" w:rsidRPr="00F37522" w:rsidRDefault="00F57680" w:rsidP="00F47A48">
            <w:pPr>
              <w:pStyle w:val="Lijstalinea"/>
              <w:numPr>
                <w:ilvl w:val="0"/>
                <w:numId w:val="30"/>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Considère les conséquences des décisions à terme.</w:t>
            </w:r>
          </w:p>
          <w:p w:rsidR="00F57680" w:rsidRPr="00F37522" w:rsidRDefault="00F57680" w:rsidP="00F47A48">
            <w:pPr>
              <w:pStyle w:val="Lijstalinea"/>
              <w:numPr>
                <w:ilvl w:val="0"/>
                <w:numId w:val="30"/>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Raisonne logiquement quant aux effets des actions.</w:t>
            </w:r>
          </w:p>
          <w:p w:rsidR="00F57680" w:rsidRPr="00F37522" w:rsidRDefault="00F57680" w:rsidP="00F47A48">
            <w:pPr>
              <w:autoSpaceDE w:val="0"/>
              <w:autoSpaceDN w:val="0"/>
              <w:adjustRightInd w:val="0"/>
              <w:rPr>
                <w:rFonts w:ascii="ArialMT" w:hAnsi="ArialMT" w:cs="ArialMT"/>
                <w:color w:val="000000"/>
                <w:sz w:val="20"/>
                <w:szCs w:val="20"/>
                <w:lang w:val="fr-FR"/>
              </w:rPr>
            </w:pPr>
          </w:p>
          <w:p w:rsidR="00F57680" w:rsidRPr="00F37522" w:rsidRDefault="00F57680" w:rsidP="00F47A48">
            <w:pPr>
              <w:pStyle w:val="Plattetekst"/>
              <w:spacing w:after="0"/>
              <w:rPr>
                <w:color w:val="auto"/>
                <w:szCs w:val="20"/>
                <w:u w:val="single"/>
                <w:lang w:val="fr-FR"/>
              </w:rPr>
            </w:pPr>
            <w:r w:rsidRPr="00F37522">
              <w:rPr>
                <w:color w:val="auto"/>
                <w:szCs w:val="20"/>
                <w:u w:val="single"/>
                <w:lang w:val="fr-FR"/>
              </w:rPr>
              <w:t xml:space="preserve">Résoudre des problèmes : </w:t>
            </w:r>
          </w:p>
          <w:p w:rsidR="00F57680" w:rsidRPr="00F37522" w:rsidRDefault="00F57680" w:rsidP="00F47A48">
            <w:pPr>
              <w:pStyle w:val="Lijstalinea"/>
              <w:numPr>
                <w:ilvl w:val="0"/>
                <w:numId w:val="30"/>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Anticipe les points problématiques en dehors de sa partie d’organisation.</w:t>
            </w:r>
          </w:p>
          <w:p w:rsidR="00F57680" w:rsidRPr="00F37522" w:rsidRDefault="00F57680" w:rsidP="00F47A48">
            <w:pPr>
              <w:pStyle w:val="Lijstalinea"/>
              <w:numPr>
                <w:ilvl w:val="0"/>
                <w:numId w:val="30"/>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Réagit rapidement et efficacement aux problèmes et aux événements imprévus.</w:t>
            </w:r>
          </w:p>
          <w:p w:rsidR="00F57680" w:rsidRPr="00F37522" w:rsidRDefault="00F57680" w:rsidP="00F47A48">
            <w:pPr>
              <w:pStyle w:val="Lijstalinea"/>
              <w:numPr>
                <w:ilvl w:val="0"/>
                <w:numId w:val="30"/>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Analyse les problèmes, cherche la véritable question sous-jacente, même sans aucune expertise de fond.</w:t>
            </w:r>
          </w:p>
          <w:p w:rsidR="00F57680" w:rsidRPr="00F37522" w:rsidRDefault="00F57680" w:rsidP="00F47A48">
            <w:pPr>
              <w:pStyle w:val="Lijstalinea"/>
              <w:numPr>
                <w:ilvl w:val="0"/>
                <w:numId w:val="30"/>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Formule plusieurs solutions adéquates et aide les autres à résoudre des problèmes lorsqu’ils n’y parviennent pas.</w:t>
            </w:r>
          </w:p>
          <w:p w:rsidR="00F57680" w:rsidRPr="00F37522" w:rsidRDefault="00F57680" w:rsidP="00F47A48">
            <w:pPr>
              <w:autoSpaceDE w:val="0"/>
              <w:autoSpaceDN w:val="0"/>
              <w:adjustRightInd w:val="0"/>
              <w:ind w:left="360"/>
              <w:rPr>
                <w:rFonts w:ascii="ArialMT" w:hAnsi="ArialMT" w:cs="ArialMT"/>
                <w:color w:val="000000"/>
                <w:sz w:val="20"/>
                <w:szCs w:val="20"/>
                <w:lang w:val="fr-FR"/>
              </w:rPr>
            </w:pPr>
          </w:p>
          <w:p w:rsidR="00F57680" w:rsidRPr="00F37522" w:rsidRDefault="00F57680" w:rsidP="00F47A48">
            <w:pPr>
              <w:pStyle w:val="Plattetekst"/>
              <w:spacing w:after="0"/>
              <w:rPr>
                <w:color w:val="auto"/>
                <w:szCs w:val="20"/>
                <w:u w:val="single"/>
                <w:lang w:val="fr-FR"/>
              </w:rPr>
            </w:pPr>
            <w:r w:rsidRPr="00F37522">
              <w:rPr>
                <w:color w:val="auto"/>
                <w:szCs w:val="20"/>
                <w:u w:val="single"/>
                <w:lang w:val="fr-FR"/>
              </w:rPr>
              <w:t xml:space="preserve">Evaluer : </w:t>
            </w:r>
          </w:p>
          <w:p w:rsidR="00F57680" w:rsidRPr="00F37522" w:rsidRDefault="00F57680" w:rsidP="00F47A48">
            <w:pPr>
              <w:pStyle w:val="Lijstalinea"/>
              <w:numPr>
                <w:ilvl w:val="0"/>
                <w:numId w:val="30"/>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Se fonde son propre avis sur la base d’informations incomplètes, raisonne de manière logique et implique les autres dans ses impressions.</w:t>
            </w:r>
          </w:p>
          <w:p w:rsidR="00F57680" w:rsidRPr="00F37522" w:rsidRDefault="00F57680" w:rsidP="00F47A48">
            <w:pPr>
              <w:pStyle w:val="Lijstalinea"/>
              <w:numPr>
                <w:ilvl w:val="0"/>
                <w:numId w:val="30"/>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Implique plusieurs alternatives lors de la formation de son opinion et tient compte des facteurs incertains et contraires.</w:t>
            </w:r>
          </w:p>
          <w:p w:rsidR="00F57680" w:rsidRPr="00F37522" w:rsidRDefault="00F57680" w:rsidP="00F47A48">
            <w:pPr>
              <w:autoSpaceDE w:val="0"/>
              <w:autoSpaceDN w:val="0"/>
              <w:adjustRightInd w:val="0"/>
              <w:ind w:left="360"/>
              <w:rPr>
                <w:rFonts w:ascii="ArialMT" w:hAnsi="ArialMT" w:cs="ArialMT"/>
                <w:color w:val="000000"/>
                <w:sz w:val="20"/>
                <w:szCs w:val="20"/>
                <w:lang w:val="fr-FR"/>
              </w:rPr>
            </w:pPr>
          </w:p>
          <w:p w:rsidR="00F57680" w:rsidRPr="00F37522" w:rsidRDefault="00F57680" w:rsidP="00F47A48">
            <w:pPr>
              <w:pStyle w:val="Plattetekst"/>
              <w:spacing w:after="0"/>
              <w:rPr>
                <w:color w:val="auto"/>
                <w:szCs w:val="20"/>
                <w:u w:val="single"/>
                <w:lang w:val="fr-FR"/>
              </w:rPr>
            </w:pPr>
            <w:r w:rsidRPr="00F37522">
              <w:rPr>
                <w:color w:val="auto"/>
                <w:szCs w:val="20"/>
                <w:u w:val="single"/>
                <w:lang w:val="fr-FR"/>
              </w:rPr>
              <w:t>Indépendance :</w:t>
            </w:r>
          </w:p>
          <w:p w:rsidR="00F57680" w:rsidRPr="00F37522" w:rsidRDefault="00F57680" w:rsidP="00F47A48">
            <w:pPr>
              <w:pStyle w:val="Lijstalinea"/>
              <w:numPr>
                <w:ilvl w:val="0"/>
                <w:numId w:val="30"/>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Modifie ses activités de manière autonome si les circonstances changent.</w:t>
            </w:r>
          </w:p>
          <w:p w:rsidR="00F57680" w:rsidRPr="00F37522" w:rsidRDefault="00F57680" w:rsidP="00F47A48">
            <w:pPr>
              <w:pStyle w:val="Lijstalinea"/>
              <w:numPr>
                <w:ilvl w:val="0"/>
                <w:numId w:val="30"/>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Défend ses propres intérêts, fait preuve d’assurance et est capable de se défendre.</w:t>
            </w:r>
          </w:p>
          <w:p w:rsidR="00F57680" w:rsidRPr="00F37522" w:rsidRDefault="00F57680" w:rsidP="00F47A48">
            <w:pPr>
              <w:pStyle w:val="Lijstopsomteken"/>
              <w:widowControl/>
              <w:numPr>
                <w:ilvl w:val="0"/>
                <w:numId w:val="30"/>
              </w:numPr>
              <w:tabs>
                <w:tab w:val="clear" w:pos="442"/>
                <w:tab w:val="clear" w:pos="663"/>
                <w:tab w:val="left" w:pos="176"/>
              </w:tabs>
              <w:spacing w:line="240" w:lineRule="auto"/>
              <w:rPr>
                <w:rFonts w:ascii="Arial" w:hAnsi="Arial" w:cs="Arial"/>
                <w:spacing w:val="0"/>
                <w:sz w:val="20"/>
                <w:lang w:val="fr-FR"/>
              </w:rPr>
            </w:pPr>
            <w:r w:rsidRPr="00F37522">
              <w:rPr>
                <w:rFonts w:ascii="ArialMT" w:hAnsi="ArialMT" w:cs="ArialMT"/>
                <w:color w:val="000000"/>
                <w:sz w:val="20"/>
                <w:lang w:val="fr-FR"/>
              </w:rPr>
              <w:t>Prend des risques justifiés dans son domaine d’activités.</w:t>
            </w:r>
          </w:p>
          <w:p w:rsidR="00F57680" w:rsidRPr="00F37522" w:rsidRDefault="00F57680" w:rsidP="00F47A48">
            <w:pPr>
              <w:pStyle w:val="Lijstopsomteken"/>
              <w:widowControl/>
              <w:tabs>
                <w:tab w:val="clear" w:pos="442"/>
                <w:tab w:val="clear" w:pos="663"/>
                <w:tab w:val="left" w:pos="176"/>
              </w:tabs>
              <w:spacing w:line="240" w:lineRule="auto"/>
              <w:ind w:left="360" w:firstLine="0"/>
              <w:rPr>
                <w:rFonts w:ascii="Arial" w:hAnsi="Arial" w:cs="Arial"/>
                <w:spacing w:val="0"/>
                <w:sz w:val="20"/>
                <w:lang w:val="fr-FR"/>
              </w:rPr>
            </w:pPr>
          </w:p>
        </w:tc>
      </w:tr>
      <w:tr w:rsidR="00F57680" w:rsidRPr="00754FD5" w:rsidTr="00F47A48">
        <w:trPr>
          <w:trHeight w:hRule="exact" w:val="22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F57680" w:rsidRPr="00F37522" w:rsidRDefault="00F57680" w:rsidP="00F47A48">
            <w:pPr>
              <w:rPr>
                <w:b/>
                <w:color w:val="1F497D" w:themeColor="text2"/>
                <w:sz w:val="20"/>
                <w:szCs w:val="20"/>
                <w:lang w:val="fr-FR"/>
              </w:rPr>
            </w:pP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F57680" w:rsidRPr="00F37522" w:rsidRDefault="00F57680" w:rsidP="00F47A48">
            <w:pPr>
              <w:pStyle w:val="Lijstopsomteken"/>
              <w:tabs>
                <w:tab w:val="clear" w:pos="-442"/>
                <w:tab w:val="clear" w:pos="0"/>
                <w:tab w:val="clear" w:pos="221"/>
                <w:tab w:val="clear" w:pos="442"/>
                <w:tab w:val="clear" w:pos="663"/>
                <w:tab w:val="clear" w:pos="1100"/>
                <w:tab w:val="clear" w:pos="1321"/>
                <w:tab w:val="clear" w:pos="2160"/>
                <w:tab w:val="clear" w:pos="2880"/>
                <w:tab w:val="clear" w:pos="3600"/>
                <w:tab w:val="clear" w:pos="4321"/>
              </w:tabs>
              <w:spacing w:line="240" w:lineRule="auto"/>
              <w:ind w:left="176" w:hanging="176"/>
              <w:rPr>
                <w:rFonts w:ascii="Arial" w:hAnsi="Arial" w:cs="Arial"/>
                <w:spacing w:val="0"/>
                <w:sz w:val="20"/>
                <w:lang w:val="fr-FR"/>
              </w:rPr>
            </w:pPr>
          </w:p>
        </w:tc>
      </w:tr>
      <w:tr w:rsidR="00F57680" w:rsidRPr="00754FD5" w:rsidTr="00F47A48">
        <w:trPr>
          <w:trHeight w:val="39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tcPr>
          <w:p w:rsidR="00F57680" w:rsidRPr="00F37522" w:rsidRDefault="00F57680" w:rsidP="00F47A48">
            <w:pPr>
              <w:rPr>
                <w:b/>
                <w:color w:val="1F497D" w:themeColor="text2"/>
                <w:sz w:val="20"/>
                <w:szCs w:val="20"/>
                <w:lang w:val="fr-FR"/>
              </w:rPr>
            </w:pPr>
            <w:r w:rsidRPr="00F37522">
              <w:rPr>
                <w:sz w:val="20"/>
                <w:szCs w:val="20"/>
                <w:lang w:val="fr-FR"/>
              </w:rPr>
              <w:t>Niveau 3</w:t>
            </w: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F57680" w:rsidRPr="00F37522" w:rsidRDefault="00F57680" w:rsidP="00F47A48">
            <w:pPr>
              <w:pStyle w:val="Plattetekst"/>
              <w:spacing w:after="0"/>
              <w:rPr>
                <w:color w:val="auto"/>
                <w:szCs w:val="20"/>
                <w:u w:val="single"/>
                <w:lang w:val="fr-FR"/>
              </w:rPr>
            </w:pPr>
            <w:r w:rsidRPr="00F37522">
              <w:rPr>
                <w:color w:val="auto"/>
                <w:szCs w:val="20"/>
                <w:u w:val="single"/>
                <w:lang w:val="fr-FR"/>
              </w:rPr>
              <w:t xml:space="preserve">Planifier, organiser et coordonner : </w:t>
            </w:r>
          </w:p>
          <w:p w:rsidR="00F57680" w:rsidRPr="00F37522" w:rsidRDefault="00F57680" w:rsidP="00F47A48">
            <w:pPr>
              <w:pStyle w:val="Lijstalinea"/>
              <w:numPr>
                <w:ilvl w:val="0"/>
                <w:numId w:val="31"/>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Soutient et dirige le planning et l’exécution des activités et vérifie l’état d’avancement.</w:t>
            </w:r>
          </w:p>
          <w:p w:rsidR="00F57680" w:rsidRPr="00F37522" w:rsidRDefault="00F57680" w:rsidP="00F47A48">
            <w:pPr>
              <w:pStyle w:val="Lijstalinea"/>
              <w:numPr>
                <w:ilvl w:val="0"/>
                <w:numId w:val="31"/>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Coordonne de nombreux travaux à contenu différent, avec un délai de traitement plus long ou avec des conséquences pour le long terme.</w:t>
            </w:r>
          </w:p>
          <w:p w:rsidR="00F57680" w:rsidRPr="00F37522" w:rsidRDefault="00F57680" w:rsidP="00F47A48">
            <w:pPr>
              <w:pStyle w:val="Lijstalinea"/>
              <w:numPr>
                <w:ilvl w:val="0"/>
                <w:numId w:val="31"/>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Dispose à tout moment et à tout niveau d’un aperçu des travaux et corrige le cas échéant les lignes directrices.</w:t>
            </w:r>
          </w:p>
          <w:p w:rsidR="00F57680" w:rsidRPr="00F37522" w:rsidRDefault="00F57680" w:rsidP="00F47A48">
            <w:pPr>
              <w:pStyle w:val="Lijstalinea"/>
              <w:numPr>
                <w:ilvl w:val="0"/>
                <w:numId w:val="31"/>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Anticipe les événements imprévus qui influencent le planning et y adapte les plannings et les objectifs.</w:t>
            </w:r>
          </w:p>
          <w:p w:rsidR="00F57680" w:rsidRPr="00F37522" w:rsidRDefault="00F57680" w:rsidP="00F47A48">
            <w:pPr>
              <w:autoSpaceDE w:val="0"/>
              <w:autoSpaceDN w:val="0"/>
              <w:adjustRightInd w:val="0"/>
              <w:rPr>
                <w:rFonts w:ascii="ArialMT" w:hAnsi="ArialMT" w:cs="ArialMT"/>
                <w:color w:val="000000"/>
                <w:sz w:val="20"/>
                <w:szCs w:val="20"/>
                <w:lang w:val="fr-FR"/>
              </w:rPr>
            </w:pPr>
          </w:p>
          <w:p w:rsidR="00F57680" w:rsidRPr="00F37522" w:rsidRDefault="00F57680" w:rsidP="00F47A48">
            <w:pPr>
              <w:pStyle w:val="Plattetekst"/>
              <w:spacing w:after="0"/>
              <w:rPr>
                <w:color w:val="auto"/>
                <w:szCs w:val="20"/>
                <w:u w:val="single"/>
                <w:lang w:val="fr-FR"/>
              </w:rPr>
            </w:pPr>
            <w:r w:rsidRPr="00F37522">
              <w:rPr>
                <w:color w:val="auto"/>
                <w:szCs w:val="20"/>
                <w:u w:val="single"/>
                <w:lang w:val="fr-FR"/>
              </w:rPr>
              <w:t xml:space="preserve">Analyser : </w:t>
            </w:r>
          </w:p>
          <w:p w:rsidR="00F57680" w:rsidRPr="00F37522" w:rsidRDefault="00F57680" w:rsidP="00F47A48">
            <w:pPr>
              <w:pStyle w:val="Lijstalinea"/>
              <w:numPr>
                <w:ilvl w:val="0"/>
                <w:numId w:val="31"/>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Examine les questions complexes sous différents angles avec les conséquences à long terme.</w:t>
            </w:r>
          </w:p>
          <w:p w:rsidR="00F57680" w:rsidRPr="00F37522" w:rsidRDefault="00F57680" w:rsidP="00F47A48">
            <w:pPr>
              <w:pStyle w:val="Lijstalinea"/>
              <w:numPr>
                <w:ilvl w:val="0"/>
                <w:numId w:val="31"/>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Considère les intérêts et les oppositions entre plusieurs intéressés.</w:t>
            </w:r>
          </w:p>
          <w:p w:rsidR="00F57680" w:rsidRPr="00F37522" w:rsidRDefault="00F57680" w:rsidP="00F47A48">
            <w:pPr>
              <w:pStyle w:val="Lijstalinea"/>
              <w:numPr>
                <w:ilvl w:val="0"/>
                <w:numId w:val="31"/>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Pense également au-delà des limites de son propre terrain.</w:t>
            </w:r>
          </w:p>
          <w:p w:rsidR="00F57680" w:rsidRPr="00F37522" w:rsidRDefault="00F57680" w:rsidP="00F47A48">
            <w:pPr>
              <w:pStyle w:val="Lijstalinea"/>
              <w:numPr>
                <w:ilvl w:val="0"/>
                <w:numId w:val="31"/>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Considère les problèmes et les solutions qui n’interviendront qu’à long terme.</w:t>
            </w:r>
          </w:p>
          <w:p w:rsidR="00F57680" w:rsidRPr="00F37522" w:rsidRDefault="00F57680" w:rsidP="00F47A48">
            <w:pPr>
              <w:pStyle w:val="Lijstalinea"/>
              <w:numPr>
                <w:ilvl w:val="0"/>
                <w:numId w:val="31"/>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Ne perd pas de vue les informations et activités critiques et en examine les possibilités pour l’organisation de la lutte contre les calamités.</w:t>
            </w:r>
          </w:p>
          <w:p w:rsidR="00F57680" w:rsidRPr="00F37522" w:rsidRDefault="00F57680" w:rsidP="00F47A48">
            <w:pPr>
              <w:autoSpaceDE w:val="0"/>
              <w:autoSpaceDN w:val="0"/>
              <w:adjustRightInd w:val="0"/>
              <w:rPr>
                <w:rFonts w:ascii="ArialMT" w:hAnsi="ArialMT" w:cs="ArialMT"/>
                <w:color w:val="000000"/>
                <w:sz w:val="20"/>
                <w:szCs w:val="20"/>
                <w:lang w:val="fr-FR"/>
              </w:rPr>
            </w:pPr>
          </w:p>
          <w:p w:rsidR="00F57680" w:rsidRPr="00F37522" w:rsidRDefault="00F57680" w:rsidP="00F47A48">
            <w:pPr>
              <w:pStyle w:val="Plattetekst"/>
              <w:spacing w:after="0"/>
              <w:rPr>
                <w:color w:val="auto"/>
                <w:szCs w:val="20"/>
                <w:u w:val="single"/>
                <w:lang w:val="fr-FR"/>
              </w:rPr>
            </w:pPr>
            <w:r w:rsidRPr="00F37522">
              <w:rPr>
                <w:color w:val="auto"/>
                <w:szCs w:val="20"/>
                <w:u w:val="single"/>
                <w:lang w:val="fr-FR"/>
              </w:rPr>
              <w:t xml:space="preserve">Résoudre des problèmes : </w:t>
            </w:r>
          </w:p>
          <w:p w:rsidR="00F57680" w:rsidRPr="00F37522" w:rsidRDefault="00F57680" w:rsidP="00F47A48">
            <w:pPr>
              <w:pStyle w:val="Lijstalinea"/>
              <w:numPr>
                <w:ilvl w:val="0"/>
                <w:numId w:val="31"/>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Résout des problèmes complexes au niveau stratégique.</w:t>
            </w:r>
          </w:p>
          <w:p w:rsidR="00F57680" w:rsidRPr="00F37522" w:rsidRDefault="00F57680" w:rsidP="00F47A48">
            <w:pPr>
              <w:pStyle w:val="Lijstalinea"/>
              <w:numPr>
                <w:ilvl w:val="0"/>
                <w:numId w:val="31"/>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Désigne, à côté des points problématiques, aussi plusieurs solutions de rechange et esquisse les conséquences et le déroulement des solutions éventuelles.</w:t>
            </w:r>
          </w:p>
          <w:p w:rsidR="00F57680" w:rsidRPr="00F37522" w:rsidRDefault="00F57680" w:rsidP="00F47A48">
            <w:pPr>
              <w:pStyle w:val="Lijstalinea"/>
              <w:numPr>
                <w:ilvl w:val="0"/>
                <w:numId w:val="31"/>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Imagine des scénarios plus complexes.</w:t>
            </w:r>
          </w:p>
          <w:p w:rsidR="00F57680" w:rsidRPr="00F37522" w:rsidRDefault="00F57680" w:rsidP="00F47A48">
            <w:pPr>
              <w:pStyle w:val="Lijstalinea"/>
              <w:numPr>
                <w:ilvl w:val="0"/>
                <w:numId w:val="31"/>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Structure, réfléchit, se renseigne et aide ainsi les autres à trouver des solutions ou des alternatives.</w:t>
            </w:r>
          </w:p>
          <w:p w:rsidR="00F57680" w:rsidRPr="00F37522" w:rsidRDefault="00F57680" w:rsidP="00F47A48">
            <w:pPr>
              <w:pStyle w:val="Lijstalinea"/>
              <w:numPr>
                <w:ilvl w:val="0"/>
                <w:numId w:val="31"/>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 xml:space="preserve">Intervient comme tiers négociateur ; accompagne les autres pour la résolution de problèmes </w:t>
            </w:r>
            <w:r w:rsidRPr="00F37522">
              <w:rPr>
                <w:rFonts w:ascii="ArialMT" w:hAnsi="ArialMT" w:cs="ArialMT"/>
                <w:color w:val="000000"/>
                <w:sz w:val="20"/>
                <w:szCs w:val="20"/>
                <w:lang w:val="fr-FR"/>
              </w:rPr>
              <w:lastRenderedPageBreak/>
              <w:t>en leur apportant son aide.</w:t>
            </w:r>
          </w:p>
          <w:p w:rsidR="00F57680" w:rsidRPr="00F37522" w:rsidRDefault="00F57680" w:rsidP="00F47A48">
            <w:pPr>
              <w:autoSpaceDE w:val="0"/>
              <w:autoSpaceDN w:val="0"/>
              <w:adjustRightInd w:val="0"/>
              <w:rPr>
                <w:rFonts w:ascii="ArialMT" w:hAnsi="ArialMT" w:cs="ArialMT"/>
                <w:color w:val="000000"/>
                <w:sz w:val="20"/>
                <w:szCs w:val="20"/>
                <w:lang w:val="fr-FR"/>
              </w:rPr>
            </w:pPr>
          </w:p>
          <w:p w:rsidR="00F57680" w:rsidRPr="00F37522" w:rsidRDefault="00F57680" w:rsidP="00F47A48">
            <w:pPr>
              <w:pStyle w:val="Plattetekst"/>
              <w:spacing w:after="0"/>
              <w:rPr>
                <w:color w:val="auto"/>
                <w:szCs w:val="20"/>
                <w:u w:val="single"/>
                <w:lang w:val="fr-FR"/>
              </w:rPr>
            </w:pPr>
            <w:r w:rsidRPr="00F37522">
              <w:rPr>
                <w:color w:val="auto"/>
                <w:szCs w:val="20"/>
                <w:u w:val="single"/>
                <w:lang w:val="fr-FR"/>
              </w:rPr>
              <w:t xml:space="preserve">Evaluer : </w:t>
            </w:r>
          </w:p>
          <w:p w:rsidR="00F57680" w:rsidRPr="00F37522" w:rsidRDefault="00F57680" w:rsidP="00F47A48">
            <w:pPr>
              <w:pStyle w:val="Lijstalinea"/>
              <w:numPr>
                <w:ilvl w:val="0"/>
                <w:numId w:val="31"/>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Se formule son propre avis sur la base d’informations contradictoires et influence ainsi l’orientation de l’organisation de la lutte contre les calamités.</w:t>
            </w:r>
          </w:p>
          <w:p w:rsidR="00F57680" w:rsidRPr="00F37522" w:rsidRDefault="00F57680" w:rsidP="00F47A48">
            <w:pPr>
              <w:pStyle w:val="Lijstalinea"/>
              <w:numPr>
                <w:ilvl w:val="0"/>
                <w:numId w:val="31"/>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Implique un large panel de conceptions et d’avis alternatifs dans l’évaluation et tient compte des conséquences pour les parties concernées.</w:t>
            </w:r>
          </w:p>
          <w:p w:rsidR="00F57680" w:rsidRPr="00F37522" w:rsidRDefault="00F57680" w:rsidP="00F47A48">
            <w:pPr>
              <w:pStyle w:val="Lijstopsomteken"/>
              <w:widowControl/>
              <w:numPr>
                <w:ilvl w:val="0"/>
                <w:numId w:val="31"/>
              </w:numPr>
              <w:tabs>
                <w:tab w:val="clear" w:pos="221"/>
                <w:tab w:val="clear" w:pos="442"/>
                <w:tab w:val="clear" w:pos="663"/>
                <w:tab w:val="left" w:pos="318"/>
              </w:tabs>
              <w:spacing w:line="240" w:lineRule="auto"/>
              <w:rPr>
                <w:rFonts w:ascii="Arial" w:hAnsi="Arial" w:cs="Arial"/>
                <w:spacing w:val="0"/>
                <w:sz w:val="20"/>
                <w:lang w:val="fr-FR"/>
              </w:rPr>
            </w:pPr>
            <w:r w:rsidRPr="00F37522">
              <w:rPr>
                <w:rFonts w:ascii="ArialMT" w:hAnsi="ArialMT" w:cs="ArialMT"/>
                <w:color w:val="000000"/>
                <w:sz w:val="20"/>
                <w:lang w:val="fr-FR"/>
              </w:rPr>
              <w:t>Imagine les conséquences possibles de plan et avis dans des situations avec un degré élevé d’incertitude et de complexité.</w:t>
            </w:r>
          </w:p>
          <w:p w:rsidR="00F57680" w:rsidRPr="00F37522" w:rsidRDefault="00F57680" w:rsidP="00F47A48">
            <w:pPr>
              <w:pStyle w:val="Lijstopsomteken"/>
              <w:widowControl/>
              <w:tabs>
                <w:tab w:val="clear" w:pos="221"/>
                <w:tab w:val="clear" w:pos="442"/>
                <w:tab w:val="clear" w:pos="663"/>
                <w:tab w:val="left" w:pos="318"/>
              </w:tabs>
              <w:spacing w:line="240" w:lineRule="auto"/>
              <w:rPr>
                <w:rFonts w:ascii="Arial" w:hAnsi="Arial" w:cs="Arial"/>
                <w:spacing w:val="0"/>
                <w:sz w:val="20"/>
                <w:lang w:val="fr-FR"/>
              </w:rPr>
            </w:pPr>
          </w:p>
          <w:p w:rsidR="00F57680" w:rsidRPr="00F37522" w:rsidRDefault="00F57680" w:rsidP="00F47A48">
            <w:pPr>
              <w:pStyle w:val="Plattetekst"/>
              <w:spacing w:after="0"/>
              <w:rPr>
                <w:color w:val="auto"/>
                <w:szCs w:val="20"/>
                <w:u w:val="single"/>
                <w:lang w:val="fr-FR"/>
              </w:rPr>
            </w:pPr>
            <w:r w:rsidRPr="00F37522">
              <w:rPr>
                <w:color w:val="auto"/>
                <w:szCs w:val="20"/>
                <w:u w:val="single"/>
                <w:lang w:val="fr-FR"/>
              </w:rPr>
              <w:t>Indépendance :</w:t>
            </w:r>
          </w:p>
          <w:p w:rsidR="00F57680" w:rsidRPr="00F37522" w:rsidRDefault="00F57680" w:rsidP="00F47A48">
            <w:pPr>
              <w:pStyle w:val="Lijstalinea"/>
              <w:numPr>
                <w:ilvl w:val="0"/>
                <w:numId w:val="31"/>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Donne l’exemple lors des changements et défis stratégiques.</w:t>
            </w:r>
          </w:p>
          <w:p w:rsidR="00F57680" w:rsidRPr="00F37522" w:rsidRDefault="00F57680" w:rsidP="00F47A48">
            <w:pPr>
              <w:pStyle w:val="Lijstalinea"/>
              <w:numPr>
                <w:ilvl w:val="0"/>
                <w:numId w:val="31"/>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Il les considère comme des opportunités.</w:t>
            </w:r>
          </w:p>
          <w:p w:rsidR="00F57680" w:rsidRPr="00F37522" w:rsidRDefault="00F57680" w:rsidP="00F47A48">
            <w:pPr>
              <w:pStyle w:val="Lijstalinea"/>
              <w:numPr>
                <w:ilvl w:val="0"/>
                <w:numId w:val="31"/>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En cas de pression, il s’en tient à ses convictions personnelles lorsqu’il doit faire face à la critique ou lorsqu’une pression est exercée pour inciter à une adaptation.</w:t>
            </w:r>
          </w:p>
          <w:p w:rsidR="00F57680" w:rsidRPr="00F37522" w:rsidRDefault="00F57680" w:rsidP="00F47A48">
            <w:pPr>
              <w:pStyle w:val="Lijstalinea"/>
              <w:numPr>
                <w:ilvl w:val="0"/>
                <w:numId w:val="31"/>
              </w:numPr>
              <w:autoSpaceDE w:val="0"/>
              <w:autoSpaceDN w:val="0"/>
              <w:adjustRightInd w:val="0"/>
              <w:rPr>
                <w:rFonts w:ascii="ArialMT" w:hAnsi="ArialMT" w:cs="ArialMT"/>
                <w:color w:val="000000"/>
                <w:sz w:val="20"/>
                <w:szCs w:val="20"/>
                <w:lang w:val="fr-FR"/>
              </w:rPr>
            </w:pPr>
            <w:r w:rsidRPr="00F37522">
              <w:rPr>
                <w:rFonts w:ascii="ArialMT" w:hAnsi="ArialMT" w:cs="ArialMT"/>
                <w:color w:val="000000"/>
                <w:sz w:val="20"/>
                <w:szCs w:val="20"/>
                <w:lang w:val="fr-FR"/>
              </w:rPr>
              <w:t>Ose se montrer vulnérable et prend des risques.</w:t>
            </w:r>
          </w:p>
          <w:p w:rsidR="00F57680" w:rsidRPr="00F37522" w:rsidRDefault="00F57680" w:rsidP="00F47A48">
            <w:pPr>
              <w:pStyle w:val="Lijstalinea"/>
              <w:autoSpaceDE w:val="0"/>
              <w:autoSpaceDN w:val="0"/>
              <w:adjustRightInd w:val="0"/>
              <w:rPr>
                <w:rFonts w:ascii="ArialMT" w:hAnsi="ArialMT" w:cs="ArialMT"/>
                <w:color w:val="000000"/>
                <w:sz w:val="20"/>
                <w:szCs w:val="20"/>
                <w:lang w:val="fr-FR"/>
              </w:rPr>
            </w:pPr>
          </w:p>
        </w:tc>
      </w:tr>
    </w:tbl>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r w:rsidRPr="00F37522">
        <w:rPr>
          <w:b/>
          <w:bCs/>
          <w:color w:val="0E0E0E"/>
          <w:sz w:val="20"/>
          <w:szCs w:val="20"/>
          <w:lang w:val="fr-FR"/>
        </w:rPr>
        <w:t>Conseils de développement</w:t>
      </w:r>
    </w:p>
    <w:p w:rsidR="00F57680" w:rsidRPr="00F37522" w:rsidRDefault="00F57680" w:rsidP="00F57680">
      <w:pPr>
        <w:pStyle w:val="Plattetekst"/>
        <w:spacing w:after="0"/>
        <w:rPr>
          <w:color w:val="0E0E0E"/>
          <w:szCs w:val="20"/>
          <w:lang w:val="fr-FR"/>
        </w:rPr>
      </w:pPr>
    </w:p>
    <w:p w:rsidR="00F57680" w:rsidRPr="00F37522" w:rsidRDefault="00F57680" w:rsidP="00F57680">
      <w:pPr>
        <w:pStyle w:val="Plattetekst"/>
        <w:spacing w:after="0"/>
        <w:rPr>
          <w:color w:val="auto"/>
          <w:szCs w:val="20"/>
          <w:u w:val="single"/>
          <w:lang w:val="fr-FR"/>
        </w:rPr>
      </w:pPr>
      <w:r w:rsidRPr="00F37522">
        <w:rPr>
          <w:color w:val="auto"/>
          <w:szCs w:val="20"/>
          <w:u w:val="single"/>
          <w:lang w:val="fr-FR"/>
        </w:rPr>
        <w:t xml:space="preserve">Planifier, organiser et coordonner : </w:t>
      </w:r>
    </w:p>
    <w:p w:rsidR="00F57680" w:rsidRPr="00F37522" w:rsidRDefault="00F57680" w:rsidP="00F57680">
      <w:pPr>
        <w:pStyle w:val="Lijstalinea"/>
        <w:numPr>
          <w:ilvl w:val="0"/>
          <w:numId w:val="15"/>
        </w:numPr>
        <w:autoSpaceDE w:val="0"/>
        <w:autoSpaceDN w:val="0"/>
        <w:adjustRightInd w:val="0"/>
        <w:ind w:left="714" w:hanging="357"/>
        <w:contextualSpacing w:val="0"/>
        <w:rPr>
          <w:rFonts w:ascii="Arial" w:hAnsi="Arial" w:cs="Arial"/>
          <w:color w:val="0E0E0E"/>
          <w:sz w:val="20"/>
          <w:szCs w:val="20"/>
          <w:lang w:val="fr-FR"/>
        </w:rPr>
      </w:pPr>
      <w:r w:rsidRPr="00F37522">
        <w:rPr>
          <w:rFonts w:ascii="Arial" w:hAnsi="Arial" w:cs="Arial"/>
          <w:color w:val="0E0E0E"/>
          <w:sz w:val="20"/>
          <w:szCs w:val="20"/>
          <w:lang w:val="fr-FR"/>
        </w:rPr>
        <w:t>Beaucoup de formations existent dans le domaine de la planification et de l’organisation. Par exemple : la gestion du temps.</w:t>
      </w:r>
    </w:p>
    <w:p w:rsidR="00F57680" w:rsidRPr="00F37522" w:rsidRDefault="00F57680" w:rsidP="00F57680">
      <w:pPr>
        <w:pStyle w:val="Lijstalinea"/>
        <w:numPr>
          <w:ilvl w:val="0"/>
          <w:numId w:val="15"/>
        </w:numPr>
        <w:autoSpaceDE w:val="0"/>
        <w:autoSpaceDN w:val="0"/>
        <w:adjustRightInd w:val="0"/>
        <w:ind w:left="714" w:hanging="357"/>
        <w:contextualSpacing w:val="0"/>
        <w:rPr>
          <w:rFonts w:ascii="Arial" w:hAnsi="Arial" w:cs="Arial"/>
          <w:color w:val="0E0E0E"/>
          <w:sz w:val="20"/>
          <w:szCs w:val="20"/>
          <w:lang w:val="fr-FR"/>
        </w:rPr>
      </w:pPr>
      <w:r w:rsidRPr="00F37522">
        <w:rPr>
          <w:rFonts w:ascii="Arial" w:hAnsi="Arial" w:cs="Arial"/>
          <w:color w:val="0E0E0E"/>
          <w:sz w:val="20"/>
          <w:szCs w:val="20"/>
          <w:lang w:val="fr-FR"/>
        </w:rPr>
        <w:t>Tâchez de planifier votre travail par blocs et ne vous laissez pas dévier par des facteurs externes. En début de journée ou de semaine, dressez une liste d’objectifs réalisables, fixez des priorités et veillez ensuite à traiter chaque objectif séparément.</w:t>
      </w:r>
    </w:p>
    <w:p w:rsidR="00F57680" w:rsidRPr="00F37522" w:rsidRDefault="00F57680" w:rsidP="00F57680">
      <w:pPr>
        <w:autoSpaceDE w:val="0"/>
        <w:autoSpaceDN w:val="0"/>
        <w:adjustRightInd w:val="0"/>
        <w:ind w:left="357"/>
        <w:rPr>
          <w:color w:val="0E0E0E"/>
          <w:sz w:val="20"/>
          <w:szCs w:val="20"/>
          <w:lang w:val="fr-FR"/>
        </w:rPr>
      </w:pPr>
    </w:p>
    <w:p w:rsidR="00F57680" w:rsidRPr="00F37522" w:rsidRDefault="00F57680" w:rsidP="00F57680">
      <w:pPr>
        <w:pStyle w:val="Plattetekst"/>
        <w:spacing w:after="0"/>
        <w:rPr>
          <w:color w:val="auto"/>
          <w:szCs w:val="20"/>
          <w:u w:val="single"/>
          <w:lang w:val="fr-FR"/>
        </w:rPr>
      </w:pPr>
      <w:r w:rsidRPr="00F37522">
        <w:rPr>
          <w:color w:val="auto"/>
          <w:szCs w:val="20"/>
          <w:u w:val="single"/>
          <w:lang w:val="fr-FR"/>
        </w:rPr>
        <w:t xml:space="preserve">Analyser : </w:t>
      </w:r>
    </w:p>
    <w:p w:rsidR="00F57680" w:rsidRPr="00F37522" w:rsidRDefault="00F57680" w:rsidP="00F57680">
      <w:pPr>
        <w:pStyle w:val="Lijstalinea"/>
        <w:numPr>
          <w:ilvl w:val="0"/>
          <w:numId w:val="15"/>
        </w:numPr>
        <w:autoSpaceDE w:val="0"/>
        <w:autoSpaceDN w:val="0"/>
        <w:adjustRightInd w:val="0"/>
        <w:ind w:left="714" w:hanging="357"/>
        <w:contextualSpacing w:val="0"/>
        <w:rPr>
          <w:rFonts w:ascii="Arial" w:hAnsi="Arial" w:cs="Arial"/>
          <w:color w:val="0E0E0E"/>
          <w:sz w:val="20"/>
          <w:szCs w:val="20"/>
          <w:lang w:val="fr-FR"/>
        </w:rPr>
      </w:pPr>
      <w:r w:rsidRPr="00F37522">
        <w:rPr>
          <w:rFonts w:ascii="Arial" w:hAnsi="Arial" w:cs="Arial"/>
          <w:color w:val="0E0E0E"/>
          <w:sz w:val="20"/>
          <w:szCs w:val="20"/>
          <w:lang w:val="fr-FR"/>
        </w:rPr>
        <w:t>Un certain degré d’intelligence est requis pour développer la réflexion analytique.</w:t>
      </w:r>
    </w:p>
    <w:p w:rsidR="00F57680" w:rsidRPr="00F37522" w:rsidRDefault="00F57680" w:rsidP="00F57680">
      <w:pPr>
        <w:pStyle w:val="Lijstalinea"/>
        <w:numPr>
          <w:ilvl w:val="0"/>
          <w:numId w:val="15"/>
        </w:numPr>
        <w:autoSpaceDE w:val="0"/>
        <w:autoSpaceDN w:val="0"/>
        <w:adjustRightInd w:val="0"/>
        <w:ind w:left="714" w:hanging="357"/>
        <w:contextualSpacing w:val="0"/>
        <w:rPr>
          <w:rFonts w:ascii="Arial" w:hAnsi="Arial" w:cs="Arial"/>
          <w:color w:val="0E0E0E"/>
          <w:sz w:val="20"/>
          <w:szCs w:val="20"/>
          <w:lang w:val="fr-FR"/>
        </w:rPr>
      </w:pPr>
      <w:r w:rsidRPr="00F37522">
        <w:rPr>
          <w:rFonts w:ascii="Arial" w:hAnsi="Arial" w:cs="Arial"/>
          <w:color w:val="0E0E0E"/>
          <w:sz w:val="20"/>
          <w:szCs w:val="20"/>
          <w:lang w:val="fr-FR"/>
        </w:rPr>
        <w:t>Plus le niveau d’intelligence est élevé, plus il peut être développé.</w:t>
      </w:r>
    </w:p>
    <w:p w:rsidR="00F57680" w:rsidRPr="00F37522" w:rsidRDefault="00F57680" w:rsidP="00F57680">
      <w:pPr>
        <w:pStyle w:val="Lijstalinea"/>
        <w:numPr>
          <w:ilvl w:val="0"/>
          <w:numId w:val="15"/>
        </w:numPr>
        <w:autoSpaceDE w:val="0"/>
        <w:autoSpaceDN w:val="0"/>
        <w:adjustRightInd w:val="0"/>
        <w:ind w:left="714" w:hanging="357"/>
        <w:contextualSpacing w:val="0"/>
        <w:rPr>
          <w:rFonts w:ascii="Arial" w:hAnsi="Arial" w:cs="Arial"/>
          <w:color w:val="0E0E0E"/>
          <w:sz w:val="20"/>
          <w:szCs w:val="20"/>
          <w:lang w:val="fr-FR"/>
        </w:rPr>
      </w:pPr>
      <w:r w:rsidRPr="00F37522">
        <w:rPr>
          <w:rFonts w:ascii="Arial" w:hAnsi="Arial" w:cs="Arial"/>
          <w:color w:val="0E0E0E"/>
          <w:sz w:val="20"/>
          <w:szCs w:val="20"/>
          <w:lang w:val="fr-FR"/>
        </w:rPr>
        <w:t>Toutefois, il est possible qu’en dépit de l’intelligence existante, trop peu de temps et d’attention soient accordés à la récolte d’informations, à l’établissement des liens, à la recherche de causes, etc., pour différentes raisons, telles que le trop grand empressement, la nature fortement intuitive ou une multitude de détails. Ces obstacles doivent être résolus.</w:t>
      </w:r>
    </w:p>
    <w:p w:rsidR="00F57680" w:rsidRPr="00F37522" w:rsidRDefault="00F57680" w:rsidP="00F57680">
      <w:pPr>
        <w:pStyle w:val="Lijstalinea"/>
        <w:numPr>
          <w:ilvl w:val="0"/>
          <w:numId w:val="15"/>
        </w:numPr>
        <w:autoSpaceDE w:val="0"/>
        <w:autoSpaceDN w:val="0"/>
        <w:adjustRightInd w:val="0"/>
        <w:ind w:left="714" w:hanging="357"/>
        <w:contextualSpacing w:val="0"/>
        <w:rPr>
          <w:rFonts w:ascii="Arial" w:hAnsi="Arial" w:cs="Arial"/>
          <w:color w:val="0E0E0E"/>
          <w:sz w:val="20"/>
          <w:szCs w:val="20"/>
          <w:lang w:val="fr-FR"/>
        </w:rPr>
      </w:pPr>
      <w:r w:rsidRPr="00F37522">
        <w:rPr>
          <w:rFonts w:ascii="Arial" w:hAnsi="Arial" w:cs="Arial"/>
          <w:color w:val="0E0E0E"/>
          <w:sz w:val="20"/>
          <w:szCs w:val="20"/>
          <w:lang w:val="fr-FR"/>
        </w:rPr>
        <w:t>Il peut être utile d’évaluer votre intuition, puisqu’une bonne intuition cadre avec les faits ! Examinez tranquillement la situation en détail et demandez éventuellement de l’aide pour les détails. Continuez à chercher des puzzles pleins d’esprit (réels ou sous forme de jeu), qui vous incitent à vous approfondir et à vous analyser.</w:t>
      </w:r>
    </w:p>
    <w:p w:rsidR="00F57680" w:rsidRPr="00F37522" w:rsidRDefault="00F57680" w:rsidP="00F57680">
      <w:pPr>
        <w:pStyle w:val="Lijstalinea"/>
        <w:numPr>
          <w:ilvl w:val="0"/>
          <w:numId w:val="15"/>
        </w:numPr>
        <w:autoSpaceDE w:val="0"/>
        <w:autoSpaceDN w:val="0"/>
        <w:adjustRightInd w:val="0"/>
        <w:ind w:left="714" w:hanging="357"/>
        <w:contextualSpacing w:val="0"/>
        <w:rPr>
          <w:rFonts w:ascii="Arial" w:hAnsi="Arial" w:cs="Arial"/>
          <w:color w:val="0E0E0E"/>
          <w:sz w:val="20"/>
          <w:szCs w:val="20"/>
          <w:lang w:val="fr-FR"/>
        </w:rPr>
      </w:pPr>
      <w:r w:rsidRPr="00F37522">
        <w:rPr>
          <w:rFonts w:ascii="Arial" w:hAnsi="Arial" w:cs="Arial"/>
          <w:color w:val="0E0E0E"/>
          <w:sz w:val="20"/>
          <w:szCs w:val="20"/>
          <w:lang w:val="fr-FR"/>
        </w:rPr>
        <w:t xml:space="preserve">Exercez-vous à poser des questions ou à interroger sur le fond d’un sujet. </w:t>
      </w:r>
    </w:p>
    <w:p w:rsidR="00F57680" w:rsidRPr="00F37522" w:rsidRDefault="00F57680" w:rsidP="00F57680">
      <w:pPr>
        <w:autoSpaceDE w:val="0"/>
        <w:autoSpaceDN w:val="0"/>
        <w:adjustRightInd w:val="0"/>
        <w:rPr>
          <w:color w:val="0E0E0E"/>
          <w:sz w:val="20"/>
          <w:szCs w:val="20"/>
          <w:lang w:val="fr-FR"/>
        </w:rPr>
      </w:pPr>
    </w:p>
    <w:p w:rsidR="00F57680" w:rsidRPr="00F37522" w:rsidRDefault="00F57680" w:rsidP="00F57680">
      <w:pPr>
        <w:pStyle w:val="Plattetekst"/>
        <w:spacing w:after="0"/>
        <w:rPr>
          <w:color w:val="auto"/>
          <w:szCs w:val="20"/>
          <w:u w:val="single"/>
          <w:lang w:val="fr-FR"/>
        </w:rPr>
      </w:pPr>
      <w:r w:rsidRPr="00F37522">
        <w:rPr>
          <w:color w:val="auto"/>
          <w:szCs w:val="20"/>
          <w:u w:val="single"/>
          <w:lang w:val="fr-FR"/>
        </w:rPr>
        <w:t xml:space="preserve">Résoudre des problèmes : </w:t>
      </w:r>
    </w:p>
    <w:p w:rsidR="00F57680" w:rsidRPr="00F37522" w:rsidRDefault="00F57680" w:rsidP="00F57680">
      <w:pPr>
        <w:pStyle w:val="Lijstalinea"/>
        <w:numPr>
          <w:ilvl w:val="0"/>
          <w:numId w:val="15"/>
        </w:numPr>
        <w:autoSpaceDE w:val="0"/>
        <w:autoSpaceDN w:val="0"/>
        <w:adjustRightInd w:val="0"/>
        <w:ind w:left="714" w:hanging="357"/>
        <w:contextualSpacing w:val="0"/>
        <w:rPr>
          <w:rFonts w:ascii="Arial" w:hAnsi="Arial" w:cs="Arial"/>
          <w:color w:val="0E0E0E"/>
          <w:sz w:val="20"/>
          <w:szCs w:val="20"/>
          <w:lang w:val="fr-FR"/>
        </w:rPr>
      </w:pPr>
      <w:r w:rsidRPr="00F37522">
        <w:rPr>
          <w:rFonts w:ascii="Arial" w:hAnsi="Arial" w:cs="Arial"/>
          <w:color w:val="0E0E0E"/>
          <w:sz w:val="20"/>
          <w:szCs w:val="20"/>
          <w:lang w:val="fr-FR"/>
        </w:rPr>
        <w:t>Comprendre les intérêts sous-jacents, les sensibilités et les différents styles permet de désamorcer les conflits.</w:t>
      </w:r>
    </w:p>
    <w:p w:rsidR="00F57680" w:rsidRPr="00F37522" w:rsidRDefault="00F57680" w:rsidP="00F57680">
      <w:pPr>
        <w:pStyle w:val="Lijstalinea"/>
        <w:numPr>
          <w:ilvl w:val="0"/>
          <w:numId w:val="15"/>
        </w:numPr>
        <w:autoSpaceDE w:val="0"/>
        <w:autoSpaceDN w:val="0"/>
        <w:adjustRightInd w:val="0"/>
        <w:ind w:left="714" w:hanging="357"/>
        <w:contextualSpacing w:val="0"/>
        <w:rPr>
          <w:rFonts w:ascii="Arial" w:hAnsi="Arial" w:cs="Arial"/>
          <w:color w:val="0E0E0E"/>
          <w:sz w:val="20"/>
          <w:szCs w:val="20"/>
          <w:lang w:val="fr-FR"/>
        </w:rPr>
      </w:pPr>
      <w:r w:rsidRPr="00F37522">
        <w:rPr>
          <w:rFonts w:ascii="Arial" w:hAnsi="Arial" w:cs="Arial"/>
          <w:color w:val="0E0E0E"/>
          <w:sz w:val="20"/>
          <w:szCs w:val="20"/>
          <w:lang w:val="fr-FR"/>
        </w:rPr>
        <w:t>Comprendre les blocages intérieurs lorsqu’il s’agit d’affronter un problème permet de développer cette compétence.</w:t>
      </w:r>
    </w:p>
    <w:p w:rsidR="00F57680" w:rsidRPr="00F37522" w:rsidRDefault="00F57680" w:rsidP="00F57680">
      <w:pPr>
        <w:pStyle w:val="Lijstalinea"/>
        <w:autoSpaceDE w:val="0"/>
        <w:autoSpaceDN w:val="0"/>
        <w:adjustRightInd w:val="0"/>
        <w:ind w:left="714"/>
        <w:contextualSpacing w:val="0"/>
        <w:rPr>
          <w:rFonts w:ascii="Arial" w:hAnsi="Arial" w:cs="Arial"/>
          <w:color w:val="0E0E0E"/>
          <w:sz w:val="20"/>
          <w:szCs w:val="20"/>
          <w:lang w:val="fr-FR"/>
        </w:rPr>
      </w:pPr>
    </w:p>
    <w:p w:rsidR="00F57680" w:rsidRPr="00F37522" w:rsidRDefault="00F57680" w:rsidP="00F57680">
      <w:pPr>
        <w:pStyle w:val="Plattetekst"/>
        <w:spacing w:after="0"/>
        <w:rPr>
          <w:color w:val="auto"/>
          <w:szCs w:val="20"/>
          <w:u w:val="single"/>
          <w:lang w:val="fr-FR"/>
        </w:rPr>
      </w:pPr>
      <w:r w:rsidRPr="00F37522">
        <w:rPr>
          <w:color w:val="auto"/>
          <w:szCs w:val="20"/>
          <w:u w:val="single"/>
          <w:lang w:val="fr-FR"/>
        </w:rPr>
        <w:t xml:space="preserve">Evaluer : </w:t>
      </w:r>
    </w:p>
    <w:p w:rsidR="00F57680" w:rsidRPr="00F37522" w:rsidRDefault="00F57680" w:rsidP="00F57680">
      <w:pPr>
        <w:pStyle w:val="Lijstalinea"/>
        <w:numPr>
          <w:ilvl w:val="0"/>
          <w:numId w:val="15"/>
        </w:numPr>
        <w:autoSpaceDE w:val="0"/>
        <w:autoSpaceDN w:val="0"/>
        <w:adjustRightInd w:val="0"/>
        <w:ind w:left="714" w:hanging="357"/>
        <w:contextualSpacing w:val="0"/>
        <w:rPr>
          <w:rFonts w:ascii="Arial" w:hAnsi="Arial" w:cs="Arial"/>
          <w:color w:val="0E0E0E"/>
          <w:sz w:val="20"/>
          <w:szCs w:val="20"/>
          <w:lang w:val="fr-FR"/>
        </w:rPr>
      </w:pPr>
      <w:r w:rsidRPr="00F37522">
        <w:rPr>
          <w:rFonts w:ascii="Arial" w:hAnsi="Arial" w:cs="Arial"/>
          <w:color w:val="0E0E0E"/>
          <w:sz w:val="20"/>
          <w:szCs w:val="20"/>
          <w:lang w:val="fr-FR"/>
        </w:rPr>
        <w:t>Pour de nombreuses personnes, cela peut être une révélation de savoir qu’</w:t>
      </w:r>
      <w:r w:rsidRPr="00F37522">
        <w:rPr>
          <w:rFonts w:ascii="Arial" w:hAnsi="Arial" w:cs="Arial"/>
          <w:i/>
          <w:color w:val="0E0E0E"/>
          <w:sz w:val="20"/>
          <w:szCs w:val="20"/>
          <w:lang w:val="fr-FR"/>
        </w:rPr>
        <w:t xml:space="preserve">avoir raison </w:t>
      </w:r>
      <w:r w:rsidRPr="00F37522">
        <w:rPr>
          <w:rFonts w:ascii="Arial" w:hAnsi="Arial" w:cs="Arial"/>
          <w:color w:val="0E0E0E"/>
          <w:sz w:val="20"/>
          <w:szCs w:val="20"/>
          <w:lang w:val="fr-FR"/>
        </w:rPr>
        <w:t>est un énorme piège : il incite à trop chercher la confrontation et le fait d’avoir raison justifie cette confrontation. En réalité, votre raison n’est que votre ressenti d’une réalité complexe. Les techniques de discussion à apprendre ici sont : poser des questions approfondies sur les intérêts et les sentiments sous-jacents, exprimer ses propres sentiments, donner un feed-back constructif, même s’il s’agit d’un comportement que l’on n’a pas apprécié.</w:t>
      </w:r>
    </w:p>
    <w:p w:rsidR="00F57680" w:rsidRPr="00F37522" w:rsidRDefault="00F57680" w:rsidP="00F57680">
      <w:pPr>
        <w:pStyle w:val="Lijstalinea"/>
        <w:numPr>
          <w:ilvl w:val="0"/>
          <w:numId w:val="15"/>
        </w:numPr>
        <w:autoSpaceDE w:val="0"/>
        <w:autoSpaceDN w:val="0"/>
        <w:adjustRightInd w:val="0"/>
        <w:ind w:left="714" w:hanging="357"/>
        <w:contextualSpacing w:val="0"/>
        <w:rPr>
          <w:rFonts w:ascii="Arial" w:hAnsi="Arial" w:cs="Arial"/>
          <w:color w:val="0E0E0E"/>
          <w:sz w:val="20"/>
          <w:szCs w:val="20"/>
          <w:lang w:val="fr-FR"/>
        </w:rPr>
      </w:pPr>
      <w:r w:rsidRPr="00F37522">
        <w:rPr>
          <w:rFonts w:ascii="Arial" w:hAnsi="Arial" w:cs="Arial"/>
          <w:color w:val="0E0E0E"/>
          <w:sz w:val="20"/>
          <w:szCs w:val="20"/>
          <w:lang w:val="fr-FR"/>
        </w:rPr>
        <w:t>Reportez votre jugement.</w:t>
      </w:r>
    </w:p>
    <w:p w:rsidR="00F57680" w:rsidRPr="00F37522" w:rsidRDefault="00F57680" w:rsidP="00F57680">
      <w:pPr>
        <w:pStyle w:val="Lijstalinea"/>
        <w:numPr>
          <w:ilvl w:val="0"/>
          <w:numId w:val="15"/>
        </w:numPr>
        <w:autoSpaceDE w:val="0"/>
        <w:autoSpaceDN w:val="0"/>
        <w:adjustRightInd w:val="0"/>
        <w:ind w:left="714" w:hanging="357"/>
        <w:contextualSpacing w:val="0"/>
        <w:rPr>
          <w:rFonts w:ascii="Arial" w:hAnsi="Arial" w:cs="Arial"/>
          <w:color w:val="0E0E0E"/>
          <w:sz w:val="20"/>
          <w:szCs w:val="20"/>
          <w:lang w:val="fr-FR"/>
        </w:rPr>
      </w:pPr>
      <w:r w:rsidRPr="00F37522">
        <w:rPr>
          <w:rFonts w:ascii="Arial" w:hAnsi="Arial" w:cs="Arial"/>
          <w:color w:val="0E0E0E"/>
          <w:sz w:val="20"/>
          <w:szCs w:val="20"/>
          <w:lang w:val="fr-FR"/>
        </w:rPr>
        <w:t>Expliquez vos décisions principales à vos collègues.</w:t>
      </w:r>
    </w:p>
    <w:p w:rsidR="00F57680" w:rsidRPr="00F37522" w:rsidRDefault="00F57680" w:rsidP="00F57680">
      <w:pPr>
        <w:pStyle w:val="Lijstalinea"/>
        <w:numPr>
          <w:ilvl w:val="0"/>
          <w:numId w:val="15"/>
        </w:numPr>
        <w:autoSpaceDE w:val="0"/>
        <w:autoSpaceDN w:val="0"/>
        <w:adjustRightInd w:val="0"/>
        <w:ind w:left="714" w:hanging="357"/>
        <w:contextualSpacing w:val="0"/>
        <w:rPr>
          <w:rFonts w:ascii="Arial" w:hAnsi="Arial" w:cs="Arial"/>
          <w:color w:val="0E0E0E"/>
          <w:sz w:val="20"/>
          <w:szCs w:val="20"/>
          <w:lang w:val="fr-FR"/>
        </w:rPr>
      </w:pPr>
      <w:r w:rsidRPr="00F37522">
        <w:rPr>
          <w:rFonts w:ascii="Arial" w:hAnsi="Arial" w:cs="Arial"/>
          <w:color w:val="0E0E0E"/>
          <w:sz w:val="20"/>
          <w:szCs w:val="20"/>
          <w:lang w:val="fr-FR"/>
        </w:rPr>
        <w:t>Etayez votre opinion par des informations fiables.</w:t>
      </w:r>
    </w:p>
    <w:p w:rsidR="00F57680" w:rsidRPr="00F37522" w:rsidRDefault="00F57680" w:rsidP="00F57680">
      <w:pPr>
        <w:pStyle w:val="Lijstalinea"/>
        <w:numPr>
          <w:ilvl w:val="0"/>
          <w:numId w:val="15"/>
        </w:numPr>
        <w:autoSpaceDE w:val="0"/>
        <w:autoSpaceDN w:val="0"/>
        <w:adjustRightInd w:val="0"/>
        <w:ind w:left="714" w:hanging="357"/>
        <w:contextualSpacing w:val="0"/>
        <w:rPr>
          <w:rFonts w:ascii="Arial" w:hAnsi="Arial" w:cs="Arial"/>
          <w:color w:val="0E0E0E"/>
          <w:sz w:val="20"/>
          <w:szCs w:val="20"/>
          <w:lang w:val="fr-FR"/>
        </w:rPr>
      </w:pPr>
      <w:r w:rsidRPr="00F37522">
        <w:rPr>
          <w:rFonts w:ascii="Arial" w:hAnsi="Arial" w:cs="Arial"/>
          <w:color w:val="0E0E0E"/>
          <w:sz w:val="20"/>
          <w:szCs w:val="20"/>
          <w:lang w:val="fr-FR"/>
        </w:rPr>
        <w:t>Utilisez des informateurs.</w:t>
      </w:r>
    </w:p>
    <w:p w:rsidR="00F57680" w:rsidRPr="00F37522" w:rsidRDefault="00F57680" w:rsidP="00F57680">
      <w:pPr>
        <w:autoSpaceDE w:val="0"/>
        <w:autoSpaceDN w:val="0"/>
        <w:adjustRightInd w:val="0"/>
        <w:ind w:left="357"/>
        <w:rPr>
          <w:color w:val="0E0E0E"/>
          <w:sz w:val="20"/>
          <w:szCs w:val="20"/>
          <w:lang w:val="fr-FR"/>
        </w:rPr>
      </w:pPr>
    </w:p>
    <w:p w:rsidR="00F57680" w:rsidRPr="00F37522" w:rsidRDefault="00F57680" w:rsidP="00F57680">
      <w:pPr>
        <w:pStyle w:val="Plattetekst"/>
        <w:spacing w:after="0"/>
        <w:rPr>
          <w:color w:val="auto"/>
          <w:szCs w:val="20"/>
          <w:u w:val="single"/>
          <w:lang w:val="fr-FR"/>
        </w:rPr>
      </w:pPr>
      <w:r w:rsidRPr="00F37522">
        <w:rPr>
          <w:color w:val="auto"/>
          <w:szCs w:val="20"/>
          <w:u w:val="single"/>
          <w:lang w:val="fr-FR"/>
        </w:rPr>
        <w:t>Indépendance :</w:t>
      </w:r>
    </w:p>
    <w:p w:rsidR="00F57680" w:rsidRPr="00F37522" w:rsidRDefault="00F57680" w:rsidP="00F57680">
      <w:pPr>
        <w:pStyle w:val="Lijstalinea"/>
        <w:numPr>
          <w:ilvl w:val="0"/>
          <w:numId w:val="15"/>
        </w:numPr>
        <w:autoSpaceDE w:val="0"/>
        <w:autoSpaceDN w:val="0"/>
        <w:adjustRightInd w:val="0"/>
        <w:ind w:left="714" w:hanging="357"/>
        <w:contextualSpacing w:val="0"/>
        <w:rPr>
          <w:rFonts w:ascii="Arial" w:hAnsi="Arial" w:cs="Arial"/>
          <w:color w:val="0E0E0E"/>
          <w:sz w:val="20"/>
          <w:szCs w:val="20"/>
          <w:lang w:val="fr-FR"/>
        </w:rPr>
      </w:pPr>
      <w:r w:rsidRPr="00F37522">
        <w:rPr>
          <w:rFonts w:ascii="Arial" w:hAnsi="Arial" w:cs="Arial"/>
          <w:color w:val="0E0E0E"/>
          <w:sz w:val="20"/>
          <w:szCs w:val="20"/>
          <w:lang w:val="fr-FR"/>
        </w:rPr>
        <w:t>Une grande mobilisation permet de développer cette compétence.</w:t>
      </w:r>
    </w:p>
    <w:p w:rsidR="00F57680" w:rsidRPr="00F37522" w:rsidRDefault="00F57680" w:rsidP="00F57680">
      <w:pPr>
        <w:pStyle w:val="Lijstalinea"/>
        <w:numPr>
          <w:ilvl w:val="0"/>
          <w:numId w:val="15"/>
        </w:numPr>
        <w:autoSpaceDE w:val="0"/>
        <w:autoSpaceDN w:val="0"/>
        <w:adjustRightInd w:val="0"/>
        <w:ind w:left="714" w:hanging="357"/>
        <w:contextualSpacing w:val="0"/>
        <w:rPr>
          <w:rFonts w:ascii="Arial" w:hAnsi="Arial" w:cs="Arial"/>
          <w:color w:val="0E0E0E"/>
          <w:sz w:val="20"/>
          <w:szCs w:val="20"/>
          <w:lang w:val="fr-FR"/>
        </w:rPr>
      </w:pPr>
      <w:r w:rsidRPr="00F37522">
        <w:rPr>
          <w:rFonts w:ascii="Arial" w:hAnsi="Arial" w:cs="Arial"/>
          <w:color w:val="0E0E0E"/>
          <w:sz w:val="20"/>
          <w:szCs w:val="20"/>
          <w:lang w:val="fr-FR"/>
        </w:rPr>
        <w:t>Le coaching est une bonne méthode pour développer l’indépendance.</w:t>
      </w:r>
    </w:p>
    <w:p w:rsidR="00F57680" w:rsidRPr="00F37522" w:rsidRDefault="00F57680" w:rsidP="00F57680">
      <w:pPr>
        <w:pStyle w:val="Lijstalinea"/>
        <w:numPr>
          <w:ilvl w:val="0"/>
          <w:numId w:val="15"/>
        </w:numPr>
        <w:autoSpaceDE w:val="0"/>
        <w:autoSpaceDN w:val="0"/>
        <w:adjustRightInd w:val="0"/>
        <w:ind w:left="714" w:hanging="357"/>
        <w:contextualSpacing w:val="0"/>
        <w:rPr>
          <w:rFonts w:ascii="Arial" w:hAnsi="Arial" w:cs="Arial"/>
          <w:color w:val="0E0E0E"/>
          <w:sz w:val="20"/>
          <w:szCs w:val="20"/>
          <w:lang w:val="fr-FR"/>
        </w:rPr>
      </w:pPr>
      <w:r w:rsidRPr="00F37522">
        <w:rPr>
          <w:rFonts w:ascii="Arial" w:hAnsi="Arial" w:cs="Arial"/>
          <w:color w:val="0E0E0E"/>
          <w:sz w:val="20"/>
          <w:szCs w:val="20"/>
          <w:lang w:val="fr-FR"/>
        </w:rPr>
        <w:t>Expérimentez le nouveau comportement et réfléchissez sur ce point avec votre coach.</w:t>
      </w:r>
    </w:p>
    <w:p w:rsidR="00F57680" w:rsidRPr="00F37522" w:rsidRDefault="00F57680" w:rsidP="00F57680">
      <w:pPr>
        <w:pStyle w:val="Lijstalinea"/>
        <w:widowControl w:val="0"/>
        <w:autoSpaceDE w:val="0"/>
        <w:autoSpaceDN w:val="0"/>
        <w:adjustRightInd w:val="0"/>
        <w:rPr>
          <w:color w:val="0E0E0E"/>
          <w:sz w:val="20"/>
          <w:szCs w:val="20"/>
          <w:lang w:val="fr-FR"/>
        </w:rPr>
      </w:pPr>
    </w:p>
    <w:p w:rsidR="00F57680" w:rsidRPr="00F37522" w:rsidRDefault="00F57680" w:rsidP="00F57680">
      <w:pPr>
        <w:rPr>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r w:rsidRPr="00F37522">
        <w:rPr>
          <w:b/>
          <w:bCs/>
          <w:color w:val="0E0E0E"/>
          <w:sz w:val="20"/>
          <w:szCs w:val="20"/>
          <w:lang w:val="fr-FR"/>
        </w:rPr>
        <w:t>Convictions utiles</w:t>
      </w:r>
    </w:p>
    <w:p w:rsidR="00F57680" w:rsidRPr="00F37522" w:rsidRDefault="00F57680" w:rsidP="00F57680">
      <w:pPr>
        <w:autoSpaceDE w:val="0"/>
        <w:autoSpaceDN w:val="0"/>
        <w:adjustRightInd w:val="0"/>
        <w:ind w:left="714" w:hanging="357"/>
        <w:rPr>
          <w:b/>
          <w:bCs/>
          <w:color w:val="0E0E0E"/>
          <w:sz w:val="20"/>
          <w:szCs w:val="20"/>
          <w:lang w:val="fr-FR"/>
        </w:rPr>
      </w:pPr>
    </w:p>
    <w:p w:rsidR="00F57680" w:rsidRPr="00F37522" w:rsidRDefault="00F57680" w:rsidP="00F57680">
      <w:pPr>
        <w:pStyle w:val="Plattetekst"/>
        <w:spacing w:after="0"/>
        <w:rPr>
          <w:color w:val="auto"/>
          <w:szCs w:val="20"/>
          <w:u w:val="single"/>
          <w:lang w:val="fr-FR"/>
        </w:rPr>
      </w:pPr>
      <w:r w:rsidRPr="00F37522">
        <w:rPr>
          <w:color w:val="auto"/>
          <w:szCs w:val="20"/>
          <w:u w:val="single"/>
          <w:lang w:val="fr-FR"/>
        </w:rPr>
        <w:t xml:space="preserve">Planifier, organiser et coordonner : </w:t>
      </w:r>
    </w:p>
    <w:p w:rsidR="00F57680" w:rsidRPr="00F37522" w:rsidRDefault="00F57680" w:rsidP="00F57680">
      <w:pPr>
        <w:pStyle w:val="Lijstalinea"/>
        <w:numPr>
          <w:ilvl w:val="0"/>
          <w:numId w:val="16"/>
        </w:numPr>
        <w:autoSpaceDE w:val="0"/>
        <w:autoSpaceDN w:val="0"/>
        <w:adjustRightInd w:val="0"/>
        <w:ind w:left="714" w:hanging="357"/>
        <w:contextualSpacing w:val="0"/>
        <w:rPr>
          <w:rFonts w:ascii="Arial" w:hAnsi="Arial" w:cs="Arial"/>
          <w:color w:val="0E0E0E"/>
          <w:sz w:val="20"/>
          <w:szCs w:val="20"/>
          <w:lang w:val="fr-FR"/>
        </w:rPr>
      </w:pPr>
      <w:r w:rsidRPr="00F37522">
        <w:rPr>
          <w:rFonts w:ascii="Arial" w:hAnsi="Arial" w:cs="Arial"/>
          <w:color w:val="0E0E0E"/>
          <w:sz w:val="20"/>
          <w:szCs w:val="20"/>
          <w:lang w:val="fr-FR"/>
        </w:rPr>
        <w:t>Les choses ne se font pas seules.</w:t>
      </w:r>
    </w:p>
    <w:p w:rsidR="00F57680" w:rsidRPr="00F37522" w:rsidRDefault="00F57680" w:rsidP="00F57680">
      <w:pPr>
        <w:pStyle w:val="Lijstalinea"/>
        <w:numPr>
          <w:ilvl w:val="0"/>
          <w:numId w:val="16"/>
        </w:numPr>
        <w:autoSpaceDE w:val="0"/>
        <w:autoSpaceDN w:val="0"/>
        <w:adjustRightInd w:val="0"/>
        <w:ind w:left="714" w:hanging="357"/>
        <w:contextualSpacing w:val="0"/>
        <w:rPr>
          <w:rFonts w:ascii="Arial" w:hAnsi="Arial" w:cs="Arial"/>
          <w:color w:val="0E0E0E"/>
          <w:sz w:val="20"/>
          <w:szCs w:val="20"/>
          <w:lang w:val="fr-FR"/>
        </w:rPr>
      </w:pPr>
      <w:r w:rsidRPr="00F37522">
        <w:rPr>
          <w:rFonts w:ascii="Arial" w:hAnsi="Arial" w:cs="Arial"/>
          <w:color w:val="0E0E0E"/>
          <w:sz w:val="20"/>
          <w:szCs w:val="20"/>
          <w:lang w:val="fr-FR"/>
        </w:rPr>
        <w:t>Bien planifier c’est la moitié du travail.</w:t>
      </w:r>
    </w:p>
    <w:p w:rsidR="00F57680" w:rsidRPr="00F37522" w:rsidRDefault="00F57680" w:rsidP="00F57680">
      <w:pPr>
        <w:pStyle w:val="Lijstalinea"/>
        <w:numPr>
          <w:ilvl w:val="0"/>
          <w:numId w:val="16"/>
        </w:numPr>
        <w:autoSpaceDE w:val="0"/>
        <w:autoSpaceDN w:val="0"/>
        <w:adjustRightInd w:val="0"/>
        <w:ind w:left="714" w:hanging="357"/>
        <w:contextualSpacing w:val="0"/>
        <w:rPr>
          <w:rFonts w:ascii="Arial" w:hAnsi="Arial" w:cs="Arial"/>
          <w:color w:val="0E0E0E"/>
          <w:sz w:val="20"/>
          <w:szCs w:val="20"/>
          <w:lang w:val="fr-FR"/>
        </w:rPr>
      </w:pPr>
      <w:r w:rsidRPr="00F37522">
        <w:rPr>
          <w:rFonts w:ascii="Arial" w:hAnsi="Arial" w:cs="Arial"/>
          <w:color w:val="0E0E0E"/>
          <w:sz w:val="20"/>
          <w:szCs w:val="20"/>
          <w:lang w:val="fr-FR"/>
        </w:rPr>
        <w:t>Il est utile de fixer des objectifs.</w:t>
      </w:r>
    </w:p>
    <w:p w:rsidR="00F57680" w:rsidRPr="00F37522" w:rsidRDefault="00F57680" w:rsidP="00F57680">
      <w:pPr>
        <w:pStyle w:val="Lijstalinea"/>
        <w:numPr>
          <w:ilvl w:val="0"/>
          <w:numId w:val="16"/>
        </w:numPr>
        <w:autoSpaceDE w:val="0"/>
        <w:autoSpaceDN w:val="0"/>
        <w:adjustRightInd w:val="0"/>
        <w:ind w:left="714" w:hanging="357"/>
        <w:contextualSpacing w:val="0"/>
        <w:rPr>
          <w:rFonts w:ascii="Arial" w:hAnsi="Arial" w:cs="Arial"/>
          <w:color w:val="0E0E0E"/>
          <w:sz w:val="20"/>
          <w:szCs w:val="20"/>
          <w:lang w:val="fr-FR"/>
        </w:rPr>
      </w:pPr>
      <w:r w:rsidRPr="00F37522">
        <w:rPr>
          <w:rFonts w:ascii="Arial" w:hAnsi="Arial" w:cs="Arial"/>
          <w:color w:val="0E0E0E"/>
          <w:sz w:val="20"/>
          <w:szCs w:val="20"/>
          <w:lang w:val="fr-FR"/>
        </w:rPr>
        <w:t>Réfléchir avant d'agir.</w:t>
      </w:r>
    </w:p>
    <w:p w:rsidR="00F57680" w:rsidRPr="00F37522" w:rsidRDefault="00F57680" w:rsidP="00F57680">
      <w:pPr>
        <w:pStyle w:val="Lijstalinea"/>
        <w:numPr>
          <w:ilvl w:val="0"/>
          <w:numId w:val="16"/>
        </w:numPr>
        <w:autoSpaceDE w:val="0"/>
        <w:autoSpaceDN w:val="0"/>
        <w:adjustRightInd w:val="0"/>
        <w:ind w:left="714" w:hanging="357"/>
        <w:contextualSpacing w:val="0"/>
        <w:rPr>
          <w:rFonts w:ascii="Arial" w:hAnsi="Arial" w:cs="Arial"/>
          <w:color w:val="0E0E0E"/>
          <w:sz w:val="20"/>
          <w:szCs w:val="20"/>
          <w:lang w:val="fr-FR"/>
        </w:rPr>
      </w:pPr>
      <w:r w:rsidRPr="00F37522">
        <w:rPr>
          <w:rFonts w:ascii="Arial" w:hAnsi="Arial" w:cs="Arial"/>
          <w:color w:val="0E0E0E"/>
          <w:sz w:val="20"/>
          <w:szCs w:val="20"/>
          <w:lang w:val="fr-FR"/>
        </w:rPr>
        <w:t>Une bonne planification et le souci de progresser vous permettront finalement de fonctionner plus efficacement.</w:t>
      </w:r>
    </w:p>
    <w:p w:rsidR="00F57680" w:rsidRPr="00F37522" w:rsidRDefault="00F57680" w:rsidP="00F57680">
      <w:pPr>
        <w:pStyle w:val="Lijstalinea"/>
        <w:numPr>
          <w:ilvl w:val="0"/>
          <w:numId w:val="16"/>
        </w:numPr>
        <w:autoSpaceDE w:val="0"/>
        <w:autoSpaceDN w:val="0"/>
        <w:adjustRightInd w:val="0"/>
        <w:ind w:left="714" w:hanging="357"/>
        <w:contextualSpacing w:val="0"/>
        <w:rPr>
          <w:rFonts w:ascii="Arial" w:hAnsi="Arial" w:cs="Arial"/>
          <w:color w:val="0E0E0E"/>
          <w:sz w:val="20"/>
          <w:szCs w:val="20"/>
          <w:lang w:val="fr-FR"/>
        </w:rPr>
      </w:pPr>
      <w:r w:rsidRPr="00F37522">
        <w:rPr>
          <w:rFonts w:ascii="Arial" w:hAnsi="Arial" w:cs="Arial"/>
          <w:color w:val="0E0E0E"/>
          <w:sz w:val="20"/>
          <w:szCs w:val="20"/>
          <w:lang w:val="fr-FR"/>
        </w:rPr>
        <w:t>Penser de manière structurée et systématique vous permettra d’atteindre vos objectifs.</w:t>
      </w:r>
    </w:p>
    <w:p w:rsidR="00F57680" w:rsidRPr="00F37522" w:rsidRDefault="00F57680" w:rsidP="00F57680">
      <w:pPr>
        <w:pStyle w:val="Lijstalinea"/>
        <w:numPr>
          <w:ilvl w:val="0"/>
          <w:numId w:val="16"/>
        </w:numPr>
        <w:autoSpaceDE w:val="0"/>
        <w:autoSpaceDN w:val="0"/>
        <w:adjustRightInd w:val="0"/>
        <w:ind w:left="714" w:hanging="357"/>
        <w:contextualSpacing w:val="0"/>
        <w:rPr>
          <w:rFonts w:ascii="Arial" w:hAnsi="Arial" w:cs="Arial"/>
          <w:color w:val="0E0E0E"/>
          <w:sz w:val="20"/>
          <w:szCs w:val="20"/>
          <w:lang w:val="fr-FR"/>
        </w:rPr>
      </w:pPr>
      <w:r w:rsidRPr="00F37522">
        <w:rPr>
          <w:rFonts w:ascii="Arial" w:hAnsi="Arial" w:cs="Arial"/>
          <w:color w:val="0E0E0E"/>
          <w:sz w:val="20"/>
          <w:szCs w:val="20"/>
          <w:lang w:val="fr-FR"/>
        </w:rPr>
        <w:t>Un bon planning vous permet de ne pas avoir de surprises.</w:t>
      </w:r>
    </w:p>
    <w:p w:rsidR="00F57680" w:rsidRPr="00F37522" w:rsidRDefault="00F57680" w:rsidP="00F57680">
      <w:pPr>
        <w:autoSpaceDE w:val="0"/>
        <w:autoSpaceDN w:val="0"/>
        <w:adjustRightInd w:val="0"/>
        <w:ind w:left="357"/>
        <w:rPr>
          <w:color w:val="0E0E0E"/>
          <w:sz w:val="20"/>
          <w:szCs w:val="20"/>
          <w:lang w:val="fr-FR"/>
        </w:rPr>
      </w:pPr>
    </w:p>
    <w:p w:rsidR="00F57680" w:rsidRPr="00F37522" w:rsidRDefault="00F57680" w:rsidP="00F57680">
      <w:pPr>
        <w:pStyle w:val="Plattetekst"/>
        <w:spacing w:after="0"/>
        <w:rPr>
          <w:color w:val="auto"/>
          <w:szCs w:val="20"/>
          <w:u w:val="single"/>
          <w:lang w:val="fr-FR"/>
        </w:rPr>
      </w:pPr>
      <w:r w:rsidRPr="00F37522">
        <w:rPr>
          <w:color w:val="auto"/>
          <w:szCs w:val="20"/>
          <w:u w:val="single"/>
          <w:lang w:val="fr-FR"/>
        </w:rPr>
        <w:t xml:space="preserve">Analyser : </w:t>
      </w:r>
    </w:p>
    <w:p w:rsidR="00F57680" w:rsidRPr="00F37522" w:rsidRDefault="00F57680" w:rsidP="00F57680">
      <w:pPr>
        <w:pStyle w:val="Lijstalinea"/>
        <w:numPr>
          <w:ilvl w:val="0"/>
          <w:numId w:val="16"/>
        </w:numPr>
        <w:autoSpaceDE w:val="0"/>
        <w:autoSpaceDN w:val="0"/>
        <w:adjustRightInd w:val="0"/>
        <w:ind w:left="714" w:hanging="357"/>
        <w:contextualSpacing w:val="0"/>
        <w:rPr>
          <w:rFonts w:ascii="Arial" w:hAnsi="Arial" w:cs="Arial"/>
          <w:color w:val="0E0E0E"/>
          <w:sz w:val="20"/>
          <w:szCs w:val="20"/>
          <w:lang w:val="fr-FR"/>
        </w:rPr>
      </w:pPr>
      <w:r w:rsidRPr="00F37522">
        <w:rPr>
          <w:rFonts w:ascii="Arial" w:hAnsi="Arial" w:cs="Arial"/>
          <w:color w:val="0E0E0E"/>
          <w:sz w:val="20"/>
          <w:szCs w:val="20"/>
          <w:lang w:val="fr-FR"/>
        </w:rPr>
        <w:t>Plus de temps pour l’analyse signifie des décisions de meilleure qualité.</w:t>
      </w:r>
    </w:p>
    <w:p w:rsidR="00F57680" w:rsidRPr="00F37522" w:rsidRDefault="00F57680" w:rsidP="00F57680">
      <w:pPr>
        <w:pStyle w:val="Lijstalinea"/>
        <w:numPr>
          <w:ilvl w:val="0"/>
          <w:numId w:val="16"/>
        </w:numPr>
        <w:autoSpaceDE w:val="0"/>
        <w:autoSpaceDN w:val="0"/>
        <w:adjustRightInd w:val="0"/>
        <w:ind w:left="714" w:hanging="357"/>
        <w:contextualSpacing w:val="0"/>
        <w:rPr>
          <w:rFonts w:ascii="Arial" w:hAnsi="Arial" w:cs="Arial"/>
          <w:color w:val="0E0E0E"/>
          <w:sz w:val="20"/>
          <w:szCs w:val="20"/>
          <w:lang w:val="fr-FR"/>
        </w:rPr>
      </w:pPr>
      <w:r w:rsidRPr="00F37522">
        <w:rPr>
          <w:rFonts w:ascii="Arial" w:hAnsi="Arial" w:cs="Arial"/>
          <w:color w:val="0E0E0E"/>
          <w:sz w:val="20"/>
          <w:szCs w:val="20"/>
          <w:lang w:val="fr-FR"/>
        </w:rPr>
        <w:t>Des décisions dûment réfléchies préviennent les erreurs inutiles.</w:t>
      </w:r>
    </w:p>
    <w:p w:rsidR="00F57680" w:rsidRPr="00F37522" w:rsidRDefault="00F57680" w:rsidP="00F57680">
      <w:pPr>
        <w:pStyle w:val="Lijstalinea"/>
        <w:numPr>
          <w:ilvl w:val="0"/>
          <w:numId w:val="16"/>
        </w:numPr>
        <w:autoSpaceDE w:val="0"/>
        <w:autoSpaceDN w:val="0"/>
        <w:adjustRightInd w:val="0"/>
        <w:ind w:left="714" w:hanging="357"/>
        <w:contextualSpacing w:val="0"/>
        <w:rPr>
          <w:rFonts w:ascii="Arial" w:hAnsi="Arial" w:cs="Arial"/>
          <w:b/>
          <w:bCs/>
          <w:color w:val="0E0E0E"/>
          <w:sz w:val="20"/>
          <w:szCs w:val="20"/>
          <w:lang w:val="fr-FR"/>
        </w:rPr>
      </w:pPr>
      <w:r w:rsidRPr="00F37522">
        <w:rPr>
          <w:rFonts w:ascii="Arial" w:hAnsi="Arial" w:cs="Arial"/>
          <w:color w:val="0E0E0E"/>
          <w:sz w:val="20"/>
          <w:szCs w:val="20"/>
          <w:lang w:val="fr-FR"/>
        </w:rPr>
        <w:t>La pensée analytique est facile à apprendre.</w:t>
      </w:r>
    </w:p>
    <w:p w:rsidR="00F57680" w:rsidRPr="00F37522" w:rsidRDefault="00F57680" w:rsidP="00F57680">
      <w:pPr>
        <w:pStyle w:val="Lijstalinea"/>
        <w:numPr>
          <w:ilvl w:val="0"/>
          <w:numId w:val="16"/>
        </w:numPr>
        <w:autoSpaceDE w:val="0"/>
        <w:autoSpaceDN w:val="0"/>
        <w:adjustRightInd w:val="0"/>
        <w:ind w:left="714" w:hanging="357"/>
        <w:contextualSpacing w:val="0"/>
        <w:rPr>
          <w:rFonts w:ascii="Arial" w:hAnsi="Arial" w:cs="Arial"/>
          <w:b/>
          <w:bCs/>
          <w:color w:val="0E0E0E"/>
          <w:sz w:val="20"/>
          <w:szCs w:val="20"/>
          <w:lang w:val="fr-FR"/>
        </w:rPr>
      </w:pPr>
      <w:r w:rsidRPr="00F37522">
        <w:rPr>
          <w:rFonts w:ascii="Arial" w:hAnsi="Arial" w:cs="Arial"/>
          <w:color w:val="0E0E0E"/>
          <w:sz w:val="20"/>
          <w:szCs w:val="20"/>
          <w:lang w:val="fr-FR"/>
        </w:rPr>
        <w:t>La réflexion analytique offre une plus grande marge de créativité.</w:t>
      </w:r>
    </w:p>
    <w:p w:rsidR="00F57680" w:rsidRPr="00F37522" w:rsidRDefault="00F57680" w:rsidP="00F57680">
      <w:pPr>
        <w:pStyle w:val="Lijstalinea"/>
        <w:numPr>
          <w:ilvl w:val="0"/>
          <w:numId w:val="16"/>
        </w:numPr>
        <w:autoSpaceDE w:val="0"/>
        <w:autoSpaceDN w:val="0"/>
        <w:adjustRightInd w:val="0"/>
        <w:ind w:left="714" w:hanging="357"/>
        <w:contextualSpacing w:val="0"/>
        <w:rPr>
          <w:rFonts w:ascii="Arial" w:hAnsi="Arial" w:cs="Arial"/>
          <w:b/>
          <w:bCs/>
          <w:color w:val="0E0E0E"/>
          <w:sz w:val="20"/>
          <w:szCs w:val="20"/>
          <w:lang w:val="fr-FR"/>
        </w:rPr>
      </w:pPr>
      <w:r w:rsidRPr="00F37522">
        <w:rPr>
          <w:rFonts w:ascii="Arial" w:hAnsi="Arial" w:cs="Arial"/>
          <w:color w:val="0E0E0E"/>
          <w:sz w:val="20"/>
          <w:szCs w:val="20"/>
          <w:lang w:val="fr-FR"/>
        </w:rPr>
        <w:t>La connaissance des faits est parfois plus importante que l’intuition.</w:t>
      </w:r>
    </w:p>
    <w:p w:rsidR="00F57680" w:rsidRPr="00F37522" w:rsidRDefault="00F57680" w:rsidP="00F57680">
      <w:pPr>
        <w:autoSpaceDE w:val="0"/>
        <w:autoSpaceDN w:val="0"/>
        <w:adjustRightInd w:val="0"/>
        <w:ind w:left="357"/>
        <w:rPr>
          <w:b/>
          <w:bCs/>
          <w:color w:val="0E0E0E"/>
          <w:sz w:val="20"/>
          <w:szCs w:val="20"/>
          <w:lang w:val="fr-FR"/>
        </w:rPr>
      </w:pPr>
    </w:p>
    <w:p w:rsidR="00F57680" w:rsidRPr="00F37522" w:rsidRDefault="00F57680" w:rsidP="00F57680">
      <w:pPr>
        <w:pStyle w:val="Plattetekst"/>
        <w:spacing w:after="0"/>
        <w:rPr>
          <w:color w:val="auto"/>
          <w:szCs w:val="20"/>
          <w:u w:val="single"/>
          <w:lang w:val="fr-FR"/>
        </w:rPr>
      </w:pPr>
      <w:r w:rsidRPr="00F37522">
        <w:rPr>
          <w:color w:val="auto"/>
          <w:szCs w:val="20"/>
          <w:u w:val="single"/>
          <w:lang w:val="fr-FR"/>
        </w:rPr>
        <w:t xml:space="preserve">Résoudre des problèmes : </w:t>
      </w:r>
    </w:p>
    <w:p w:rsidR="00F57680" w:rsidRPr="00F37522" w:rsidRDefault="00F57680" w:rsidP="00F57680">
      <w:pPr>
        <w:pStyle w:val="Lijstalinea"/>
        <w:numPr>
          <w:ilvl w:val="0"/>
          <w:numId w:val="16"/>
        </w:numPr>
        <w:autoSpaceDE w:val="0"/>
        <w:autoSpaceDN w:val="0"/>
        <w:adjustRightInd w:val="0"/>
        <w:ind w:left="714" w:hanging="357"/>
        <w:contextualSpacing w:val="0"/>
        <w:rPr>
          <w:rFonts w:ascii="Arial" w:hAnsi="Arial" w:cs="Arial"/>
          <w:b/>
          <w:bCs/>
          <w:color w:val="0E0E0E"/>
          <w:sz w:val="20"/>
          <w:szCs w:val="20"/>
          <w:lang w:val="fr-FR"/>
        </w:rPr>
      </w:pPr>
      <w:r w:rsidRPr="00F37522">
        <w:rPr>
          <w:rFonts w:ascii="Arial" w:hAnsi="Arial" w:cs="Arial"/>
          <w:bCs/>
          <w:color w:val="0E0E0E"/>
          <w:sz w:val="20"/>
          <w:szCs w:val="20"/>
          <w:lang w:val="fr-FR"/>
        </w:rPr>
        <w:t xml:space="preserve">Vous résoudrez les problèmes en changeant d’avis sur ce que signifie ‘gagner’ ou ‘perdre’. </w:t>
      </w:r>
    </w:p>
    <w:p w:rsidR="00F57680" w:rsidRPr="00F37522" w:rsidRDefault="00F57680" w:rsidP="00F57680">
      <w:pPr>
        <w:pStyle w:val="Lijstalinea"/>
        <w:numPr>
          <w:ilvl w:val="0"/>
          <w:numId w:val="16"/>
        </w:numPr>
        <w:autoSpaceDE w:val="0"/>
        <w:autoSpaceDN w:val="0"/>
        <w:adjustRightInd w:val="0"/>
        <w:ind w:left="714" w:hanging="357"/>
        <w:contextualSpacing w:val="0"/>
        <w:rPr>
          <w:rFonts w:ascii="Arial" w:hAnsi="Arial" w:cs="Arial"/>
          <w:b/>
          <w:bCs/>
          <w:color w:val="0E0E0E"/>
          <w:sz w:val="20"/>
          <w:szCs w:val="20"/>
          <w:lang w:val="fr-FR"/>
        </w:rPr>
      </w:pPr>
      <w:r w:rsidRPr="00F37522">
        <w:rPr>
          <w:rFonts w:ascii="Arial" w:hAnsi="Arial" w:cs="Arial"/>
          <w:bCs/>
          <w:color w:val="0E0E0E"/>
          <w:sz w:val="20"/>
          <w:szCs w:val="20"/>
          <w:lang w:val="fr-FR"/>
        </w:rPr>
        <w:t>Chacun doit mettre de l’eau dans son vin pour résoudre les problèmes.</w:t>
      </w:r>
    </w:p>
    <w:p w:rsidR="00F57680" w:rsidRPr="00F37522" w:rsidRDefault="00F57680" w:rsidP="00F57680">
      <w:pPr>
        <w:pStyle w:val="Lijstalinea"/>
        <w:numPr>
          <w:ilvl w:val="0"/>
          <w:numId w:val="16"/>
        </w:numPr>
        <w:autoSpaceDE w:val="0"/>
        <w:autoSpaceDN w:val="0"/>
        <w:adjustRightInd w:val="0"/>
        <w:ind w:left="714" w:hanging="357"/>
        <w:contextualSpacing w:val="0"/>
        <w:rPr>
          <w:rFonts w:ascii="Arial" w:hAnsi="Arial" w:cs="Arial"/>
          <w:b/>
          <w:bCs/>
          <w:color w:val="0E0E0E"/>
          <w:sz w:val="20"/>
          <w:szCs w:val="20"/>
          <w:lang w:val="fr-FR"/>
        </w:rPr>
      </w:pPr>
      <w:r w:rsidRPr="00F37522">
        <w:rPr>
          <w:rFonts w:ascii="Arial" w:hAnsi="Arial" w:cs="Arial"/>
          <w:bCs/>
          <w:color w:val="0E0E0E"/>
          <w:sz w:val="20"/>
          <w:szCs w:val="20"/>
          <w:lang w:val="fr-FR"/>
        </w:rPr>
        <w:t>Avoir confiance dans un bon déroulement et vouloir regarder sous un autre angle vous aide à résoudre les problèmes.</w:t>
      </w:r>
    </w:p>
    <w:p w:rsidR="00F57680" w:rsidRPr="00F37522" w:rsidRDefault="00F57680" w:rsidP="00F57680">
      <w:pPr>
        <w:pStyle w:val="Lijstalinea"/>
        <w:numPr>
          <w:ilvl w:val="0"/>
          <w:numId w:val="16"/>
        </w:numPr>
        <w:autoSpaceDE w:val="0"/>
        <w:autoSpaceDN w:val="0"/>
        <w:adjustRightInd w:val="0"/>
        <w:ind w:left="714" w:hanging="357"/>
        <w:contextualSpacing w:val="0"/>
        <w:rPr>
          <w:rFonts w:ascii="Arial" w:hAnsi="Arial" w:cs="Arial"/>
          <w:b/>
          <w:bCs/>
          <w:color w:val="0E0E0E"/>
          <w:sz w:val="20"/>
          <w:szCs w:val="20"/>
          <w:lang w:val="fr-FR"/>
        </w:rPr>
      </w:pPr>
      <w:r w:rsidRPr="00F37522">
        <w:rPr>
          <w:rFonts w:ascii="Arial" w:hAnsi="Arial" w:cs="Arial"/>
          <w:bCs/>
          <w:color w:val="0E0E0E"/>
          <w:sz w:val="20"/>
          <w:szCs w:val="20"/>
          <w:lang w:val="fr-FR"/>
        </w:rPr>
        <w:t>Avec de la volonté, tout est possible.</w:t>
      </w:r>
    </w:p>
    <w:p w:rsidR="00F57680" w:rsidRPr="00F37522" w:rsidRDefault="00F57680" w:rsidP="00F57680">
      <w:pPr>
        <w:autoSpaceDE w:val="0"/>
        <w:autoSpaceDN w:val="0"/>
        <w:adjustRightInd w:val="0"/>
        <w:ind w:left="357"/>
        <w:rPr>
          <w:b/>
          <w:bCs/>
          <w:color w:val="0E0E0E"/>
          <w:sz w:val="20"/>
          <w:szCs w:val="20"/>
          <w:lang w:val="fr-FR"/>
        </w:rPr>
      </w:pPr>
    </w:p>
    <w:p w:rsidR="00F57680" w:rsidRPr="00F37522" w:rsidRDefault="00F57680" w:rsidP="00F57680">
      <w:pPr>
        <w:pStyle w:val="Plattetekst"/>
        <w:spacing w:after="0"/>
        <w:rPr>
          <w:color w:val="auto"/>
          <w:szCs w:val="20"/>
          <w:u w:val="single"/>
          <w:lang w:val="fr-FR"/>
        </w:rPr>
      </w:pPr>
      <w:r w:rsidRPr="00F37522">
        <w:rPr>
          <w:color w:val="auto"/>
          <w:szCs w:val="20"/>
          <w:u w:val="single"/>
          <w:lang w:val="fr-FR"/>
        </w:rPr>
        <w:t xml:space="preserve">Evaluer : </w:t>
      </w:r>
    </w:p>
    <w:p w:rsidR="00F57680" w:rsidRPr="00F37522" w:rsidRDefault="00F57680" w:rsidP="00F57680">
      <w:pPr>
        <w:pStyle w:val="Lijstalinea"/>
        <w:numPr>
          <w:ilvl w:val="0"/>
          <w:numId w:val="16"/>
        </w:numPr>
        <w:autoSpaceDE w:val="0"/>
        <w:autoSpaceDN w:val="0"/>
        <w:adjustRightInd w:val="0"/>
        <w:ind w:left="714" w:hanging="357"/>
        <w:contextualSpacing w:val="0"/>
        <w:rPr>
          <w:rFonts w:ascii="Arial" w:hAnsi="Arial" w:cs="Arial"/>
          <w:b/>
          <w:bCs/>
          <w:color w:val="0E0E0E"/>
          <w:sz w:val="20"/>
          <w:szCs w:val="20"/>
          <w:lang w:val="fr-FR"/>
        </w:rPr>
      </w:pPr>
      <w:r w:rsidRPr="00F37522">
        <w:rPr>
          <w:rFonts w:ascii="Arial" w:hAnsi="Arial" w:cs="Arial"/>
          <w:bCs/>
          <w:color w:val="0E0E0E"/>
          <w:sz w:val="20"/>
          <w:szCs w:val="20"/>
          <w:lang w:val="fr-FR"/>
        </w:rPr>
        <w:t>Le jugement est une question de bon sens.</w:t>
      </w:r>
    </w:p>
    <w:p w:rsidR="00F57680" w:rsidRPr="00F37522" w:rsidRDefault="00F57680" w:rsidP="00F57680">
      <w:pPr>
        <w:pStyle w:val="Lijstalinea"/>
        <w:numPr>
          <w:ilvl w:val="0"/>
          <w:numId w:val="16"/>
        </w:numPr>
        <w:autoSpaceDE w:val="0"/>
        <w:autoSpaceDN w:val="0"/>
        <w:adjustRightInd w:val="0"/>
        <w:ind w:left="714" w:hanging="357"/>
        <w:contextualSpacing w:val="0"/>
        <w:rPr>
          <w:rFonts w:ascii="Arial" w:hAnsi="Arial" w:cs="Arial"/>
          <w:b/>
          <w:bCs/>
          <w:color w:val="0E0E0E"/>
          <w:sz w:val="20"/>
          <w:szCs w:val="20"/>
          <w:lang w:val="fr-FR"/>
        </w:rPr>
      </w:pPr>
      <w:r w:rsidRPr="00F37522">
        <w:rPr>
          <w:rFonts w:ascii="Arial" w:hAnsi="Arial" w:cs="Arial"/>
          <w:bCs/>
          <w:color w:val="0E0E0E"/>
          <w:sz w:val="20"/>
          <w:szCs w:val="20"/>
          <w:lang w:val="fr-FR"/>
        </w:rPr>
        <w:t>Si vous alignez tous les faits, vous arriverez à un bon jugement.</w:t>
      </w:r>
    </w:p>
    <w:p w:rsidR="00F57680" w:rsidRPr="00F37522" w:rsidRDefault="00F57680" w:rsidP="00F57680">
      <w:pPr>
        <w:pStyle w:val="Lijstalinea"/>
        <w:numPr>
          <w:ilvl w:val="0"/>
          <w:numId w:val="16"/>
        </w:numPr>
        <w:autoSpaceDE w:val="0"/>
        <w:autoSpaceDN w:val="0"/>
        <w:adjustRightInd w:val="0"/>
        <w:ind w:left="714" w:hanging="357"/>
        <w:contextualSpacing w:val="0"/>
        <w:rPr>
          <w:rFonts w:ascii="Arial" w:hAnsi="Arial" w:cs="Arial"/>
          <w:color w:val="0E0E0E"/>
          <w:sz w:val="20"/>
          <w:szCs w:val="20"/>
          <w:lang w:val="fr-FR"/>
        </w:rPr>
      </w:pPr>
      <w:r w:rsidRPr="00F37522">
        <w:rPr>
          <w:rFonts w:ascii="Arial" w:hAnsi="Arial" w:cs="Arial"/>
          <w:color w:val="0E0E0E"/>
          <w:sz w:val="20"/>
          <w:szCs w:val="20"/>
          <w:lang w:val="fr-FR"/>
        </w:rPr>
        <w:t xml:space="preserve">Il est moins difficile de se faire une opinion qu’il n’y parait. </w:t>
      </w:r>
    </w:p>
    <w:p w:rsidR="00F57680" w:rsidRPr="00F37522" w:rsidRDefault="00F57680" w:rsidP="00F57680">
      <w:pPr>
        <w:pStyle w:val="Lijstalinea"/>
        <w:numPr>
          <w:ilvl w:val="0"/>
          <w:numId w:val="16"/>
        </w:numPr>
        <w:autoSpaceDE w:val="0"/>
        <w:autoSpaceDN w:val="0"/>
        <w:adjustRightInd w:val="0"/>
        <w:ind w:left="714" w:hanging="357"/>
        <w:contextualSpacing w:val="0"/>
        <w:rPr>
          <w:rFonts w:ascii="Arial" w:hAnsi="Arial" w:cs="Arial"/>
          <w:color w:val="0E0E0E"/>
          <w:sz w:val="20"/>
          <w:szCs w:val="20"/>
          <w:lang w:val="fr-FR"/>
        </w:rPr>
      </w:pPr>
      <w:r w:rsidRPr="00F37522">
        <w:rPr>
          <w:rFonts w:ascii="Arial" w:hAnsi="Arial" w:cs="Arial"/>
          <w:color w:val="0E0E0E"/>
          <w:sz w:val="20"/>
          <w:szCs w:val="20"/>
          <w:lang w:val="fr-FR"/>
        </w:rPr>
        <w:t>L’expérience vous aide à vous forger une bonne opinion.</w:t>
      </w:r>
    </w:p>
    <w:p w:rsidR="00F57680" w:rsidRPr="00F37522" w:rsidRDefault="00F57680" w:rsidP="00F57680">
      <w:pPr>
        <w:pStyle w:val="Lijstalinea"/>
        <w:numPr>
          <w:ilvl w:val="0"/>
          <w:numId w:val="16"/>
        </w:numPr>
        <w:autoSpaceDE w:val="0"/>
        <w:autoSpaceDN w:val="0"/>
        <w:adjustRightInd w:val="0"/>
        <w:ind w:left="714" w:hanging="357"/>
        <w:contextualSpacing w:val="0"/>
        <w:rPr>
          <w:rFonts w:ascii="Arial" w:hAnsi="Arial" w:cs="Arial"/>
          <w:color w:val="0E0E0E"/>
          <w:sz w:val="20"/>
          <w:szCs w:val="20"/>
          <w:lang w:val="fr-FR"/>
        </w:rPr>
      </w:pPr>
      <w:r w:rsidRPr="00F37522">
        <w:rPr>
          <w:rFonts w:ascii="Arial" w:hAnsi="Arial" w:cs="Arial"/>
          <w:color w:val="0E0E0E"/>
          <w:sz w:val="20"/>
          <w:szCs w:val="20"/>
          <w:lang w:val="fr-FR"/>
        </w:rPr>
        <w:t>Un bon jugement tient compte des intérêts de chacun.</w:t>
      </w:r>
    </w:p>
    <w:p w:rsidR="00F57680" w:rsidRPr="00F37522" w:rsidRDefault="00F57680" w:rsidP="00F57680">
      <w:pPr>
        <w:pStyle w:val="Lijstalinea"/>
        <w:autoSpaceDE w:val="0"/>
        <w:autoSpaceDN w:val="0"/>
        <w:adjustRightInd w:val="0"/>
        <w:ind w:left="714"/>
        <w:contextualSpacing w:val="0"/>
        <w:rPr>
          <w:rFonts w:ascii="Arial" w:hAnsi="Arial" w:cs="Arial"/>
          <w:color w:val="0E0E0E"/>
          <w:sz w:val="20"/>
          <w:szCs w:val="20"/>
          <w:lang w:val="fr-FR"/>
        </w:rPr>
      </w:pPr>
    </w:p>
    <w:p w:rsidR="00F57680" w:rsidRPr="00F37522" w:rsidRDefault="00F57680" w:rsidP="00F57680">
      <w:pPr>
        <w:pStyle w:val="Plattetekst"/>
        <w:spacing w:after="0"/>
        <w:rPr>
          <w:color w:val="auto"/>
          <w:szCs w:val="20"/>
          <w:u w:val="single"/>
          <w:lang w:val="fr-FR"/>
        </w:rPr>
      </w:pPr>
      <w:r w:rsidRPr="00F37522">
        <w:rPr>
          <w:color w:val="auto"/>
          <w:szCs w:val="20"/>
          <w:u w:val="single"/>
          <w:lang w:val="fr-FR"/>
        </w:rPr>
        <w:t>Indépendance :</w:t>
      </w:r>
    </w:p>
    <w:p w:rsidR="00F57680" w:rsidRPr="00F37522" w:rsidRDefault="00F57680" w:rsidP="00F57680">
      <w:pPr>
        <w:pStyle w:val="Lijstalinea"/>
        <w:numPr>
          <w:ilvl w:val="0"/>
          <w:numId w:val="16"/>
        </w:numPr>
        <w:autoSpaceDE w:val="0"/>
        <w:autoSpaceDN w:val="0"/>
        <w:adjustRightInd w:val="0"/>
        <w:ind w:left="714" w:hanging="357"/>
        <w:contextualSpacing w:val="0"/>
        <w:rPr>
          <w:rFonts w:ascii="Arial" w:hAnsi="Arial" w:cs="Arial"/>
          <w:color w:val="0E0E0E"/>
          <w:sz w:val="20"/>
          <w:szCs w:val="20"/>
          <w:lang w:val="fr-FR"/>
        </w:rPr>
      </w:pPr>
      <w:r w:rsidRPr="00F37522">
        <w:rPr>
          <w:rFonts w:ascii="Arial" w:hAnsi="Arial" w:cs="Arial"/>
          <w:color w:val="0E0E0E"/>
          <w:sz w:val="20"/>
          <w:szCs w:val="20"/>
          <w:lang w:val="fr-FR"/>
        </w:rPr>
        <w:t>L’indépendance renforce votre dignité.</w:t>
      </w:r>
    </w:p>
    <w:p w:rsidR="00F57680" w:rsidRPr="00F37522" w:rsidRDefault="00F57680" w:rsidP="00F57680">
      <w:pPr>
        <w:pStyle w:val="Lijstalinea"/>
        <w:numPr>
          <w:ilvl w:val="0"/>
          <w:numId w:val="16"/>
        </w:numPr>
        <w:autoSpaceDE w:val="0"/>
        <w:autoSpaceDN w:val="0"/>
        <w:adjustRightInd w:val="0"/>
        <w:ind w:left="714" w:hanging="357"/>
        <w:contextualSpacing w:val="0"/>
        <w:rPr>
          <w:rFonts w:ascii="Arial" w:hAnsi="Arial" w:cs="Arial"/>
          <w:color w:val="0E0E0E"/>
          <w:sz w:val="20"/>
          <w:szCs w:val="20"/>
          <w:lang w:val="fr-FR"/>
        </w:rPr>
      </w:pPr>
      <w:r w:rsidRPr="00F37522">
        <w:rPr>
          <w:rFonts w:ascii="Arial" w:hAnsi="Arial" w:cs="Arial"/>
          <w:color w:val="0E0E0E"/>
          <w:sz w:val="20"/>
          <w:szCs w:val="20"/>
          <w:lang w:val="fr-FR"/>
        </w:rPr>
        <w:t>Si vous ne dites pas ce que vous pensez, vous le regretterez plus tard.</w:t>
      </w:r>
    </w:p>
    <w:p w:rsidR="00F57680" w:rsidRPr="00F37522" w:rsidRDefault="00F57680" w:rsidP="00F57680">
      <w:pPr>
        <w:pStyle w:val="Lijstalinea"/>
        <w:numPr>
          <w:ilvl w:val="0"/>
          <w:numId w:val="16"/>
        </w:numPr>
        <w:autoSpaceDE w:val="0"/>
        <w:autoSpaceDN w:val="0"/>
        <w:adjustRightInd w:val="0"/>
        <w:ind w:left="714" w:hanging="357"/>
        <w:contextualSpacing w:val="0"/>
        <w:rPr>
          <w:rFonts w:ascii="Arial" w:hAnsi="Arial" w:cs="Arial"/>
          <w:color w:val="0E0E0E"/>
          <w:sz w:val="20"/>
          <w:szCs w:val="20"/>
          <w:lang w:val="fr-FR"/>
        </w:rPr>
      </w:pPr>
      <w:r w:rsidRPr="00F37522">
        <w:rPr>
          <w:rFonts w:ascii="Arial" w:hAnsi="Arial" w:cs="Arial"/>
          <w:color w:val="0E0E0E"/>
          <w:sz w:val="20"/>
          <w:szCs w:val="20"/>
          <w:lang w:val="fr-FR"/>
        </w:rPr>
        <w:t xml:space="preserve">Mieux vaut </w:t>
      </w:r>
      <w:r>
        <w:rPr>
          <w:rFonts w:ascii="Arial" w:hAnsi="Arial" w:cs="Arial"/>
          <w:color w:val="0E0E0E"/>
          <w:sz w:val="20"/>
          <w:szCs w:val="20"/>
          <w:lang w:val="fr-FR"/>
        </w:rPr>
        <w:t xml:space="preserve">être </w:t>
      </w:r>
      <w:r w:rsidRPr="00F37522">
        <w:rPr>
          <w:rFonts w:ascii="Arial" w:hAnsi="Arial" w:cs="Arial"/>
          <w:color w:val="0E0E0E"/>
          <w:sz w:val="20"/>
          <w:szCs w:val="20"/>
          <w:lang w:val="fr-FR"/>
        </w:rPr>
        <w:t>ouvert et sincère qu’accommodant et injuste.</w:t>
      </w:r>
    </w:p>
    <w:p w:rsidR="00F57680" w:rsidRPr="00F37522" w:rsidRDefault="00F57680" w:rsidP="00F57680">
      <w:pPr>
        <w:pStyle w:val="Lijstalinea"/>
        <w:numPr>
          <w:ilvl w:val="0"/>
          <w:numId w:val="16"/>
        </w:numPr>
        <w:autoSpaceDE w:val="0"/>
        <w:autoSpaceDN w:val="0"/>
        <w:adjustRightInd w:val="0"/>
        <w:ind w:left="714" w:hanging="357"/>
        <w:contextualSpacing w:val="0"/>
        <w:rPr>
          <w:rFonts w:ascii="Arial" w:hAnsi="Arial" w:cs="Arial"/>
          <w:color w:val="0E0E0E"/>
          <w:sz w:val="20"/>
          <w:szCs w:val="20"/>
          <w:lang w:val="fr-FR"/>
        </w:rPr>
      </w:pPr>
      <w:r w:rsidRPr="00F37522">
        <w:rPr>
          <w:rFonts w:ascii="Arial" w:hAnsi="Arial" w:cs="Arial"/>
          <w:color w:val="0E0E0E"/>
          <w:sz w:val="20"/>
          <w:szCs w:val="20"/>
          <w:lang w:val="fr-FR"/>
        </w:rPr>
        <w:t>Etre indépendant vous permet de savoir clairement qui vous êtes.</w:t>
      </w:r>
    </w:p>
    <w:p w:rsidR="00F57680" w:rsidRPr="00F37522" w:rsidRDefault="00F57680" w:rsidP="00F57680">
      <w:pPr>
        <w:pStyle w:val="Lijstalinea"/>
        <w:numPr>
          <w:ilvl w:val="0"/>
          <w:numId w:val="16"/>
        </w:numPr>
        <w:autoSpaceDE w:val="0"/>
        <w:autoSpaceDN w:val="0"/>
        <w:adjustRightInd w:val="0"/>
        <w:ind w:left="714" w:hanging="357"/>
        <w:contextualSpacing w:val="0"/>
        <w:rPr>
          <w:rFonts w:ascii="Arial" w:hAnsi="Arial" w:cs="Arial"/>
          <w:color w:val="0E0E0E"/>
          <w:sz w:val="20"/>
          <w:szCs w:val="20"/>
          <w:lang w:val="fr-FR"/>
        </w:rPr>
      </w:pPr>
      <w:r w:rsidRPr="00F37522">
        <w:rPr>
          <w:rFonts w:ascii="Arial" w:hAnsi="Arial" w:cs="Arial"/>
          <w:color w:val="0E0E0E"/>
          <w:sz w:val="20"/>
          <w:szCs w:val="20"/>
          <w:lang w:val="fr-FR"/>
        </w:rPr>
        <w:t>L’indépendance est source de clarté.</w:t>
      </w:r>
    </w:p>
    <w:p w:rsidR="00F57680" w:rsidRPr="00F37522" w:rsidRDefault="00F57680" w:rsidP="00F57680">
      <w:pPr>
        <w:pStyle w:val="Lijstalinea"/>
        <w:widowControl w:val="0"/>
        <w:autoSpaceDE w:val="0"/>
        <w:autoSpaceDN w:val="0"/>
        <w:adjustRightInd w:val="0"/>
        <w:rPr>
          <w:rFonts w:ascii="Arial" w:hAnsi="Arial" w:cs="Arial"/>
          <w:color w:val="0E0E0E"/>
          <w:sz w:val="20"/>
          <w:szCs w:val="20"/>
          <w:lang w:val="fr-FR"/>
        </w:rPr>
      </w:pPr>
    </w:p>
    <w:p w:rsidR="00F57680" w:rsidRPr="00F37522" w:rsidRDefault="00F57680" w:rsidP="00F57680">
      <w:pPr>
        <w:pStyle w:val="Lijstalinea"/>
        <w:widowControl w:val="0"/>
        <w:autoSpaceDE w:val="0"/>
        <w:autoSpaceDN w:val="0"/>
        <w:adjustRightInd w:val="0"/>
        <w:rPr>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r w:rsidRPr="00F37522">
        <w:rPr>
          <w:b/>
          <w:bCs/>
          <w:color w:val="0E0E0E"/>
          <w:sz w:val="20"/>
          <w:szCs w:val="20"/>
          <w:lang w:val="fr-FR"/>
        </w:rPr>
        <w:t>Convictions parasites</w:t>
      </w:r>
    </w:p>
    <w:p w:rsidR="00F57680" w:rsidRPr="00F37522" w:rsidRDefault="00F57680" w:rsidP="00F57680">
      <w:pPr>
        <w:autoSpaceDE w:val="0"/>
        <w:autoSpaceDN w:val="0"/>
        <w:adjustRightInd w:val="0"/>
        <w:ind w:left="714" w:hanging="357"/>
        <w:rPr>
          <w:b/>
          <w:bCs/>
          <w:color w:val="0E0E0E"/>
          <w:sz w:val="20"/>
          <w:szCs w:val="20"/>
          <w:lang w:val="fr-FR"/>
        </w:rPr>
      </w:pPr>
    </w:p>
    <w:p w:rsidR="00F57680" w:rsidRPr="00F37522" w:rsidRDefault="00F57680" w:rsidP="00F57680">
      <w:pPr>
        <w:pStyle w:val="Plattetekst"/>
        <w:spacing w:after="0"/>
        <w:rPr>
          <w:color w:val="auto"/>
          <w:szCs w:val="20"/>
          <w:u w:val="single"/>
          <w:lang w:val="fr-FR"/>
        </w:rPr>
      </w:pPr>
      <w:r w:rsidRPr="00F37522">
        <w:rPr>
          <w:color w:val="auto"/>
          <w:szCs w:val="20"/>
          <w:u w:val="single"/>
          <w:lang w:val="fr-FR"/>
        </w:rPr>
        <w:t xml:space="preserve">Planifier, organiser et coordonner : </w:t>
      </w:r>
    </w:p>
    <w:p w:rsidR="00F57680" w:rsidRPr="00F37522" w:rsidRDefault="00F57680" w:rsidP="00F57680">
      <w:pPr>
        <w:pStyle w:val="Lijstalinea"/>
        <w:numPr>
          <w:ilvl w:val="0"/>
          <w:numId w:val="17"/>
        </w:numPr>
        <w:autoSpaceDE w:val="0"/>
        <w:autoSpaceDN w:val="0"/>
        <w:adjustRightInd w:val="0"/>
        <w:ind w:left="714" w:hanging="357"/>
        <w:contextualSpacing w:val="0"/>
        <w:rPr>
          <w:rFonts w:ascii="Arial" w:hAnsi="Arial" w:cs="Arial"/>
          <w:b/>
          <w:bCs/>
          <w:color w:val="0E0E0E"/>
          <w:sz w:val="20"/>
          <w:szCs w:val="20"/>
          <w:lang w:val="fr-FR"/>
        </w:rPr>
      </w:pPr>
      <w:r w:rsidRPr="00F37522">
        <w:rPr>
          <w:rFonts w:ascii="Arial" w:hAnsi="Arial" w:cs="Arial"/>
          <w:bCs/>
          <w:color w:val="0E0E0E"/>
          <w:sz w:val="20"/>
          <w:szCs w:val="20"/>
          <w:lang w:val="fr-FR"/>
        </w:rPr>
        <w:t>Improviser est mieux que planifier.</w:t>
      </w:r>
    </w:p>
    <w:p w:rsidR="00F57680" w:rsidRPr="00F37522" w:rsidRDefault="00F57680" w:rsidP="00F57680">
      <w:pPr>
        <w:pStyle w:val="Lijstalinea"/>
        <w:numPr>
          <w:ilvl w:val="0"/>
          <w:numId w:val="17"/>
        </w:numPr>
        <w:autoSpaceDE w:val="0"/>
        <w:autoSpaceDN w:val="0"/>
        <w:adjustRightInd w:val="0"/>
        <w:ind w:left="714" w:hanging="357"/>
        <w:contextualSpacing w:val="0"/>
        <w:rPr>
          <w:rFonts w:ascii="Arial" w:hAnsi="Arial" w:cs="Arial"/>
          <w:b/>
          <w:bCs/>
          <w:color w:val="0E0E0E"/>
          <w:sz w:val="20"/>
          <w:szCs w:val="20"/>
          <w:lang w:val="fr-FR"/>
        </w:rPr>
      </w:pPr>
      <w:r w:rsidRPr="00F37522">
        <w:rPr>
          <w:rFonts w:ascii="Arial" w:hAnsi="Arial" w:cs="Arial"/>
          <w:bCs/>
          <w:color w:val="0E0E0E"/>
          <w:sz w:val="20"/>
          <w:szCs w:val="20"/>
          <w:lang w:val="fr-FR"/>
        </w:rPr>
        <w:t>L’on ne peut pas planifier l’avenir.</w:t>
      </w:r>
    </w:p>
    <w:p w:rsidR="00F57680" w:rsidRPr="00F37522" w:rsidRDefault="00F57680" w:rsidP="00F57680">
      <w:pPr>
        <w:pStyle w:val="Lijstalinea"/>
        <w:numPr>
          <w:ilvl w:val="0"/>
          <w:numId w:val="17"/>
        </w:numPr>
        <w:autoSpaceDE w:val="0"/>
        <w:autoSpaceDN w:val="0"/>
        <w:adjustRightInd w:val="0"/>
        <w:ind w:left="714" w:hanging="357"/>
        <w:contextualSpacing w:val="0"/>
        <w:rPr>
          <w:rFonts w:ascii="Arial" w:hAnsi="Arial" w:cs="Arial"/>
          <w:b/>
          <w:bCs/>
          <w:color w:val="0E0E0E"/>
          <w:sz w:val="20"/>
          <w:szCs w:val="20"/>
          <w:lang w:val="fr-FR"/>
        </w:rPr>
      </w:pPr>
      <w:r w:rsidRPr="00F37522">
        <w:rPr>
          <w:rFonts w:ascii="Arial" w:hAnsi="Arial" w:cs="Arial"/>
          <w:bCs/>
          <w:color w:val="0E0E0E"/>
          <w:sz w:val="20"/>
          <w:szCs w:val="20"/>
          <w:lang w:val="fr-FR"/>
        </w:rPr>
        <w:t>Le planning c’est bien, la flexibilité c’est mieux.</w:t>
      </w:r>
    </w:p>
    <w:p w:rsidR="00F57680" w:rsidRPr="00F37522" w:rsidRDefault="00F57680" w:rsidP="00F57680">
      <w:pPr>
        <w:pStyle w:val="Lijstalinea"/>
        <w:numPr>
          <w:ilvl w:val="0"/>
          <w:numId w:val="17"/>
        </w:numPr>
        <w:autoSpaceDE w:val="0"/>
        <w:autoSpaceDN w:val="0"/>
        <w:adjustRightInd w:val="0"/>
        <w:ind w:left="714" w:hanging="357"/>
        <w:contextualSpacing w:val="0"/>
        <w:rPr>
          <w:rFonts w:ascii="Arial" w:hAnsi="Arial" w:cs="Arial"/>
          <w:b/>
          <w:bCs/>
          <w:color w:val="0E0E0E"/>
          <w:sz w:val="20"/>
          <w:szCs w:val="20"/>
          <w:lang w:val="fr-FR"/>
        </w:rPr>
      </w:pPr>
      <w:r w:rsidRPr="00F37522">
        <w:rPr>
          <w:rFonts w:ascii="Arial" w:hAnsi="Arial" w:cs="Arial"/>
          <w:bCs/>
          <w:color w:val="0E0E0E"/>
          <w:sz w:val="20"/>
          <w:szCs w:val="20"/>
          <w:lang w:val="fr-FR"/>
        </w:rPr>
        <w:t>Le chaos est la réalité quotidienne.</w:t>
      </w:r>
    </w:p>
    <w:p w:rsidR="00F57680" w:rsidRPr="00F37522" w:rsidRDefault="00F57680" w:rsidP="00F57680">
      <w:pPr>
        <w:pStyle w:val="Lijstalinea"/>
        <w:numPr>
          <w:ilvl w:val="0"/>
          <w:numId w:val="17"/>
        </w:numPr>
        <w:autoSpaceDE w:val="0"/>
        <w:autoSpaceDN w:val="0"/>
        <w:adjustRightInd w:val="0"/>
        <w:ind w:left="714" w:hanging="357"/>
        <w:contextualSpacing w:val="0"/>
        <w:rPr>
          <w:rFonts w:ascii="Arial" w:hAnsi="Arial" w:cs="Arial"/>
          <w:b/>
          <w:bCs/>
          <w:color w:val="0E0E0E"/>
          <w:sz w:val="20"/>
          <w:szCs w:val="20"/>
          <w:lang w:val="fr-FR"/>
        </w:rPr>
      </w:pPr>
      <w:r w:rsidRPr="00F37522">
        <w:rPr>
          <w:rFonts w:ascii="Arial" w:hAnsi="Arial" w:cs="Arial"/>
          <w:bCs/>
          <w:color w:val="0E0E0E"/>
          <w:sz w:val="20"/>
          <w:szCs w:val="20"/>
          <w:lang w:val="fr-FR"/>
        </w:rPr>
        <w:t>Le planning tue la créativité.</w:t>
      </w:r>
    </w:p>
    <w:p w:rsidR="00F57680" w:rsidRPr="00F37522" w:rsidRDefault="00F57680" w:rsidP="00F57680">
      <w:pPr>
        <w:pStyle w:val="Lijstalinea"/>
        <w:autoSpaceDE w:val="0"/>
        <w:autoSpaceDN w:val="0"/>
        <w:adjustRightInd w:val="0"/>
        <w:ind w:left="714"/>
        <w:contextualSpacing w:val="0"/>
        <w:rPr>
          <w:rFonts w:ascii="Arial" w:hAnsi="Arial" w:cs="Arial"/>
          <w:b/>
          <w:bCs/>
          <w:color w:val="0E0E0E"/>
          <w:sz w:val="20"/>
          <w:szCs w:val="20"/>
          <w:lang w:val="fr-FR"/>
        </w:rPr>
      </w:pPr>
    </w:p>
    <w:p w:rsidR="00F57680" w:rsidRPr="00F37522" w:rsidRDefault="00F57680" w:rsidP="00F57680">
      <w:pPr>
        <w:pStyle w:val="Plattetekst"/>
        <w:spacing w:after="0"/>
        <w:rPr>
          <w:color w:val="auto"/>
          <w:szCs w:val="20"/>
          <w:u w:val="single"/>
          <w:lang w:val="fr-FR"/>
        </w:rPr>
      </w:pPr>
      <w:r w:rsidRPr="00F37522">
        <w:rPr>
          <w:color w:val="auto"/>
          <w:szCs w:val="20"/>
          <w:u w:val="single"/>
          <w:lang w:val="fr-FR"/>
        </w:rPr>
        <w:t xml:space="preserve">Analyser : </w:t>
      </w:r>
    </w:p>
    <w:p w:rsidR="00F57680" w:rsidRPr="00F37522" w:rsidRDefault="00F57680" w:rsidP="00F57680">
      <w:pPr>
        <w:pStyle w:val="Lijstalinea"/>
        <w:numPr>
          <w:ilvl w:val="0"/>
          <w:numId w:val="17"/>
        </w:numPr>
        <w:autoSpaceDE w:val="0"/>
        <w:autoSpaceDN w:val="0"/>
        <w:adjustRightInd w:val="0"/>
        <w:ind w:left="714" w:hanging="357"/>
        <w:contextualSpacing w:val="0"/>
        <w:rPr>
          <w:rFonts w:ascii="Arial" w:hAnsi="Arial" w:cs="Arial"/>
          <w:b/>
          <w:bCs/>
          <w:color w:val="0E0E0E"/>
          <w:sz w:val="20"/>
          <w:szCs w:val="20"/>
          <w:lang w:val="fr-FR"/>
        </w:rPr>
      </w:pPr>
      <w:r w:rsidRPr="00F37522">
        <w:rPr>
          <w:rFonts w:ascii="Arial" w:hAnsi="Arial" w:cs="Arial"/>
          <w:bCs/>
          <w:color w:val="0E0E0E"/>
          <w:sz w:val="20"/>
          <w:szCs w:val="20"/>
          <w:lang w:val="fr-FR"/>
        </w:rPr>
        <w:t>Une bonne analyse se fait au prix de la vitesse.</w:t>
      </w:r>
    </w:p>
    <w:p w:rsidR="00F57680" w:rsidRPr="00F37522" w:rsidRDefault="00F57680" w:rsidP="00F57680">
      <w:pPr>
        <w:pStyle w:val="Lijstalinea"/>
        <w:numPr>
          <w:ilvl w:val="0"/>
          <w:numId w:val="17"/>
        </w:numPr>
        <w:autoSpaceDE w:val="0"/>
        <w:autoSpaceDN w:val="0"/>
        <w:adjustRightInd w:val="0"/>
        <w:ind w:left="714" w:hanging="357"/>
        <w:contextualSpacing w:val="0"/>
        <w:rPr>
          <w:rFonts w:ascii="Arial" w:hAnsi="Arial" w:cs="Arial"/>
          <w:b/>
          <w:bCs/>
          <w:color w:val="0E0E0E"/>
          <w:sz w:val="20"/>
          <w:szCs w:val="20"/>
          <w:lang w:val="fr-FR"/>
        </w:rPr>
      </w:pPr>
      <w:r w:rsidRPr="00F37522">
        <w:rPr>
          <w:rFonts w:ascii="Arial" w:hAnsi="Arial" w:cs="Arial"/>
          <w:bCs/>
          <w:color w:val="0E0E0E"/>
          <w:sz w:val="20"/>
          <w:szCs w:val="20"/>
          <w:lang w:val="fr-FR"/>
        </w:rPr>
        <w:t>Je me fie à mon sentiment.</w:t>
      </w:r>
    </w:p>
    <w:p w:rsidR="00F57680" w:rsidRPr="00F37522" w:rsidRDefault="00F57680" w:rsidP="00F57680">
      <w:pPr>
        <w:pStyle w:val="Lijstalinea"/>
        <w:numPr>
          <w:ilvl w:val="0"/>
          <w:numId w:val="17"/>
        </w:numPr>
        <w:autoSpaceDE w:val="0"/>
        <w:autoSpaceDN w:val="0"/>
        <w:adjustRightInd w:val="0"/>
        <w:ind w:left="714" w:hanging="357"/>
        <w:contextualSpacing w:val="0"/>
        <w:rPr>
          <w:rFonts w:ascii="Arial" w:hAnsi="Arial" w:cs="Arial"/>
          <w:b/>
          <w:bCs/>
          <w:color w:val="0E0E0E"/>
          <w:sz w:val="20"/>
          <w:szCs w:val="20"/>
          <w:lang w:val="fr-FR"/>
        </w:rPr>
      </w:pPr>
      <w:r w:rsidRPr="00F37522">
        <w:rPr>
          <w:rFonts w:ascii="Arial" w:hAnsi="Arial" w:cs="Arial"/>
          <w:bCs/>
          <w:color w:val="0E0E0E"/>
          <w:sz w:val="20"/>
          <w:szCs w:val="20"/>
          <w:lang w:val="fr-FR"/>
        </w:rPr>
        <w:t>La pensée analytique doit être innée, pas acquise.</w:t>
      </w:r>
    </w:p>
    <w:p w:rsidR="00F57680" w:rsidRPr="00F37522" w:rsidRDefault="00F57680" w:rsidP="00F57680">
      <w:pPr>
        <w:pStyle w:val="Lijstalinea"/>
        <w:numPr>
          <w:ilvl w:val="0"/>
          <w:numId w:val="17"/>
        </w:numPr>
        <w:autoSpaceDE w:val="0"/>
        <w:autoSpaceDN w:val="0"/>
        <w:adjustRightInd w:val="0"/>
        <w:ind w:left="714" w:hanging="357"/>
        <w:contextualSpacing w:val="0"/>
        <w:rPr>
          <w:rFonts w:ascii="Arial" w:hAnsi="Arial" w:cs="Arial"/>
          <w:b/>
          <w:bCs/>
          <w:color w:val="0E0E0E"/>
          <w:sz w:val="20"/>
          <w:szCs w:val="20"/>
          <w:lang w:val="fr-FR"/>
        </w:rPr>
      </w:pPr>
      <w:r w:rsidRPr="00F37522">
        <w:rPr>
          <w:rFonts w:ascii="Arial" w:hAnsi="Arial" w:cs="Arial"/>
          <w:bCs/>
          <w:color w:val="0E0E0E"/>
          <w:sz w:val="20"/>
          <w:szCs w:val="20"/>
          <w:lang w:val="fr-FR"/>
        </w:rPr>
        <w:t>La pensée analytique freine ma créativité.</w:t>
      </w:r>
    </w:p>
    <w:p w:rsidR="00F57680" w:rsidRPr="00F37522" w:rsidRDefault="00F57680" w:rsidP="00F57680">
      <w:pPr>
        <w:pStyle w:val="Lijstalinea"/>
        <w:numPr>
          <w:ilvl w:val="0"/>
          <w:numId w:val="17"/>
        </w:numPr>
        <w:autoSpaceDE w:val="0"/>
        <w:autoSpaceDN w:val="0"/>
        <w:adjustRightInd w:val="0"/>
        <w:ind w:left="714" w:hanging="357"/>
        <w:contextualSpacing w:val="0"/>
        <w:rPr>
          <w:rFonts w:ascii="Arial" w:hAnsi="Arial" w:cs="Arial"/>
          <w:b/>
          <w:bCs/>
          <w:color w:val="0E0E0E"/>
          <w:sz w:val="20"/>
          <w:szCs w:val="20"/>
          <w:lang w:val="fr-FR"/>
        </w:rPr>
      </w:pPr>
      <w:r w:rsidRPr="00F37522">
        <w:rPr>
          <w:rFonts w:ascii="Arial" w:hAnsi="Arial" w:cs="Arial"/>
          <w:bCs/>
          <w:color w:val="0E0E0E"/>
          <w:sz w:val="20"/>
          <w:szCs w:val="20"/>
          <w:lang w:val="fr-FR"/>
        </w:rPr>
        <w:t>La pensée analytique est trop distante et tue l’intuition.</w:t>
      </w:r>
    </w:p>
    <w:p w:rsidR="00F57680" w:rsidRPr="00F37522" w:rsidRDefault="00F57680" w:rsidP="00F57680">
      <w:pPr>
        <w:pStyle w:val="Lijstalinea"/>
        <w:numPr>
          <w:ilvl w:val="0"/>
          <w:numId w:val="17"/>
        </w:numPr>
        <w:autoSpaceDE w:val="0"/>
        <w:autoSpaceDN w:val="0"/>
        <w:adjustRightInd w:val="0"/>
        <w:ind w:left="714" w:hanging="357"/>
        <w:contextualSpacing w:val="0"/>
        <w:rPr>
          <w:rFonts w:ascii="Arial" w:hAnsi="Arial" w:cs="Arial"/>
          <w:b/>
          <w:bCs/>
          <w:color w:val="0E0E0E"/>
          <w:sz w:val="20"/>
          <w:szCs w:val="20"/>
          <w:lang w:val="fr-FR"/>
        </w:rPr>
      </w:pPr>
      <w:r w:rsidRPr="00F37522">
        <w:rPr>
          <w:rFonts w:ascii="Arial" w:hAnsi="Arial" w:cs="Arial"/>
          <w:bCs/>
          <w:color w:val="0E0E0E"/>
          <w:sz w:val="20"/>
          <w:szCs w:val="20"/>
          <w:lang w:val="fr-FR"/>
        </w:rPr>
        <w:t>Il s’agit toujours d’objectivité et de faits, pas d’émotions.</w:t>
      </w:r>
    </w:p>
    <w:p w:rsidR="00F57680" w:rsidRPr="00F37522" w:rsidRDefault="00F57680" w:rsidP="00F57680">
      <w:pPr>
        <w:pStyle w:val="Lijstalinea"/>
        <w:autoSpaceDE w:val="0"/>
        <w:autoSpaceDN w:val="0"/>
        <w:adjustRightInd w:val="0"/>
        <w:ind w:left="714"/>
        <w:contextualSpacing w:val="0"/>
        <w:rPr>
          <w:rFonts w:ascii="Arial" w:hAnsi="Arial" w:cs="Arial"/>
          <w:b/>
          <w:bCs/>
          <w:color w:val="0E0E0E"/>
          <w:sz w:val="20"/>
          <w:szCs w:val="20"/>
          <w:lang w:val="fr-FR"/>
        </w:rPr>
      </w:pPr>
    </w:p>
    <w:p w:rsidR="00F57680" w:rsidRPr="00F37522" w:rsidRDefault="00F57680" w:rsidP="00F57680">
      <w:pPr>
        <w:pStyle w:val="Plattetekst"/>
        <w:spacing w:after="0"/>
        <w:rPr>
          <w:color w:val="auto"/>
          <w:szCs w:val="20"/>
          <w:u w:val="single"/>
          <w:lang w:val="fr-FR"/>
        </w:rPr>
      </w:pPr>
      <w:r w:rsidRPr="00F37522">
        <w:rPr>
          <w:color w:val="auto"/>
          <w:szCs w:val="20"/>
          <w:u w:val="single"/>
          <w:lang w:val="fr-FR"/>
        </w:rPr>
        <w:t xml:space="preserve">Résoudre des problèmes : </w:t>
      </w:r>
    </w:p>
    <w:p w:rsidR="00F57680" w:rsidRPr="00F37522" w:rsidRDefault="00F57680" w:rsidP="00F57680">
      <w:pPr>
        <w:pStyle w:val="Lijstalinea"/>
        <w:numPr>
          <w:ilvl w:val="0"/>
          <w:numId w:val="17"/>
        </w:numPr>
        <w:autoSpaceDE w:val="0"/>
        <w:autoSpaceDN w:val="0"/>
        <w:adjustRightInd w:val="0"/>
        <w:ind w:left="714" w:hanging="357"/>
        <w:contextualSpacing w:val="0"/>
        <w:rPr>
          <w:rFonts w:ascii="Arial" w:hAnsi="Arial" w:cs="Arial"/>
          <w:b/>
          <w:bCs/>
          <w:color w:val="0E0E0E"/>
          <w:sz w:val="20"/>
          <w:szCs w:val="20"/>
          <w:lang w:val="fr-FR"/>
        </w:rPr>
      </w:pPr>
      <w:r w:rsidRPr="00F37522">
        <w:rPr>
          <w:rFonts w:ascii="Arial" w:hAnsi="Arial" w:cs="Arial"/>
          <w:bCs/>
          <w:color w:val="0E0E0E"/>
          <w:sz w:val="20"/>
          <w:szCs w:val="20"/>
          <w:lang w:val="fr-FR"/>
        </w:rPr>
        <w:t>Si vous mettez en avant les problèmes, vous gâchez les relations pour toujours.</w:t>
      </w:r>
    </w:p>
    <w:p w:rsidR="00F57680" w:rsidRPr="00F37522" w:rsidRDefault="00F57680" w:rsidP="00F57680">
      <w:pPr>
        <w:pStyle w:val="Lijstalinea"/>
        <w:numPr>
          <w:ilvl w:val="0"/>
          <w:numId w:val="17"/>
        </w:numPr>
        <w:autoSpaceDE w:val="0"/>
        <w:autoSpaceDN w:val="0"/>
        <w:adjustRightInd w:val="0"/>
        <w:ind w:left="714" w:hanging="357"/>
        <w:contextualSpacing w:val="0"/>
        <w:rPr>
          <w:rFonts w:ascii="Arial" w:hAnsi="Arial" w:cs="Arial"/>
          <w:b/>
          <w:bCs/>
          <w:color w:val="0E0E0E"/>
          <w:sz w:val="20"/>
          <w:szCs w:val="20"/>
          <w:lang w:val="fr-FR"/>
        </w:rPr>
      </w:pPr>
      <w:r w:rsidRPr="00F37522">
        <w:rPr>
          <w:rFonts w:ascii="Arial" w:hAnsi="Arial" w:cs="Arial"/>
          <w:bCs/>
          <w:color w:val="0E0E0E"/>
          <w:sz w:val="20"/>
          <w:szCs w:val="20"/>
          <w:lang w:val="fr-FR"/>
        </w:rPr>
        <w:t>Certaines contradictions sont insurmontables.</w:t>
      </w:r>
    </w:p>
    <w:p w:rsidR="00F57680" w:rsidRPr="00F37522" w:rsidRDefault="00F57680" w:rsidP="00F57680">
      <w:pPr>
        <w:pStyle w:val="Lijstalinea"/>
        <w:numPr>
          <w:ilvl w:val="0"/>
          <w:numId w:val="17"/>
        </w:numPr>
        <w:autoSpaceDE w:val="0"/>
        <w:autoSpaceDN w:val="0"/>
        <w:adjustRightInd w:val="0"/>
        <w:ind w:left="714" w:hanging="357"/>
        <w:contextualSpacing w:val="0"/>
        <w:rPr>
          <w:rFonts w:ascii="Arial" w:hAnsi="Arial" w:cs="Arial"/>
          <w:b/>
          <w:bCs/>
          <w:color w:val="0E0E0E"/>
          <w:sz w:val="20"/>
          <w:szCs w:val="20"/>
          <w:lang w:val="fr-FR"/>
        </w:rPr>
      </w:pPr>
      <w:r w:rsidRPr="00F37522">
        <w:rPr>
          <w:rFonts w:ascii="Arial" w:hAnsi="Arial" w:cs="Arial"/>
          <w:bCs/>
          <w:color w:val="0E0E0E"/>
          <w:sz w:val="20"/>
          <w:szCs w:val="20"/>
          <w:lang w:val="fr-FR"/>
        </w:rPr>
        <w:t>Il y a toujours des gagnants et des perdants.</w:t>
      </w:r>
    </w:p>
    <w:p w:rsidR="00F57680" w:rsidRPr="00F37522" w:rsidRDefault="00F57680" w:rsidP="00F57680">
      <w:pPr>
        <w:pStyle w:val="Lijstalinea"/>
        <w:numPr>
          <w:ilvl w:val="0"/>
          <w:numId w:val="17"/>
        </w:numPr>
        <w:autoSpaceDE w:val="0"/>
        <w:autoSpaceDN w:val="0"/>
        <w:adjustRightInd w:val="0"/>
        <w:ind w:left="714" w:hanging="357"/>
        <w:contextualSpacing w:val="0"/>
        <w:rPr>
          <w:rFonts w:ascii="Arial" w:hAnsi="Arial" w:cs="Arial"/>
          <w:b/>
          <w:bCs/>
          <w:color w:val="0E0E0E"/>
          <w:sz w:val="20"/>
          <w:szCs w:val="20"/>
          <w:lang w:val="fr-FR"/>
        </w:rPr>
      </w:pPr>
      <w:r w:rsidRPr="00F37522">
        <w:rPr>
          <w:rFonts w:ascii="Arial" w:hAnsi="Arial" w:cs="Arial"/>
          <w:bCs/>
          <w:color w:val="0E0E0E"/>
          <w:sz w:val="20"/>
          <w:szCs w:val="20"/>
          <w:lang w:val="fr-FR"/>
        </w:rPr>
        <w:t>Finalement, tout tourne autour des émotions et du ressenti, pas des faits.</w:t>
      </w:r>
    </w:p>
    <w:p w:rsidR="00F57680" w:rsidRPr="00F37522" w:rsidRDefault="00F57680" w:rsidP="00F57680">
      <w:pPr>
        <w:pStyle w:val="Lijstalinea"/>
        <w:autoSpaceDE w:val="0"/>
        <w:autoSpaceDN w:val="0"/>
        <w:adjustRightInd w:val="0"/>
        <w:ind w:left="714"/>
        <w:contextualSpacing w:val="0"/>
        <w:rPr>
          <w:rFonts w:ascii="Arial" w:hAnsi="Arial" w:cs="Arial"/>
          <w:b/>
          <w:bCs/>
          <w:color w:val="0E0E0E"/>
          <w:sz w:val="20"/>
          <w:szCs w:val="20"/>
          <w:lang w:val="fr-FR"/>
        </w:rPr>
      </w:pPr>
    </w:p>
    <w:p w:rsidR="00F57680" w:rsidRPr="00F37522" w:rsidRDefault="00F57680" w:rsidP="00F57680">
      <w:pPr>
        <w:pStyle w:val="Plattetekst"/>
        <w:spacing w:after="0"/>
        <w:rPr>
          <w:color w:val="auto"/>
          <w:szCs w:val="20"/>
          <w:u w:val="single"/>
          <w:lang w:val="fr-FR"/>
        </w:rPr>
      </w:pPr>
      <w:r w:rsidRPr="00F37522">
        <w:rPr>
          <w:color w:val="auto"/>
          <w:szCs w:val="20"/>
          <w:u w:val="single"/>
          <w:lang w:val="fr-FR"/>
        </w:rPr>
        <w:t xml:space="preserve">Evaluer : </w:t>
      </w:r>
    </w:p>
    <w:p w:rsidR="00F57680" w:rsidRPr="00F37522" w:rsidRDefault="00F57680" w:rsidP="00F57680">
      <w:pPr>
        <w:pStyle w:val="Lijstalinea"/>
        <w:numPr>
          <w:ilvl w:val="0"/>
          <w:numId w:val="17"/>
        </w:numPr>
        <w:autoSpaceDE w:val="0"/>
        <w:autoSpaceDN w:val="0"/>
        <w:adjustRightInd w:val="0"/>
        <w:ind w:left="714" w:hanging="357"/>
        <w:contextualSpacing w:val="0"/>
        <w:rPr>
          <w:rFonts w:ascii="Arial" w:hAnsi="Arial" w:cs="Arial"/>
          <w:b/>
          <w:bCs/>
          <w:color w:val="0E0E0E"/>
          <w:sz w:val="20"/>
          <w:szCs w:val="20"/>
          <w:lang w:val="fr-FR"/>
        </w:rPr>
      </w:pPr>
      <w:r w:rsidRPr="00F37522">
        <w:rPr>
          <w:rFonts w:ascii="Arial" w:hAnsi="Arial" w:cs="Arial"/>
          <w:bCs/>
          <w:color w:val="0E0E0E"/>
          <w:sz w:val="20"/>
          <w:szCs w:val="20"/>
          <w:lang w:val="fr-FR"/>
        </w:rPr>
        <w:lastRenderedPageBreak/>
        <w:t>Il y a tant de facteurs d’influence que l’on ne peut jamais aboutir à un bon jugement.</w:t>
      </w:r>
    </w:p>
    <w:p w:rsidR="00F57680" w:rsidRPr="00F37522" w:rsidRDefault="00F57680" w:rsidP="00F57680">
      <w:pPr>
        <w:pStyle w:val="Lijstalinea"/>
        <w:numPr>
          <w:ilvl w:val="0"/>
          <w:numId w:val="17"/>
        </w:numPr>
        <w:autoSpaceDE w:val="0"/>
        <w:autoSpaceDN w:val="0"/>
        <w:adjustRightInd w:val="0"/>
        <w:ind w:left="714" w:hanging="357"/>
        <w:contextualSpacing w:val="0"/>
        <w:rPr>
          <w:rFonts w:ascii="Arial" w:hAnsi="Arial" w:cs="Arial"/>
          <w:b/>
          <w:bCs/>
          <w:color w:val="0E0E0E"/>
          <w:sz w:val="20"/>
          <w:szCs w:val="20"/>
          <w:lang w:val="fr-FR"/>
        </w:rPr>
      </w:pPr>
      <w:r w:rsidRPr="00F37522">
        <w:rPr>
          <w:rFonts w:ascii="Arial" w:hAnsi="Arial" w:cs="Arial"/>
          <w:bCs/>
          <w:color w:val="0E0E0E"/>
          <w:sz w:val="20"/>
          <w:szCs w:val="20"/>
          <w:lang w:val="fr-FR"/>
        </w:rPr>
        <w:t>Je sais rapidement de quoi il retourne, je ne dois pas y réfléchir longtemps.</w:t>
      </w:r>
    </w:p>
    <w:p w:rsidR="00F57680" w:rsidRPr="00F37522" w:rsidRDefault="00F57680" w:rsidP="00F57680">
      <w:pPr>
        <w:pStyle w:val="Lijstalinea"/>
        <w:numPr>
          <w:ilvl w:val="0"/>
          <w:numId w:val="17"/>
        </w:numPr>
        <w:autoSpaceDE w:val="0"/>
        <w:autoSpaceDN w:val="0"/>
        <w:adjustRightInd w:val="0"/>
        <w:ind w:left="714" w:hanging="357"/>
        <w:contextualSpacing w:val="0"/>
        <w:rPr>
          <w:rFonts w:ascii="Arial" w:hAnsi="Arial" w:cs="Arial"/>
          <w:b/>
          <w:bCs/>
          <w:color w:val="0E0E0E"/>
          <w:sz w:val="20"/>
          <w:szCs w:val="20"/>
          <w:lang w:val="fr-FR"/>
        </w:rPr>
      </w:pPr>
      <w:r w:rsidRPr="00F37522">
        <w:rPr>
          <w:rFonts w:ascii="Arial" w:hAnsi="Arial" w:cs="Arial"/>
          <w:bCs/>
          <w:color w:val="0E0E0E"/>
          <w:sz w:val="20"/>
          <w:szCs w:val="20"/>
          <w:lang w:val="fr-FR"/>
        </w:rPr>
        <w:t>Le jugement est une affaire de tribunal.</w:t>
      </w:r>
    </w:p>
    <w:p w:rsidR="00F57680" w:rsidRPr="00F37522" w:rsidRDefault="00F57680" w:rsidP="00F57680">
      <w:pPr>
        <w:pStyle w:val="Lijstalinea"/>
        <w:numPr>
          <w:ilvl w:val="0"/>
          <w:numId w:val="17"/>
        </w:numPr>
        <w:autoSpaceDE w:val="0"/>
        <w:autoSpaceDN w:val="0"/>
        <w:adjustRightInd w:val="0"/>
        <w:ind w:left="714" w:hanging="357"/>
        <w:contextualSpacing w:val="0"/>
        <w:rPr>
          <w:rFonts w:ascii="Arial" w:hAnsi="Arial" w:cs="Arial"/>
          <w:b/>
          <w:bCs/>
          <w:color w:val="0E0E0E"/>
          <w:sz w:val="20"/>
          <w:szCs w:val="20"/>
          <w:lang w:val="fr-FR"/>
        </w:rPr>
      </w:pPr>
      <w:r w:rsidRPr="00F37522">
        <w:rPr>
          <w:rFonts w:ascii="Arial" w:hAnsi="Arial" w:cs="Arial"/>
          <w:bCs/>
          <w:color w:val="0E0E0E"/>
          <w:sz w:val="20"/>
          <w:szCs w:val="20"/>
          <w:lang w:val="fr-FR"/>
        </w:rPr>
        <w:t>Qui suis-je pour juger les autres ?</w:t>
      </w:r>
    </w:p>
    <w:p w:rsidR="00F57680" w:rsidRPr="00F37522" w:rsidRDefault="00F57680" w:rsidP="00F57680">
      <w:pPr>
        <w:pStyle w:val="Lijstalinea"/>
        <w:autoSpaceDE w:val="0"/>
        <w:autoSpaceDN w:val="0"/>
        <w:adjustRightInd w:val="0"/>
        <w:ind w:left="714"/>
        <w:contextualSpacing w:val="0"/>
        <w:rPr>
          <w:rFonts w:ascii="Arial" w:hAnsi="Arial" w:cs="Arial"/>
          <w:b/>
          <w:bCs/>
          <w:color w:val="0E0E0E"/>
          <w:sz w:val="20"/>
          <w:szCs w:val="20"/>
          <w:lang w:val="fr-FR"/>
        </w:rPr>
      </w:pPr>
    </w:p>
    <w:p w:rsidR="00F57680" w:rsidRPr="00F37522" w:rsidRDefault="00F57680" w:rsidP="00F57680">
      <w:pPr>
        <w:pStyle w:val="Plattetekst"/>
        <w:spacing w:after="0"/>
        <w:rPr>
          <w:color w:val="auto"/>
          <w:szCs w:val="20"/>
          <w:u w:val="single"/>
          <w:lang w:val="fr-FR"/>
        </w:rPr>
      </w:pPr>
      <w:r w:rsidRPr="00F37522">
        <w:rPr>
          <w:color w:val="auto"/>
          <w:szCs w:val="20"/>
          <w:u w:val="single"/>
          <w:lang w:val="fr-FR"/>
        </w:rPr>
        <w:t>Indépendance :</w:t>
      </w:r>
    </w:p>
    <w:p w:rsidR="00F57680" w:rsidRPr="00F37522" w:rsidRDefault="00F57680" w:rsidP="00F57680">
      <w:pPr>
        <w:pStyle w:val="Lijstalinea"/>
        <w:numPr>
          <w:ilvl w:val="0"/>
          <w:numId w:val="17"/>
        </w:numPr>
        <w:autoSpaceDE w:val="0"/>
        <w:autoSpaceDN w:val="0"/>
        <w:adjustRightInd w:val="0"/>
        <w:ind w:left="714" w:hanging="357"/>
        <w:contextualSpacing w:val="0"/>
        <w:rPr>
          <w:rFonts w:ascii="Arial" w:hAnsi="Arial" w:cs="Arial"/>
          <w:b/>
          <w:bCs/>
          <w:color w:val="0E0E0E"/>
          <w:sz w:val="20"/>
          <w:szCs w:val="20"/>
          <w:lang w:val="fr-FR"/>
        </w:rPr>
      </w:pPr>
      <w:r w:rsidRPr="00F37522">
        <w:rPr>
          <w:rFonts w:ascii="Arial" w:hAnsi="Arial" w:cs="Arial"/>
          <w:bCs/>
          <w:color w:val="0E0E0E"/>
          <w:sz w:val="20"/>
          <w:szCs w:val="20"/>
          <w:lang w:val="fr-FR"/>
        </w:rPr>
        <w:t>Si vous prenez des risques, vous êtes fichu.</w:t>
      </w:r>
    </w:p>
    <w:p w:rsidR="00F57680" w:rsidRPr="00F37522" w:rsidRDefault="00F57680" w:rsidP="00F57680">
      <w:pPr>
        <w:pStyle w:val="Lijstalinea"/>
        <w:numPr>
          <w:ilvl w:val="0"/>
          <w:numId w:val="17"/>
        </w:numPr>
        <w:autoSpaceDE w:val="0"/>
        <w:autoSpaceDN w:val="0"/>
        <w:adjustRightInd w:val="0"/>
        <w:ind w:left="714" w:hanging="357"/>
        <w:contextualSpacing w:val="0"/>
        <w:rPr>
          <w:rFonts w:ascii="Arial" w:hAnsi="Arial" w:cs="Arial"/>
          <w:b/>
          <w:bCs/>
          <w:color w:val="0E0E0E"/>
          <w:sz w:val="20"/>
          <w:szCs w:val="20"/>
          <w:lang w:val="fr-FR"/>
        </w:rPr>
      </w:pPr>
      <w:r w:rsidRPr="00F37522">
        <w:rPr>
          <w:rFonts w:ascii="Arial" w:hAnsi="Arial" w:cs="Arial"/>
          <w:bCs/>
          <w:color w:val="0E0E0E"/>
          <w:sz w:val="20"/>
          <w:szCs w:val="20"/>
          <w:lang w:val="fr-FR"/>
        </w:rPr>
        <w:t>S’adapter permet d’obtenir plus qu’en faisant cavalier seul.</w:t>
      </w:r>
    </w:p>
    <w:p w:rsidR="00F57680" w:rsidRPr="00F37522" w:rsidRDefault="00F57680" w:rsidP="00F57680">
      <w:pPr>
        <w:pStyle w:val="Lijstalinea"/>
        <w:numPr>
          <w:ilvl w:val="0"/>
          <w:numId w:val="17"/>
        </w:numPr>
        <w:autoSpaceDE w:val="0"/>
        <w:autoSpaceDN w:val="0"/>
        <w:adjustRightInd w:val="0"/>
        <w:ind w:left="714" w:hanging="357"/>
        <w:contextualSpacing w:val="0"/>
        <w:rPr>
          <w:rFonts w:ascii="Arial" w:hAnsi="Arial" w:cs="Arial"/>
          <w:b/>
          <w:bCs/>
          <w:color w:val="0E0E0E"/>
          <w:sz w:val="20"/>
          <w:szCs w:val="20"/>
          <w:lang w:val="fr-FR"/>
        </w:rPr>
      </w:pPr>
      <w:r w:rsidRPr="00F37522">
        <w:rPr>
          <w:rFonts w:ascii="Arial" w:hAnsi="Arial" w:cs="Arial"/>
          <w:bCs/>
          <w:color w:val="0E0E0E"/>
          <w:sz w:val="20"/>
          <w:szCs w:val="20"/>
          <w:lang w:val="fr-FR"/>
        </w:rPr>
        <w:t>L’indépendance rend vulnérable.</w:t>
      </w:r>
    </w:p>
    <w:p w:rsidR="00F57680" w:rsidRPr="00F37522" w:rsidRDefault="00F57680" w:rsidP="00F57680">
      <w:pPr>
        <w:pStyle w:val="Lijstalinea"/>
        <w:numPr>
          <w:ilvl w:val="0"/>
          <w:numId w:val="17"/>
        </w:numPr>
        <w:autoSpaceDE w:val="0"/>
        <w:autoSpaceDN w:val="0"/>
        <w:adjustRightInd w:val="0"/>
        <w:ind w:left="714" w:hanging="357"/>
        <w:contextualSpacing w:val="0"/>
        <w:rPr>
          <w:rFonts w:ascii="Arial" w:hAnsi="Arial" w:cs="Arial"/>
          <w:b/>
          <w:bCs/>
          <w:color w:val="0E0E0E"/>
          <w:sz w:val="20"/>
          <w:szCs w:val="20"/>
          <w:lang w:val="fr-FR"/>
        </w:rPr>
      </w:pPr>
      <w:r w:rsidRPr="00F37522">
        <w:rPr>
          <w:rFonts w:ascii="Arial" w:hAnsi="Arial" w:cs="Arial"/>
          <w:bCs/>
          <w:color w:val="0E0E0E"/>
          <w:sz w:val="20"/>
          <w:szCs w:val="20"/>
          <w:lang w:val="fr-FR"/>
        </w:rPr>
        <w:t>Votre avis n’est pas toujours apprécié.</w:t>
      </w:r>
    </w:p>
    <w:p w:rsidR="00F57680" w:rsidRPr="00F37522" w:rsidRDefault="00F57680" w:rsidP="00F57680">
      <w:pPr>
        <w:pStyle w:val="Lijstalinea"/>
        <w:numPr>
          <w:ilvl w:val="0"/>
          <w:numId w:val="17"/>
        </w:numPr>
        <w:autoSpaceDE w:val="0"/>
        <w:autoSpaceDN w:val="0"/>
        <w:adjustRightInd w:val="0"/>
        <w:ind w:left="714" w:hanging="357"/>
        <w:contextualSpacing w:val="0"/>
        <w:rPr>
          <w:rFonts w:ascii="Arial" w:hAnsi="Arial" w:cs="Arial"/>
          <w:b/>
          <w:bCs/>
          <w:color w:val="0E0E0E"/>
          <w:sz w:val="20"/>
          <w:szCs w:val="20"/>
          <w:lang w:val="fr-FR"/>
        </w:rPr>
      </w:pPr>
      <w:r w:rsidRPr="00F37522">
        <w:rPr>
          <w:rFonts w:ascii="Arial" w:hAnsi="Arial" w:cs="Arial"/>
          <w:bCs/>
          <w:color w:val="0E0E0E"/>
          <w:sz w:val="20"/>
          <w:szCs w:val="20"/>
          <w:lang w:val="fr-FR"/>
        </w:rPr>
        <w:t>Je suis un suiveur, pas un meneur.</w:t>
      </w: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sectPr w:rsidR="00F57680" w:rsidRPr="00F37522" w:rsidSect="000C3DC2">
          <w:pgSz w:w="11899" w:h="16838"/>
          <w:pgMar w:top="720" w:right="720" w:bottom="720" w:left="720" w:header="708" w:footer="708" w:gutter="0"/>
          <w:cols w:space="708"/>
          <w:titlePg/>
        </w:sect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tbl>
      <w:tblPr>
        <w:tblStyle w:val="Tabelraster"/>
        <w:tblW w:w="10592" w:type="dxa"/>
        <w:tblInd w:w="108" w:type="dxa"/>
        <w:tblLook w:val="04A0" w:firstRow="1" w:lastRow="0" w:firstColumn="1" w:lastColumn="0" w:noHBand="0" w:noVBand="1"/>
      </w:tblPr>
      <w:tblGrid>
        <w:gridCol w:w="1242"/>
        <w:gridCol w:w="9350"/>
      </w:tblGrid>
      <w:tr w:rsidR="00F57680" w:rsidRPr="00754FD5" w:rsidTr="00F47A48">
        <w:trPr>
          <w:trHeight w:val="768"/>
        </w:trPr>
        <w:tc>
          <w:tcPr>
            <w:tcW w:w="10592"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F57680" w:rsidRPr="00F37522" w:rsidRDefault="00F57680" w:rsidP="00F47A48">
            <w:pPr>
              <w:jc w:val="center"/>
              <w:rPr>
                <w:b/>
                <w:color w:val="FF0000"/>
                <w:sz w:val="44"/>
                <w:szCs w:val="44"/>
                <w:lang w:val="fr-FR"/>
              </w:rPr>
            </w:pPr>
            <w:r w:rsidRPr="00F37522">
              <w:rPr>
                <w:b/>
                <w:color w:val="FF0000"/>
                <w:sz w:val="44"/>
                <w:szCs w:val="44"/>
                <w:lang w:val="fr-FR"/>
              </w:rPr>
              <w:t>Conscience de la qualité et de la sécurité</w:t>
            </w:r>
          </w:p>
          <w:p w:rsidR="00F57680" w:rsidRPr="00F37522" w:rsidRDefault="00F57680" w:rsidP="00F47A48">
            <w:pPr>
              <w:rPr>
                <w:b/>
                <w:color w:val="1F497D" w:themeColor="text2"/>
                <w:sz w:val="32"/>
                <w:szCs w:val="32"/>
                <w:lang w:val="fr-FR"/>
              </w:rPr>
            </w:pPr>
          </w:p>
        </w:tc>
      </w:tr>
      <w:tr w:rsidR="00F57680" w:rsidRPr="00754FD5" w:rsidTr="00F47A48">
        <w:trPr>
          <w:trHeight w:val="768"/>
        </w:trPr>
        <w:tc>
          <w:tcPr>
            <w:tcW w:w="10592"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F57680" w:rsidRPr="00F37522" w:rsidRDefault="00F57680" w:rsidP="00F47A48">
            <w:pPr>
              <w:jc w:val="center"/>
              <w:rPr>
                <w:color w:val="1F497D" w:themeColor="text2"/>
                <w:sz w:val="32"/>
                <w:szCs w:val="32"/>
                <w:lang w:val="fr-FR"/>
              </w:rPr>
            </w:pPr>
          </w:p>
        </w:tc>
      </w:tr>
      <w:tr w:rsidR="00F57680" w:rsidRPr="00754FD5" w:rsidTr="00F47A48">
        <w:trPr>
          <w:trHeight w:val="768"/>
        </w:trPr>
        <w:tc>
          <w:tcPr>
            <w:tcW w:w="10592"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F57680" w:rsidRPr="00F37522" w:rsidRDefault="00F57680" w:rsidP="00F47A48">
            <w:pPr>
              <w:rPr>
                <w:b/>
                <w:sz w:val="20"/>
                <w:szCs w:val="20"/>
                <w:lang w:val="fr-FR"/>
              </w:rPr>
            </w:pPr>
          </w:p>
          <w:p w:rsidR="00F57680" w:rsidRPr="00F37522" w:rsidRDefault="00F57680" w:rsidP="00F47A48">
            <w:pPr>
              <w:rPr>
                <w:sz w:val="20"/>
                <w:szCs w:val="20"/>
                <w:lang w:val="fr-FR"/>
              </w:rPr>
            </w:pPr>
            <w:r w:rsidRPr="00F37522">
              <w:rPr>
                <w:b/>
                <w:sz w:val="20"/>
                <w:szCs w:val="20"/>
                <w:lang w:val="fr-FR"/>
              </w:rPr>
              <w:t>Synonymes </w:t>
            </w:r>
            <w:r w:rsidRPr="00F37522">
              <w:rPr>
                <w:sz w:val="20"/>
                <w:szCs w:val="20"/>
                <w:lang w:val="fr-FR"/>
              </w:rPr>
              <w:t>: solidité, niveau, fonction, m</w:t>
            </w:r>
            <w:r>
              <w:rPr>
                <w:sz w:val="20"/>
                <w:szCs w:val="20"/>
                <w:lang w:val="fr-FR"/>
              </w:rPr>
              <w:t>esure, grade, niveau, garantie.</w:t>
            </w:r>
          </w:p>
        </w:tc>
      </w:tr>
      <w:tr w:rsidR="00F57680" w:rsidRPr="00754FD5" w:rsidTr="00F47A48">
        <w:trPr>
          <w:trHeight w:val="1191"/>
        </w:trPr>
        <w:tc>
          <w:tcPr>
            <w:tcW w:w="10592" w:type="dxa"/>
            <w:gridSpan w:val="2"/>
            <w:tcBorders>
              <w:top w:val="single" w:sz="4" w:space="0" w:color="C4BC96" w:themeColor="background2" w:themeShade="BF"/>
              <w:left w:val="single" w:sz="4" w:space="0" w:color="C4BC96" w:themeColor="background2" w:themeShade="BF"/>
              <w:right w:val="single" w:sz="4" w:space="0" w:color="C4BC96" w:themeColor="background2" w:themeShade="BF"/>
            </w:tcBorders>
          </w:tcPr>
          <w:p w:rsidR="00F57680" w:rsidRPr="00F37522" w:rsidRDefault="00F57680" w:rsidP="00F47A48">
            <w:pPr>
              <w:ind w:left="318"/>
              <w:rPr>
                <w:sz w:val="20"/>
                <w:szCs w:val="20"/>
                <w:lang w:val="fr-FR"/>
              </w:rPr>
            </w:pPr>
          </w:p>
          <w:p w:rsidR="00F57680" w:rsidRPr="00F37522" w:rsidRDefault="00F57680" w:rsidP="00F47A48">
            <w:pPr>
              <w:autoSpaceDE w:val="0"/>
              <w:autoSpaceDN w:val="0"/>
              <w:adjustRightInd w:val="0"/>
              <w:ind w:left="318" w:hanging="357"/>
              <w:rPr>
                <w:sz w:val="20"/>
                <w:szCs w:val="20"/>
                <w:lang w:val="fr-FR"/>
              </w:rPr>
            </w:pPr>
            <w:r w:rsidRPr="00F37522">
              <w:rPr>
                <w:b/>
                <w:sz w:val="20"/>
                <w:szCs w:val="20"/>
                <w:lang w:val="fr-FR"/>
              </w:rPr>
              <w:t>Description </w:t>
            </w:r>
            <w:r w:rsidRPr="00F37522">
              <w:rPr>
                <w:sz w:val="20"/>
                <w:szCs w:val="20"/>
                <w:lang w:val="fr-FR"/>
              </w:rPr>
              <w:t>: Veiller à ce que son travail présente une qualité constante, même au niveau des détails. Corriger les erreurs dans son travail afin d’aboutir à un résultat adéquat. Contrôler si son travail répond aux normes de qualité fixées. Se fixer des exigences élevées et tâcher de les atteindre. Veiller à la qualité des produits/services fournis. Penser, agir et interagir de manière axée sur la sécurité, et mettre l’accent sur la sécurité.</w:t>
            </w:r>
          </w:p>
          <w:p w:rsidR="00F57680" w:rsidRPr="00F37522" w:rsidRDefault="00F57680" w:rsidP="00F47A48">
            <w:pPr>
              <w:pStyle w:val="Plattetekst"/>
              <w:spacing w:after="0"/>
              <w:rPr>
                <w:i/>
                <w:szCs w:val="20"/>
                <w:lang w:val="fr-FR"/>
              </w:rPr>
            </w:pPr>
          </w:p>
        </w:tc>
      </w:tr>
      <w:tr w:rsidR="00F57680" w:rsidRPr="00754FD5" w:rsidTr="00F47A48">
        <w:trPr>
          <w:trHeight w:val="39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tcPr>
          <w:p w:rsidR="00F57680" w:rsidRPr="00F37522" w:rsidRDefault="00F57680" w:rsidP="00F47A48">
            <w:pPr>
              <w:rPr>
                <w:sz w:val="20"/>
                <w:szCs w:val="20"/>
                <w:lang w:val="fr-FR"/>
              </w:rPr>
            </w:pPr>
            <w:r w:rsidRPr="00F37522">
              <w:rPr>
                <w:sz w:val="20"/>
                <w:szCs w:val="20"/>
                <w:lang w:val="fr-FR"/>
              </w:rPr>
              <w:t>Niveau 1</w:t>
            </w: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F57680" w:rsidRPr="00F37522" w:rsidRDefault="00F57680" w:rsidP="00F47A48">
            <w:pPr>
              <w:pStyle w:val="Lijstalinea"/>
              <w:numPr>
                <w:ilvl w:val="0"/>
                <w:numId w:val="32"/>
              </w:numPr>
              <w:autoSpaceDE w:val="0"/>
              <w:autoSpaceDN w:val="0"/>
              <w:adjustRightInd w:val="0"/>
              <w:ind w:left="714" w:hanging="357"/>
              <w:contextualSpacing w:val="0"/>
              <w:rPr>
                <w:rFonts w:ascii="Arial" w:hAnsi="Arial"/>
                <w:sz w:val="20"/>
                <w:szCs w:val="20"/>
                <w:lang w:val="fr-FR"/>
              </w:rPr>
            </w:pPr>
            <w:r w:rsidRPr="00F37522">
              <w:rPr>
                <w:rFonts w:ascii="Arial" w:hAnsi="Arial"/>
                <w:sz w:val="20"/>
                <w:szCs w:val="20"/>
                <w:lang w:val="fr-FR"/>
              </w:rPr>
              <w:t>Veille à ce que son travail présente une qualité constante, même au niveau des détails.</w:t>
            </w:r>
          </w:p>
          <w:p w:rsidR="00F57680" w:rsidRPr="00F37522" w:rsidRDefault="00F57680" w:rsidP="00F47A48">
            <w:pPr>
              <w:pStyle w:val="Lijstalinea"/>
              <w:numPr>
                <w:ilvl w:val="0"/>
                <w:numId w:val="32"/>
              </w:numPr>
              <w:autoSpaceDE w:val="0"/>
              <w:autoSpaceDN w:val="0"/>
              <w:adjustRightInd w:val="0"/>
              <w:ind w:left="714" w:hanging="357"/>
              <w:contextualSpacing w:val="0"/>
              <w:rPr>
                <w:rFonts w:ascii="Arial" w:hAnsi="Arial"/>
                <w:sz w:val="20"/>
                <w:szCs w:val="20"/>
                <w:lang w:val="fr-FR"/>
              </w:rPr>
            </w:pPr>
            <w:r w:rsidRPr="00F37522">
              <w:rPr>
                <w:rFonts w:ascii="Arial" w:hAnsi="Arial"/>
                <w:sz w:val="20"/>
                <w:szCs w:val="20"/>
                <w:lang w:val="fr-FR"/>
              </w:rPr>
              <w:t>Corrige les erreurs dans son travail, afin de fournir un résultat adéquat.</w:t>
            </w:r>
          </w:p>
          <w:p w:rsidR="00F57680" w:rsidRPr="00F37522" w:rsidRDefault="00F57680" w:rsidP="00F47A48">
            <w:pPr>
              <w:pStyle w:val="Lijstalinea"/>
              <w:numPr>
                <w:ilvl w:val="0"/>
                <w:numId w:val="32"/>
              </w:numPr>
              <w:autoSpaceDE w:val="0"/>
              <w:autoSpaceDN w:val="0"/>
              <w:adjustRightInd w:val="0"/>
              <w:ind w:left="714" w:hanging="357"/>
              <w:contextualSpacing w:val="0"/>
              <w:rPr>
                <w:rFonts w:ascii="Arial" w:hAnsi="Arial"/>
                <w:sz w:val="20"/>
                <w:szCs w:val="20"/>
                <w:lang w:val="fr-FR"/>
              </w:rPr>
            </w:pPr>
            <w:r w:rsidRPr="00F37522">
              <w:rPr>
                <w:rFonts w:ascii="Arial" w:hAnsi="Arial"/>
                <w:sz w:val="20"/>
                <w:szCs w:val="20"/>
                <w:lang w:val="fr-FR"/>
              </w:rPr>
              <w:t>Vérifie si son travail répond aux normes de qualité fixées.</w:t>
            </w:r>
          </w:p>
          <w:p w:rsidR="00F57680" w:rsidRPr="00F37522" w:rsidRDefault="00F57680" w:rsidP="00F47A48">
            <w:pPr>
              <w:pStyle w:val="Lijstalinea"/>
              <w:numPr>
                <w:ilvl w:val="0"/>
                <w:numId w:val="32"/>
              </w:numPr>
              <w:autoSpaceDE w:val="0"/>
              <w:autoSpaceDN w:val="0"/>
              <w:adjustRightInd w:val="0"/>
              <w:ind w:left="714" w:hanging="357"/>
              <w:contextualSpacing w:val="0"/>
              <w:rPr>
                <w:rFonts w:ascii="Arial" w:hAnsi="Arial"/>
                <w:sz w:val="20"/>
                <w:szCs w:val="20"/>
                <w:lang w:val="fr-FR"/>
              </w:rPr>
            </w:pPr>
            <w:r w:rsidRPr="00F37522">
              <w:rPr>
                <w:rFonts w:ascii="Arial" w:hAnsi="Arial"/>
                <w:sz w:val="20"/>
                <w:szCs w:val="20"/>
                <w:lang w:val="fr-FR"/>
              </w:rPr>
              <w:t>Connaît les prescriptions de sécurité et utilise du matériel, des produits et des machines de manière sécurisée.</w:t>
            </w:r>
          </w:p>
          <w:p w:rsidR="00F57680" w:rsidRPr="00F37522" w:rsidRDefault="00F57680" w:rsidP="00F47A48">
            <w:pPr>
              <w:pStyle w:val="Lijstalinea"/>
              <w:numPr>
                <w:ilvl w:val="0"/>
                <w:numId w:val="32"/>
              </w:numPr>
              <w:autoSpaceDE w:val="0"/>
              <w:autoSpaceDN w:val="0"/>
              <w:adjustRightInd w:val="0"/>
              <w:ind w:left="714" w:hanging="357"/>
              <w:contextualSpacing w:val="0"/>
              <w:rPr>
                <w:rFonts w:ascii="Arial" w:hAnsi="Arial"/>
                <w:sz w:val="20"/>
                <w:szCs w:val="20"/>
                <w:lang w:val="fr-FR"/>
              </w:rPr>
            </w:pPr>
            <w:r w:rsidRPr="00F37522">
              <w:rPr>
                <w:rFonts w:ascii="Arial" w:hAnsi="Arial"/>
                <w:sz w:val="20"/>
                <w:szCs w:val="20"/>
                <w:lang w:val="fr-FR"/>
              </w:rPr>
              <w:t>Traite une mission claire selon les prescriptions de sécurité.</w:t>
            </w:r>
          </w:p>
          <w:p w:rsidR="00F57680" w:rsidRPr="00F37522" w:rsidRDefault="00F57680" w:rsidP="00F47A48">
            <w:pPr>
              <w:pStyle w:val="Lijstalinea"/>
              <w:numPr>
                <w:ilvl w:val="0"/>
                <w:numId w:val="32"/>
              </w:numPr>
              <w:autoSpaceDE w:val="0"/>
              <w:autoSpaceDN w:val="0"/>
              <w:adjustRightInd w:val="0"/>
              <w:ind w:left="714" w:hanging="357"/>
              <w:contextualSpacing w:val="0"/>
              <w:rPr>
                <w:rFonts w:ascii="Arial" w:hAnsi="Arial"/>
                <w:sz w:val="20"/>
                <w:szCs w:val="20"/>
                <w:lang w:val="fr-FR"/>
              </w:rPr>
            </w:pPr>
            <w:r w:rsidRPr="00F37522">
              <w:rPr>
                <w:rFonts w:ascii="Arial" w:hAnsi="Arial"/>
                <w:sz w:val="20"/>
                <w:szCs w:val="20"/>
                <w:lang w:val="fr-FR"/>
              </w:rPr>
              <w:t>Remarque les situations dangereuses et intervient le cas échéant.</w:t>
            </w:r>
          </w:p>
          <w:p w:rsidR="00F57680" w:rsidRPr="00F37522" w:rsidRDefault="00F57680" w:rsidP="00F47A48">
            <w:pPr>
              <w:pStyle w:val="Lijstalinea"/>
              <w:numPr>
                <w:ilvl w:val="0"/>
                <w:numId w:val="32"/>
              </w:numPr>
              <w:autoSpaceDE w:val="0"/>
              <w:autoSpaceDN w:val="0"/>
              <w:adjustRightInd w:val="0"/>
              <w:ind w:left="714" w:hanging="357"/>
              <w:contextualSpacing w:val="0"/>
              <w:rPr>
                <w:rFonts w:ascii="Arial" w:hAnsi="Arial"/>
                <w:sz w:val="20"/>
                <w:szCs w:val="20"/>
                <w:lang w:val="fr-FR"/>
              </w:rPr>
            </w:pPr>
            <w:r w:rsidRPr="00F37522">
              <w:rPr>
                <w:rFonts w:ascii="Arial" w:hAnsi="Arial"/>
                <w:sz w:val="20"/>
                <w:szCs w:val="20"/>
                <w:lang w:val="fr-FR"/>
              </w:rPr>
              <w:t>Utilise les machines, appareils, outils, moyens de transport et substances dangereuses de manière correcte et sécurisé.</w:t>
            </w:r>
          </w:p>
          <w:p w:rsidR="00F57680" w:rsidRPr="00F37522" w:rsidRDefault="00F57680" w:rsidP="00F47A48">
            <w:pPr>
              <w:pStyle w:val="Lijstalinea"/>
              <w:numPr>
                <w:ilvl w:val="0"/>
                <w:numId w:val="32"/>
              </w:numPr>
              <w:autoSpaceDE w:val="0"/>
              <w:autoSpaceDN w:val="0"/>
              <w:adjustRightInd w:val="0"/>
              <w:ind w:left="714" w:hanging="357"/>
              <w:contextualSpacing w:val="0"/>
              <w:rPr>
                <w:rFonts w:ascii="Arial" w:hAnsi="Arial"/>
                <w:sz w:val="20"/>
                <w:szCs w:val="20"/>
                <w:lang w:val="fr-FR"/>
              </w:rPr>
            </w:pPr>
            <w:r w:rsidRPr="00F37522">
              <w:rPr>
                <w:rFonts w:ascii="Arial" w:hAnsi="Arial"/>
                <w:sz w:val="20"/>
                <w:szCs w:val="20"/>
                <w:lang w:val="fr-FR"/>
              </w:rPr>
              <w:t>Utilise la tenue de protection et les autres moyens de prévention.</w:t>
            </w:r>
          </w:p>
          <w:p w:rsidR="00F57680" w:rsidRPr="00F37522" w:rsidRDefault="00F57680" w:rsidP="00F47A48">
            <w:pPr>
              <w:pStyle w:val="Lijstalinea"/>
              <w:numPr>
                <w:ilvl w:val="0"/>
                <w:numId w:val="32"/>
              </w:numPr>
              <w:autoSpaceDE w:val="0"/>
              <w:autoSpaceDN w:val="0"/>
              <w:adjustRightInd w:val="0"/>
              <w:ind w:left="714" w:hanging="357"/>
              <w:contextualSpacing w:val="0"/>
              <w:rPr>
                <w:rFonts w:ascii="Arial" w:hAnsi="Arial"/>
                <w:sz w:val="20"/>
                <w:szCs w:val="20"/>
                <w:lang w:val="fr-FR"/>
              </w:rPr>
            </w:pPr>
            <w:r w:rsidRPr="00F37522">
              <w:rPr>
                <w:rFonts w:ascii="Arial" w:hAnsi="Arial"/>
                <w:sz w:val="20"/>
                <w:szCs w:val="20"/>
                <w:lang w:val="fr-FR"/>
              </w:rPr>
              <w:t>Applique les techniques de levage adéquates.</w:t>
            </w:r>
          </w:p>
          <w:p w:rsidR="00F57680" w:rsidRPr="00F37522" w:rsidRDefault="00F57680" w:rsidP="00F47A48">
            <w:pPr>
              <w:pStyle w:val="Lijstalinea"/>
              <w:numPr>
                <w:ilvl w:val="0"/>
                <w:numId w:val="32"/>
              </w:numPr>
              <w:autoSpaceDE w:val="0"/>
              <w:autoSpaceDN w:val="0"/>
              <w:adjustRightInd w:val="0"/>
              <w:ind w:left="714" w:hanging="357"/>
              <w:contextualSpacing w:val="0"/>
              <w:rPr>
                <w:rFonts w:ascii="Arial" w:hAnsi="Arial"/>
                <w:sz w:val="20"/>
                <w:szCs w:val="20"/>
                <w:lang w:val="fr-FR"/>
              </w:rPr>
            </w:pPr>
            <w:r w:rsidRPr="00F37522">
              <w:rPr>
                <w:rFonts w:ascii="Arial" w:hAnsi="Arial"/>
                <w:sz w:val="20"/>
                <w:szCs w:val="20"/>
                <w:lang w:val="fr-FR"/>
              </w:rPr>
              <w:t>Veille à la sécurité d’autrui.</w:t>
            </w:r>
          </w:p>
        </w:tc>
      </w:tr>
      <w:tr w:rsidR="00F57680" w:rsidRPr="00754FD5" w:rsidTr="00F47A48">
        <w:trPr>
          <w:trHeight w:hRule="exact" w:val="22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F57680" w:rsidRPr="00F37522" w:rsidRDefault="00F57680" w:rsidP="00F47A48">
            <w:pPr>
              <w:rPr>
                <w:b/>
                <w:color w:val="1F497D" w:themeColor="text2"/>
                <w:sz w:val="20"/>
                <w:szCs w:val="20"/>
                <w:lang w:val="fr-FR"/>
              </w:rPr>
            </w:pP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F57680" w:rsidRPr="00F37522" w:rsidRDefault="00F57680" w:rsidP="00F47A48">
            <w:pPr>
              <w:pStyle w:val="Lijstopsomteken"/>
              <w:tabs>
                <w:tab w:val="clear" w:pos="-442"/>
                <w:tab w:val="clear" w:pos="0"/>
                <w:tab w:val="clear" w:pos="221"/>
                <w:tab w:val="clear" w:pos="442"/>
                <w:tab w:val="clear" w:pos="663"/>
                <w:tab w:val="clear" w:pos="1100"/>
                <w:tab w:val="clear" w:pos="1321"/>
                <w:tab w:val="clear" w:pos="2160"/>
                <w:tab w:val="clear" w:pos="2880"/>
                <w:tab w:val="clear" w:pos="3600"/>
                <w:tab w:val="clear" w:pos="4321"/>
              </w:tabs>
              <w:spacing w:line="240" w:lineRule="auto"/>
              <w:ind w:firstLine="0"/>
              <w:rPr>
                <w:rFonts w:ascii="Arial" w:hAnsi="Arial" w:cs="Arial"/>
                <w:spacing w:val="0"/>
                <w:sz w:val="20"/>
                <w:lang w:val="fr-FR"/>
              </w:rPr>
            </w:pPr>
          </w:p>
        </w:tc>
      </w:tr>
      <w:tr w:rsidR="00F57680" w:rsidRPr="00754FD5" w:rsidTr="00F47A48">
        <w:trPr>
          <w:trHeight w:val="39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tcPr>
          <w:p w:rsidR="00F57680" w:rsidRPr="00F37522" w:rsidRDefault="00F57680" w:rsidP="00F47A48">
            <w:pPr>
              <w:rPr>
                <w:b/>
                <w:color w:val="1F497D" w:themeColor="text2"/>
                <w:sz w:val="20"/>
                <w:szCs w:val="20"/>
                <w:lang w:val="fr-FR"/>
              </w:rPr>
            </w:pPr>
            <w:r w:rsidRPr="00F37522">
              <w:rPr>
                <w:sz w:val="20"/>
                <w:szCs w:val="20"/>
                <w:lang w:val="fr-FR"/>
              </w:rPr>
              <w:t>Niveau 2</w:t>
            </w: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F57680" w:rsidRPr="00F37522" w:rsidRDefault="00F57680" w:rsidP="00F47A48">
            <w:pPr>
              <w:pStyle w:val="Lijstalinea"/>
              <w:numPr>
                <w:ilvl w:val="0"/>
                <w:numId w:val="32"/>
              </w:numPr>
              <w:autoSpaceDE w:val="0"/>
              <w:autoSpaceDN w:val="0"/>
              <w:adjustRightInd w:val="0"/>
              <w:ind w:left="714" w:hanging="357"/>
              <w:contextualSpacing w:val="0"/>
              <w:rPr>
                <w:rFonts w:ascii="Arial" w:hAnsi="Arial"/>
                <w:sz w:val="20"/>
                <w:szCs w:val="20"/>
                <w:lang w:val="fr-FR"/>
              </w:rPr>
            </w:pPr>
            <w:r w:rsidRPr="00F37522">
              <w:rPr>
                <w:rFonts w:ascii="Arial" w:hAnsi="Arial"/>
                <w:sz w:val="20"/>
                <w:szCs w:val="20"/>
                <w:lang w:val="fr-FR"/>
              </w:rPr>
              <w:t>Se fixe des exigences élevées et tâche de les atteindre.</w:t>
            </w:r>
          </w:p>
          <w:p w:rsidR="00F57680" w:rsidRPr="00F37522" w:rsidRDefault="00F57680" w:rsidP="00F47A48">
            <w:pPr>
              <w:pStyle w:val="Lijstalinea"/>
              <w:numPr>
                <w:ilvl w:val="0"/>
                <w:numId w:val="32"/>
              </w:numPr>
              <w:autoSpaceDE w:val="0"/>
              <w:autoSpaceDN w:val="0"/>
              <w:adjustRightInd w:val="0"/>
              <w:ind w:left="714" w:hanging="357"/>
              <w:contextualSpacing w:val="0"/>
              <w:rPr>
                <w:rFonts w:ascii="Arial" w:hAnsi="Arial"/>
                <w:sz w:val="20"/>
                <w:szCs w:val="20"/>
                <w:lang w:val="fr-FR"/>
              </w:rPr>
            </w:pPr>
            <w:r w:rsidRPr="00F37522">
              <w:rPr>
                <w:rFonts w:ascii="Arial" w:hAnsi="Arial"/>
                <w:sz w:val="20"/>
                <w:szCs w:val="20"/>
                <w:lang w:val="fr-FR"/>
              </w:rPr>
              <w:t>Corrige les résultats qui ne répondent pas aux normes.</w:t>
            </w:r>
          </w:p>
          <w:p w:rsidR="00F57680" w:rsidRPr="00F37522" w:rsidRDefault="00F57680" w:rsidP="00F47A48">
            <w:pPr>
              <w:pStyle w:val="Lijstalinea"/>
              <w:numPr>
                <w:ilvl w:val="0"/>
                <w:numId w:val="32"/>
              </w:numPr>
              <w:autoSpaceDE w:val="0"/>
              <w:autoSpaceDN w:val="0"/>
              <w:adjustRightInd w:val="0"/>
              <w:ind w:left="714" w:hanging="357"/>
              <w:contextualSpacing w:val="0"/>
              <w:rPr>
                <w:rFonts w:ascii="Arial" w:hAnsi="Arial"/>
                <w:sz w:val="20"/>
                <w:szCs w:val="20"/>
                <w:lang w:val="fr-FR"/>
              </w:rPr>
            </w:pPr>
            <w:r w:rsidRPr="00F37522">
              <w:rPr>
                <w:rFonts w:ascii="Arial" w:hAnsi="Arial"/>
                <w:sz w:val="20"/>
                <w:szCs w:val="20"/>
                <w:lang w:val="fr-FR"/>
              </w:rPr>
              <w:t>Offre une solution dans des situations de risque concrètes.</w:t>
            </w:r>
          </w:p>
          <w:p w:rsidR="00F57680" w:rsidRPr="00F37522" w:rsidRDefault="00F57680" w:rsidP="00F47A48">
            <w:pPr>
              <w:pStyle w:val="Lijstalinea"/>
              <w:numPr>
                <w:ilvl w:val="0"/>
                <w:numId w:val="32"/>
              </w:numPr>
              <w:autoSpaceDE w:val="0"/>
              <w:autoSpaceDN w:val="0"/>
              <w:adjustRightInd w:val="0"/>
              <w:ind w:left="714" w:hanging="357"/>
              <w:contextualSpacing w:val="0"/>
              <w:rPr>
                <w:rFonts w:ascii="Arial" w:hAnsi="Arial"/>
                <w:sz w:val="20"/>
                <w:szCs w:val="20"/>
                <w:lang w:val="fr-FR"/>
              </w:rPr>
            </w:pPr>
            <w:r w:rsidRPr="00F37522">
              <w:rPr>
                <w:rFonts w:ascii="Arial" w:hAnsi="Arial"/>
                <w:sz w:val="20"/>
                <w:szCs w:val="20"/>
                <w:lang w:val="fr-FR"/>
              </w:rPr>
              <w:t>Evalue les risques spécifiques de certaines situations/missions et agit en ce sens.</w:t>
            </w:r>
          </w:p>
          <w:p w:rsidR="00F57680" w:rsidRPr="00F37522" w:rsidRDefault="00F57680" w:rsidP="00F47A48">
            <w:pPr>
              <w:pStyle w:val="Lijstalinea"/>
              <w:numPr>
                <w:ilvl w:val="0"/>
                <w:numId w:val="32"/>
              </w:numPr>
              <w:autoSpaceDE w:val="0"/>
              <w:autoSpaceDN w:val="0"/>
              <w:adjustRightInd w:val="0"/>
              <w:ind w:left="714" w:hanging="357"/>
              <w:contextualSpacing w:val="0"/>
              <w:rPr>
                <w:rFonts w:ascii="Arial" w:hAnsi="Arial"/>
                <w:sz w:val="20"/>
                <w:szCs w:val="20"/>
                <w:lang w:val="fr-FR"/>
              </w:rPr>
            </w:pPr>
            <w:r w:rsidRPr="00F37522">
              <w:rPr>
                <w:rFonts w:ascii="Arial" w:hAnsi="Arial"/>
                <w:sz w:val="20"/>
                <w:szCs w:val="20"/>
                <w:lang w:val="fr-FR"/>
              </w:rPr>
              <w:t>Formule des propositions visant à maîtriser les risques.</w:t>
            </w:r>
          </w:p>
          <w:p w:rsidR="00F57680" w:rsidRPr="00F37522" w:rsidRDefault="00F57680" w:rsidP="00F47A48">
            <w:pPr>
              <w:pStyle w:val="Lijstalinea"/>
              <w:numPr>
                <w:ilvl w:val="0"/>
                <w:numId w:val="32"/>
              </w:numPr>
              <w:autoSpaceDE w:val="0"/>
              <w:autoSpaceDN w:val="0"/>
              <w:adjustRightInd w:val="0"/>
              <w:ind w:left="714" w:hanging="357"/>
              <w:contextualSpacing w:val="0"/>
              <w:rPr>
                <w:rFonts w:ascii="Arial" w:hAnsi="Arial"/>
                <w:sz w:val="20"/>
                <w:szCs w:val="20"/>
                <w:lang w:val="fr-FR"/>
              </w:rPr>
            </w:pPr>
            <w:r w:rsidRPr="00F37522">
              <w:rPr>
                <w:rFonts w:ascii="Arial" w:hAnsi="Arial"/>
                <w:sz w:val="20"/>
                <w:szCs w:val="20"/>
                <w:lang w:val="fr-FR"/>
              </w:rPr>
              <w:t>Surveille et contrôle l’application des prescriptions de sécurité et corrige le cas échéant.</w:t>
            </w:r>
          </w:p>
          <w:p w:rsidR="00F57680" w:rsidRPr="00F37522" w:rsidRDefault="00F57680" w:rsidP="00F47A48">
            <w:pPr>
              <w:pStyle w:val="Lijstalinea"/>
              <w:numPr>
                <w:ilvl w:val="0"/>
                <w:numId w:val="32"/>
              </w:numPr>
              <w:autoSpaceDE w:val="0"/>
              <w:autoSpaceDN w:val="0"/>
              <w:adjustRightInd w:val="0"/>
              <w:ind w:left="714" w:hanging="357"/>
              <w:contextualSpacing w:val="0"/>
              <w:rPr>
                <w:rFonts w:ascii="Arial" w:hAnsi="Arial"/>
                <w:sz w:val="20"/>
                <w:szCs w:val="20"/>
                <w:lang w:val="fr-FR"/>
              </w:rPr>
            </w:pPr>
            <w:r w:rsidRPr="00F37522">
              <w:rPr>
                <w:rFonts w:ascii="Arial" w:hAnsi="Arial"/>
                <w:sz w:val="20"/>
                <w:szCs w:val="20"/>
                <w:lang w:val="fr-FR"/>
              </w:rPr>
              <w:t>Fournit des informations aux collaborateurs directs au sujet des prescriptions de sécurité.</w:t>
            </w:r>
          </w:p>
          <w:p w:rsidR="00F57680" w:rsidRPr="00F37522" w:rsidRDefault="00F57680" w:rsidP="00F47A48">
            <w:pPr>
              <w:pStyle w:val="Lijstalinea"/>
              <w:numPr>
                <w:ilvl w:val="0"/>
                <w:numId w:val="32"/>
              </w:numPr>
              <w:autoSpaceDE w:val="0"/>
              <w:autoSpaceDN w:val="0"/>
              <w:adjustRightInd w:val="0"/>
              <w:ind w:left="714" w:hanging="357"/>
              <w:contextualSpacing w:val="0"/>
              <w:rPr>
                <w:rFonts w:ascii="Arial" w:hAnsi="Arial"/>
                <w:sz w:val="20"/>
                <w:szCs w:val="20"/>
                <w:lang w:val="fr-FR"/>
              </w:rPr>
            </w:pPr>
            <w:r w:rsidRPr="00F37522">
              <w:rPr>
                <w:rFonts w:ascii="Arial" w:hAnsi="Arial"/>
                <w:sz w:val="20"/>
                <w:szCs w:val="20"/>
                <w:lang w:val="fr-FR"/>
              </w:rPr>
              <w:t xml:space="preserve">Incite les collaborateurs directs à utiliser correctement et en toute sécurité le matériel/les produits/les machines. </w:t>
            </w:r>
          </w:p>
        </w:tc>
      </w:tr>
      <w:tr w:rsidR="00F57680" w:rsidRPr="00754FD5" w:rsidTr="00F47A48">
        <w:trPr>
          <w:trHeight w:hRule="exact" w:val="22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F57680" w:rsidRPr="00F37522" w:rsidRDefault="00F57680" w:rsidP="00F47A48">
            <w:pPr>
              <w:rPr>
                <w:b/>
                <w:color w:val="1F497D" w:themeColor="text2"/>
                <w:sz w:val="20"/>
                <w:szCs w:val="20"/>
                <w:lang w:val="fr-FR"/>
              </w:rPr>
            </w:pP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F57680" w:rsidRPr="00F37522" w:rsidRDefault="00F57680" w:rsidP="00F47A48">
            <w:pPr>
              <w:pStyle w:val="Lijstopsomteken"/>
              <w:tabs>
                <w:tab w:val="clear" w:pos="-442"/>
                <w:tab w:val="clear" w:pos="0"/>
                <w:tab w:val="clear" w:pos="221"/>
                <w:tab w:val="clear" w:pos="442"/>
                <w:tab w:val="clear" w:pos="663"/>
                <w:tab w:val="clear" w:pos="1100"/>
                <w:tab w:val="clear" w:pos="1321"/>
                <w:tab w:val="clear" w:pos="2160"/>
                <w:tab w:val="clear" w:pos="2880"/>
                <w:tab w:val="clear" w:pos="3600"/>
                <w:tab w:val="clear" w:pos="4321"/>
              </w:tabs>
              <w:spacing w:line="240" w:lineRule="auto"/>
              <w:ind w:left="176" w:hanging="176"/>
              <w:rPr>
                <w:rFonts w:ascii="Arial" w:hAnsi="Arial" w:cs="Arial"/>
                <w:spacing w:val="0"/>
                <w:sz w:val="20"/>
                <w:lang w:val="fr-FR"/>
              </w:rPr>
            </w:pPr>
          </w:p>
        </w:tc>
      </w:tr>
      <w:tr w:rsidR="00F57680" w:rsidRPr="00F37522" w:rsidTr="00F47A48">
        <w:trPr>
          <w:trHeight w:val="39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tcPr>
          <w:p w:rsidR="00F57680" w:rsidRPr="00F37522" w:rsidRDefault="00F57680" w:rsidP="00F47A48">
            <w:pPr>
              <w:rPr>
                <w:b/>
                <w:color w:val="1F497D" w:themeColor="text2"/>
                <w:sz w:val="20"/>
                <w:szCs w:val="20"/>
                <w:lang w:val="fr-FR"/>
              </w:rPr>
            </w:pPr>
            <w:r w:rsidRPr="00F37522">
              <w:rPr>
                <w:sz w:val="20"/>
                <w:szCs w:val="20"/>
                <w:lang w:val="fr-FR"/>
              </w:rPr>
              <w:t>Niveau 3</w:t>
            </w: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F57680" w:rsidRPr="00F37522" w:rsidRDefault="00F57680" w:rsidP="00F47A48">
            <w:pPr>
              <w:pStyle w:val="Lijstalinea"/>
              <w:numPr>
                <w:ilvl w:val="0"/>
                <w:numId w:val="32"/>
              </w:numPr>
              <w:autoSpaceDE w:val="0"/>
              <w:autoSpaceDN w:val="0"/>
              <w:adjustRightInd w:val="0"/>
              <w:ind w:left="714" w:hanging="357"/>
              <w:contextualSpacing w:val="0"/>
              <w:rPr>
                <w:rFonts w:ascii="Arial" w:hAnsi="Arial"/>
                <w:sz w:val="20"/>
                <w:szCs w:val="20"/>
                <w:lang w:val="fr-FR"/>
              </w:rPr>
            </w:pPr>
            <w:r w:rsidRPr="00F37522">
              <w:rPr>
                <w:rFonts w:ascii="Arial" w:hAnsi="Arial"/>
                <w:sz w:val="20"/>
                <w:szCs w:val="20"/>
                <w:lang w:val="fr-FR"/>
              </w:rPr>
              <w:t>Dans ses actes, il maintient un équilibre entre qualité et vitesse.</w:t>
            </w:r>
          </w:p>
          <w:p w:rsidR="00F57680" w:rsidRPr="00F37522" w:rsidRDefault="00F57680" w:rsidP="00F47A48">
            <w:pPr>
              <w:pStyle w:val="Lijstalinea"/>
              <w:numPr>
                <w:ilvl w:val="0"/>
                <w:numId w:val="32"/>
              </w:numPr>
              <w:autoSpaceDE w:val="0"/>
              <w:autoSpaceDN w:val="0"/>
              <w:adjustRightInd w:val="0"/>
              <w:ind w:left="714" w:hanging="357"/>
              <w:contextualSpacing w:val="0"/>
              <w:rPr>
                <w:rFonts w:ascii="Arial" w:hAnsi="Arial"/>
                <w:sz w:val="20"/>
                <w:szCs w:val="20"/>
                <w:lang w:val="fr-FR"/>
              </w:rPr>
            </w:pPr>
            <w:r w:rsidRPr="00F37522">
              <w:rPr>
                <w:rFonts w:ascii="Arial" w:hAnsi="Arial"/>
                <w:sz w:val="20"/>
                <w:szCs w:val="20"/>
                <w:lang w:val="fr-FR"/>
              </w:rPr>
              <w:t>Veille à la qualité de l’ensemble des services prestés.</w:t>
            </w:r>
          </w:p>
          <w:p w:rsidR="00F57680" w:rsidRPr="00F37522" w:rsidRDefault="00F57680" w:rsidP="00F47A48">
            <w:pPr>
              <w:pStyle w:val="Lijstalinea"/>
              <w:numPr>
                <w:ilvl w:val="0"/>
                <w:numId w:val="32"/>
              </w:numPr>
              <w:autoSpaceDE w:val="0"/>
              <w:autoSpaceDN w:val="0"/>
              <w:adjustRightInd w:val="0"/>
              <w:ind w:left="714" w:hanging="357"/>
              <w:contextualSpacing w:val="0"/>
              <w:rPr>
                <w:rFonts w:ascii="Arial" w:hAnsi="Arial"/>
                <w:sz w:val="20"/>
                <w:szCs w:val="20"/>
                <w:lang w:val="fr-FR"/>
              </w:rPr>
            </w:pPr>
            <w:r w:rsidRPr="00F37522">
              <w:rPr>
                <w:rFonts w:ascii="Arial" w:hAnsi="Arial"/>
                <w:sz w:val="20"/>
                <w:szCs w:val="20"/>
                <w:lang w:val="fr-FR"/>
              </w:rPr>
              <w:t>Adapte l’organisation du travail, la répartition des tâches ou la méthode de travail afin de prévenir les risques.</w:t>
            </w:r>
          </w:p>
          <w:p w:rsidR="00F57680" w:rsidRPr="00F37522" w:rsidRDefault="00F57680" w:rsidP="00F47A48">
            <w:pPr>
              <w:pStyle w:val="Lijstalinea"/>
              <w:numPr>
                <w:ilvl w:val="0"/>
                <w:numId w:val="32"/>
              </w:numPr>
              <w:autoSpaceDE w:val="0"/>
              <w:autoSpaceDN w:val="0"/>
              <w:adjustRightInd w:val="0"/>
              <w:ind w:left="714" w:hanging="357"/>
              <w:contextualSpacing w:val="0"/>
              <w:rPr>
                <w:rFonts w:ascii="Arial" w:hAnsi="Arial"/>
                <w:sz w:val="20"/>
                <w:szCs w:val="20"/>
                <w:lang w:val="fr-FR"/>
              </w:rPr>
            </w:pPr>
            <w:r w:rsidRPr="00F37522">
              <w:rPr>
                <w:rFonts w:ascii="Arial" w:hAnsi="Arial"/>
                <w:sz w:val="20"/>
                <w:szCs w:val="20"/>
                <w:lang w:val="fr-FR"/>
              </w:rPr>
              <w:t>Met en œuvre les prescriptions légales au sein de l’organisation.</w:t>
            </w:r>
          </w:p>
          <w:p w:rsidR="00F57680" w:rsidRPr="00F37522" w:rsidRDefault="00F57680" w:rsidP="00F47A48">
            <w:pPr>
              <w:pStyle w:val="Lijstalinea"/>
              <w:numPr>
                <w:ilvl w:val="0"/>
                <w:numId w:val="32"/>
              </w:numPr>
              <w:autoSpaceDE w:val="0"/>
              <w:autoSpaceDN w:val="0"/>
              <w:adjustRightInd w:val="0"/>
              <w:ind w:left="714" w:hanging="357"/>
              <w:contextualSpacing w:val="0"/>
              <w:rPr>
                <w:rFonts w:ascii="Arial" w:hAnsi="Arial"/>
                <w:sz w:val="20"/>
                <w:szCs w:val="20"/>
                <w:lang w:val="fr-FR"/>
              </w:rPr>
            </w:pPr>
            <w:r w:rsidRPr="00F37522">
              <w:rPr>
                <w:rFonts w:ascii="Arial" w:hAnsi="Arial"/>
                <w:sz w:val="20"/>
                <w:szCs w:val="20"/>
                <w:lang w:val="fr-FR"/>
              </w:rPr>
              <w:t>Développe un système de maîtrise des risques.</w:t>
            </w:r>
          </w:p>
          <w:p w:rsidR="00F57680" w:rsidRPr="00F37522" w:rsidRDefault="00F57680" w:rsidP="00F47A48">
            <w:pPr>
              <w:pStyle w:val="Lijstalinea"/>
              <w:numPr>
                <w:ilvl w:val="0"/>
                <w:numId w:val="32"/>
              </w:numPr>
              <w:autoSpaceDE w:val="0"/>
              <w:autoSpaceDN w:val="0"/>
              <w:adjustRightInd w:val="0"/>
              <w:ind w:left="714" w:hanging="357"/>
              <w:contextualSpacing w:val="0"/>
              <w:rPr>
                <w:rFonts w:ascii="Arial" w:hAnsi="Arial"/>
                <w:sz w:val="20"/>
                <w:szCs w:val="20"/>
                <w:lang w:val="fr-FR"/>
              </w:rPr>
            </w:pPr>
            <w:r w:rsidRPr="00F37522">
              <w:rPr>
                <w:rFonts w:ascii="Arial" w:hAnsi="Arial"/>
                <w:sz w:val="20"/>
                <w:szCs w:val="20"/>
                <w:lang w:val="fr-FR"/>
              </w:rPr>
              <w:t>Analyse les situations, les méthodes, moyens de travail, événements (accidents, incidents) en vue d’instaurer une approche préventive globale.</w:t>
            </w:r>
          </w:p>
          <w:p w:rsidR="00F57680" w:rsidRPr="00F37522" w:rsidRDefault="00F57680" w:rsidP="00F47A48">
            <w:pPr>
              <w:pStyle w:val="Lijstalinea"/>
              <w:numPr>
                <w:ilvl w:val="0"/>
                <w:numId w:val="32"/>
              </w:numPr>
              <w:autoSpaceDE w:val="0"/>
              <w:autoSpaceDN w:val="0"/>
              <w:adjustRightInd w:val="0"/>
              <w:ind w:left="714" w:hanging="357"/>
              <w:contextualSpacing w:val="0"/>
              <w:rPr>
                <w:rFonts w:ascii="Arial" w:hAnsi="Arial"/>
                <w:sz w:val="20"/>
                <w:szCs w:val="20"/>
                <w:lang w:val="fr-FR"/>
              </w:rPr>
            </w:pPr>
            <w:r w:rsidRPr="00F37522">
              <w:rPr>
                <w:rFonts w:ascii="Arial" w:hAnsi="Arial"/>
                <w:sz w:val="20"/>
                <w:szCs w:val="20"/>
                <w:lang w:val="fr-FR"/>
              </w:rPr>
              <w:t>Informe, motive, sensibilise et convainc les collaborateurs à respecter les prescriptions de sécurité et à agir en veillant à la sécurité.</w:t>
            </w:r>
          </w:p>
          <w:p w:rsidR="00F57680" w:rsidRPr="00F37522" w:rsidRDefault="00F57680" w:rsidP="00F47A48">
            <w:pPr>
              <w:pStyle w:val="Lijstalinea"/>
              <w:numPr>
                <w:ilvl w:val="0"/>
                <w:numId w:val="32"/>
              </w:numPr>
              <w:autoSpaceDE w:val="0"/>
              <w:autoSpaceDN w:val="0"/>
              <w:adjustRightInd w:val="0"/>
              <w:ind w:left="714" w:hanging="357"/>
              <w:contextualSpacing w:val="0"/>
              <w:rPr>
                <w:rFonts w:ascii="Arial" w:hAnsi="Arial"/>
                <w:sz w:val="20"/>
                <w:szCs w:val="20"/>
                <w:lang w:val="fr-FR"/>
              </w:rPr>
            </w:pPr>
            <w:r w:rsidRPr="00F37522">
              <w:rPr>
                <w:rFonts w:ascii="Arial" w:hAnsi="Arial"/>
                <w:sz w:val="20"/>
                <w:szCs w:val="20"/>
                <w:lang w:val="fr-FR"/>
              </w:rPr>
              <w:t>Montre l’exemple.</w:t>
            </w:r>
          </w:p>
        </w:tc>
      </w:tr>
    </w:tbl>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r w:rsidRPr="00F37522">
        <w:rPr>
          <w:b/>
          <w:bCs/>
          <w:color w:val="0E0E0E"/>
          <w:sz w:val="20"/>
          <w:szCs w:val="20"/>
          <w:lang w:val="fr-FR"/>
        </w:rPr>
        <w:t>Conseils de développement</w:t>
      </w: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pStyle w:val="Lijstalinea"/>
        <w:numPr>
          <w:ilvl w:val="0"/>
          <w:numId w:val="36"/>
        </w:numPr>
        <w:autoSpaceDE w:val="0"/>
        <w:autoSpaceDN w:val="0"/>
        <w:adjustRightInd w:val="0"/>
        <w:ind w:left="714" w:hanging="357"/>
        <w:contextualSpacing w:val="0"/>
        <w:rPr>
          <w:rFonts w:ascii="Arial" w:hAnsi="Arial" w:cs="Arial"/>
          <w:b/>
          <w:bCs/>
          <w:color w:val="0E0E0E"/>
          <w:sz w:val="20"/>
          <w:szCs w:val="20"/>
          <w:lang w:val="fr-FR"/>
        </w:rPr>
      </w:pPr>
      <w:r w:rsidRPr="00F37522">
        <w:rPr>
          <w:rFonts w:ascii="Arial" w:hAnsi="Arial" w:cs="Arial"/>
          <w:bCs/>
          <w:color w:val="0E0E0E"/>
          <w:sz w:val="20"/>
          <w:szCs w:val="20"/>
          <w:lang w:val="fr-FR"/>
        </w:rPr>
        <w:t>La pression externe sous la forme de procédures, règles et contrôles peuvent vous inciter à être davantage orienté vers la sécurité. Il revient donc au manager de faire savoir aux collaborateurs pourquoi la qualité est si importante et à ancrer cette valeur au sein de l’organisation à une place stratégique.</w:t>
      </w:r>
    </w:p>
    <w:p w:rsidR="00F57680" w:rsidRPr="00F37522" w:rsidRDefault="00F57680" w:rsidP="00F57680">
      <w:pPr>
        <w:pStyle w:val="Lijstalinea"/>
        <w:numPr>
          <w:ilvl w:val="0"/>
          <w:numId w:val="36"/>
        </w:numPr>
        <w:autoSpaceDE w:val="0"/>
        <w:autoSpaceDN w:val="0"/>
        <w:adjustRightInd w:val="0"/>
        <w:ind w:left="714" w:hanging="357"/>
        <w:contextualSpacing w:val="0"/>
        <w:rPr>
          <w:rFonts w:ascii="Arial" w:hAnsi="Arial" w:cs="Arial"/>
          <w:b/>
          <w:bCs/>
          <w:color w:val="0E0E0E"/>
          <w:sz w:val="20"/>
          <w:szCs w:val="20"/>
          <w:lang w:val="fr-FR"/>
        </w:rPr>
      </w:pPr>
      <w:r w:rsidRPr="00F37522">
        <w:rPr>
          <w:rFonts w:ascii="Arial" w:hAnsi="Arial" w:cs="Arial"/>
          <w:bCs/>
          <w:color w:val="0E0E0E"/>
          <w:sz w:val="20"/>
          <w:szCs w:val="20"/>
          <w:lang w:val="fr-FR"/>
        </w:rPr>
        <w:t>Si vous êtes davantage orienté vers les résultats que vers la qualité, voyez comment la qualité de votre travail peut contribuer à engranger des résultats.</w:t>
      </w:r>
    </w:p>
    <w:p w:rsidR="00F57680" w:rsidRPr="00F37522" w:rsidRDefault="00F57680" w:rsidP="00F57680">
      <w:pPr>
        <w:pStyle w:val="Lijstalinea"/>
        <w:numPr>
          <w:ilvl w:val="0"/>
          <w:numId w:val="36"/>
        </w:numPr>
        <w:autoSpaceDE w:val="0"/>
        <w:autoSpaceDN w:val="0"/>
        <w:adjustRightInd w:val="0"/>
        <w:ind w:left="714" w:hanging="357"/>
        <w:contextualSpacing w:val="0"/>
        <w:rPr>
          <w:rFonts w:ascii="Arial" w:hAnsi="Arial" w:cs="Arial"/>
          <w:b/>
          <w:bCs/>
          <w:color w:val="0E0E0E"/>
          <w:sz w:val="20"/>
          <w:szCs w:val="20"/>
          <w:lang w:val="fr-FR"/>
        </w:rPr>
      </w:pPr>
      <w:r w:rsidRPr="00F37522">
        <w:rPr>
          <w:rFonts w:ascii="Arial" w:hAnsi="Arial" w:cs="Arial"/>
          <w:bCs/>
          <w:color w:val="0E0E0E"/>
          <w:sz w:val="20"/>
          <w:szCs w:val="20"/>
          <w:lang w:val="fr-FR"/>
        </w:rPr>
        <w:t>Demandez aux collègues qui sont plus axés sur la qualité ce qu’ils font pour veiller à la qualité de leur travail.</w:t>
      </w:r>
    </w:p>
    <w:p w:rsidR="00F57680" w:rsidRPr="00F37522" w:rsidRDefault="00F57680" w:rsidP="00F57680">
      <w:pPr>
        <w:pStyle w:val="Lijstalinea"/>
        <w:numPr>
          <w:ilvl w:val="0"/>
          <w:numId w:val="36"/>
        </w:numPr>
        <w:autoSpaceDE w:val="0"/>
        <w:autoSpaceDN w:val="0"/>
        <w:adjustRightInd w:val="0"/>
        <w:ind w:left="714" w:hanging="357"/>
        <w:contextualSpacing w:val="0"/>
        <w:rPr>
          <w:rFonts w:ascii="Arial" w:hAnsi="Arial" w:cs="Arial"/>
          <w:b/>
          <w:bCs/>
          <w:color w:val="0E0E0E"/>
          <w:sz w:val="20"/>
          <w:szCs w:val="20"/>
          <w:lang w:val="fr-FR"/>
        </w:rPr>
      </w:pPr>
      <w:r w:rsidRPr="00F37522">
        <w:rPr>
          <w:rFonts w:ascii="Arial" w:hAnsi="Arial" w:cs="Arial"/>
          <w:bCs/>
          <w:color w:val="0E0E0E"/>
          <w:sz w:val="20"/>
          <w:szCs w:val="20"/>
          <w:lang w:val="fr-FR"/>
        </w:rPr>
        <w:t>Quels instruments utilisent-ils et pourquoi accordent-ils une place si importante à la qualité ?</w:t>
      </w:r>
    </w:p>
    <w:p w:rsidR="00F57680" w:rsidRPr="00F37522" w:rsidRDefault="00F57680" w:rsidP="00F57680">
      <w:pPr>
        <w:pStyle w:val="Lijstalinea"/>
        <w:numPr>
          <w:ilvl w:val="0"/>
          <w:numId w:val="36"/>
        </w:numPr>
        <w:autoSpaceDE w:val="0"/>
        <w:autoSpaceDN w:val="0"/>
        <w:adjustRightInd w:val="0"/>
        <w:ind w:left="714" w:hanging="357"/>
        <w:contextualSpacing w:val="0"/>
        <w:rPr>
          <w:rFonts w:ascii="Arial" w:hAnsi="Arial" w:cs="Arial"/>
          <w:b/>
          <w:bCs/>
          <w:color w:val="0E0E0E"/>
          <w:sz w:val="20"/>
          <w:szCs w:val="20"/>
          <w:lang w:val="fr-FR"/>
        </w:rPr>
      </w:pPr>
      <w:r w:rsidRPr="00F37522">
        <w:rPr>
          <w:rFonts w:ascii="Arial" w:hAnsi="Arial" w:cs="Arial"/>
          <w:bCs/>
          <w:color w:val="0E0E0E"/>
          <w:sz w:val="20"/>
          <w:szCs w:val="20"/>
          <w:lang w:val="fr-FR"/>
        </w:rPr>
        <w:t>Osez dire « non » si la sécurité est mise en péril.</w:t>
      </w:r>
    </w:p>
    <w:p w:rsidR="00F57680" w:rsidRPr="00F37522" w:rsidRDefault="00F57680" w:rsidP="00F57680">
      <w:pPr>
        <w:pStyle w:val="Lijstalinea"/>
        <w:numPr>
          <w:ilvl w:val="0"/>
          <w:numId w:val="36"/>
        </w:numPr>
        <w:autoSpaceDE w:val="0"/>
        <w:autoSpaceDN w:val="0"/>
        <w:adjustRightInd w:val="0"/>
        <w:ind w:left="714" w:hanging="357"/>
        <w:contextualSpacing w:val="0"/>
        <w:rPr>
          <w:rFonts w:ascii="Arial" w:hAnsi="Arial" w:cs="Arial"/>
          <w:b/>
          <w:bCs/>
          <w:color w:val="0E0E0E"/>
          <w:sz w:val="20"/>
          <w:szCs w:val="20"/>
          <w:lang w:val="fr-FR"/>
        </w:rPr>
      </w:pPr>
      <w:r w:rsidRPr="00F37522">
        <w:rPr>
          <w:rFonts w:ascii="Arial" w:hAnsi="Arial" w:cs="Arial"/>
          <w:bCs/>
          <w:color w:val="0E0E0E"/>
          <w:sz w:val="20"/>
          <w:szCs w:val="20"/>
          <w:lang w:val="fr-FR"/>
        </w:rPr>
        <w:t>Réalisez que la sécurité est une stratégie à long terme qui paie.</w:t>
      </w:r>
    </w:p>
    <w:p w:rsidR="00F57680" w:rsidRPr="00F37522" w:rsidRDefault="00F57680" w:rsidP="00F57680">
      <w:pPr>
        <w:pStyle w:val="Lijstalinea"/>
        <w:numPr>
          <w:ilvl w:val="0"/>
          <w:numId w:val="36"/>
        </w:numPr>
        <w:autoSpaceDE w:val="0"/>
        <w:autoSpaceDN w:val="0"/>
        <w:adjustRightInd w:val="0"/>
        <w:ind w:left="714" w:hanging="357"/>
        <w:contextualSpacing w:val="0"/>
        <w:rPr>
          <w:rFonts w:ascii="Arial" w:hAnsi="Arial" w:cs="Arial"/>
          <w:b/>
          <w:bCs/>
          <w:color w:val="0E0E0E"/>
          <w:sz w:val="20"/>
          <w:szCs w:val="20"/>
          <w:lang w:val="fr-FR"/>
        </w:rPr>
      </w:pPr>
      <w:r w:rsidRPr="00F37522">
        <w:rPr>
          <w:rFonts w:ascii="Arial" w:hAnsi="Arial" w:cs="Arial"/>
          <w:bCs/>
          <w:color w:val="0E0E0E"/>
          <w:sz w:val="20"/>
          <w:szCs w:val="20"/>
          <w:lang w:val="fr-FR"/>
        </w:rPr>
        <w:lastRenderedPageBreak/>
        <w:t>Prenez le temps de faire les choses et en veillant à la qualité et à la sécurité.</w:t>
      </w: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r w:rsidRPr="00F37522">
        <w:rPr>
          <w:b/>
          <w:bCs/>
          <w:color w:val="0E0E0E"/>
          <w:sz w:val="20"/>
          <w:szCs w:val="20"/>
          <w:lang w:val="fr-FR"/>
        </w:rPr>
        <w:t>Convictions utiles</w:t>
      </w: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pStyle w:val="Lijstalinea"/>
        <w:widowControl w:val="0"/>
        <w:numPr>
          <w:ilvl w:val="0"/>
          <w:numId w:val="37"/>
        </w:numPr>
        <w:autoSpaceDE w:val="0"/>
        <w:autoSpaceDN w:val="0"/>
        <w:adjustRightInd w:val="0"/>
        <w:rPr>
          <w:rFonts w:ascii="Arial" w:hAnsi="Arial" w:cs="Arial"/>
          <w:b/>
          <w:bCs/>
          <w:color w:val="0E0E0E"/>
          <w:sz w:val="20"/>
          <w:szCs w:val="20"/>
          <w:lang w:val="fr-FR"/>
        </w:rPr>
      </w:pPr>
      <w:r w:rsidRPr="00F37522">
        <w:rPr>
          <w:rFonts w:ascii="Arial" w:hAnsi="Arial" w:cs="Arial"/>
          <w:bCs/>
          <w:color w:val="0E0E0E"/>
          <w:sz w:val="20"/>
          <w:szCs w:val="20"/>
          <w:lang w:val="fr-FR"/>
        </w:rPr>
        <w:t>La qualité prime sur la quantité.</w:t>
      </w:r>
    </w:p>
    <w:p w:rsidR="00F57680" w:rsidRPr="00F37522" w:rsidRDefault="00F57680" w:rsidP="00F57680">
      <w:pPr>
        <w:pStyle w:val="Lijstalinea"/>
        <w:widowControl w:val="0"/>
        <w:numPr>
          <w:ilvl w:val="0"/>
          <w:numId w:val="37"/>
        </w:numPr>
        <w:autoSpaceDE w:val="0"/>
        <w:autoSpaceDN w:val="0"/>
        <w:adjustRightInd w:val="0"/>
        <w:rPr>
          <w:rFonts w:ascii="Arial" w:hAnsi="Arial" w:cs="Arial"/>
          <w:b/>
          <w:bCs/>
          <w:color w:val="0E0E0E"/>
          <w:sz w:val="20"/>
          <w:szCs w:val="20"/>
          <w:lang w:val="fr-FR"/>
        </w:rPr>
      </w:pPr>
      <w:r w:rsidRPr="00F37522">
        <w:rPr>
          <w:rFonts w:ascii="Arial" w:hAnsi="Arial" w:cs="Arial"/>
          <w:bCs/>
          <w:color w:val="0E0E0E"/>
          <w:sz w:val="20"/>
          <w:szCs w:val="20"/>
          <w:lang w:val="fr-FR"/>
        </w:rPr>
        <w:t>En veillant à la qualité, vous montrez que l’on peut compter sur vous.</w:t>
      </w:r>
    </w:p>
    <w:p w:rsidR="00F57680" w:rsidRPr="00F37522" w:rsidRDefault="00F57680" w:rsidP="00F57680">
      <w:pPr>
        <w:pStyle w:val="Lijstalinea"/>
        <w:widowControl w:val="0"/>
        <w:numPr>
          <w:ilvl w:val="0"/>
          <w:numId w:val="37"/>
        </w:numPr>
        <w:autoSpaceDE w:val="0"/>
        <w:autoSpaceDN w:val="0"/>
        <w:adjustRightInd w:val="0"/>
        <w:rPr>
          <w:rFonts w:ascii="Arial" w:hAnsi="Arial" w:cs="Arial"/>
          <w:b/>
          <w:bCs/>
          <w:color w:val="0E0E0E"/>
          <w:sz w:val="20"/>
          <w:szCs w:val="20"/>
          <w:lang w:val="fr-FR"/>
        </w:rPr>
      </w:pPr>
      <w:r w:rsidRPr="00F37522">
        <w:rPr>
          <w:rFonts w:ascii="Arial" w:hAnsi="Arial" w:cs="Arial"/>
          <w:bCs/>
          <w:color w:val="0E0E0E"/>
          <w:sz w:val="20"/>
          <w:szCs w:val="20"/>
          <w:lang w:val="fr-FR"/>
        </w:rPr>
        <w:t>Avec la sécurité, vous avez toujours le dernier mot.</w:t>
      </w:r>
    </w:p>
    <w:p w:rsidR="00F57680" w:rsidRPr="00F37522" w:rsidRDefault="00F57680" w:rsidP="00F57680">
      <w:pPr>
        <w:pStyle w:val="Lijstalinea"/>
        <w:widowControl w:val="0"/>
        <w:numPr>
          <w:ilvl w:val="0"/>
          <w:numId w:val="37"/>
        </w:numPr>
        <w:autoSpaceDE w:val="0"/>
        <w:autoSpaceDN w:val="0"/>
        <w:adjustRightInd w:val="0"/>
        <w:rPr>
          <w:rFonts w:ascii="Arial" w:hAnsi="Arial" w:cs="Arial"/>
          <w:b/>
          <w:bCs/>
          <w:color w:val="0E0E0E"/>
          <w:sz w:val="20"/>
          <w:szCs w:val="20"/>
          <w:lang w:val="fr-FR"/>
        </w:rPr>
      </w:pPr>
      <w:r w:rsidRPr="00F37522">
        <w:rPr>
          <w:rFonts w:ascii="Arial" w:hAnsi="Arial" w:cs="Arial"/>
          <w:bCs/>
          <w:color w:val="0E0E0E"/>
          <w:sz w:val="20"/>
          <w:szCs w:val="20"/>
          <w:lang w:val="fr-FR"/>
        </w:rPr>
        <w:t>Vous pouvez vous distinguer grâce à la qualité et à la sécurité.</w:t>
      </w:r>
    </w:p>
    <w:p w:rsidR="00F57680" w:rsidRPr="00F37522" w:rsidRDefault="00F57680" w:rsidP="00F57680">
      <w:pPr>
        <w:pStyle w:val="Lijstalinea"/>
        <w:widowControl w:val="0"/>
        <w:numPr>
          <w:ilvl w:val="0"/>
          <w:numId w:val="37"/>
        </w:numPr>
        <w:autoSpaceDE w:val="0"/>
        <w:autoSpaceDN w:val="0"/>
        <w:adjustRightInd w:val="0"/>
        <w:rPr>
          <w:rFonts w:ascii="Arial" w:hAnsi="Arial" w:cs="Arial"/>
          <w:b/>
          <w:bCs/>
          <w:color w:val="0E0E0E"/>
          <w:sz w:val="20"/>
          <w:szCs w:val="20"/>
          <w:lang w:val="fr-FR"/>
        </w:rPr>
      </w:pPr>
      <w:r w:rsidRPr="00F37522">
        <w:rPr>
          <w:rFonts w:ascii="Arial" w:hAnsi="Arial" w:cs="Arial"/>
          <w:bCs/>
          <w:color w:val="0E0E0E"/>
          <w:sz w:val="20"/>
          <w:szCs w:val="20"/>
          <w:lang w:val="fr-FR"/>
        </w:rPr>
        <w:t xml:space="preserve">La qualité et la sécurité vous permettent de bâtir votre réputation et </w:t>
      </w:r>
      <w:r w:rsidRPr="00F37522">
        <w:rPr>
          <w:rFonts w:ascii="Arial" w:hAnsi="Arial" w:cs="Arial"/>
          <w:color w:val="0E0E0E"/>
          <w:sz w:val="20"/>
          <w:szCs w:val="20"/>
          <w:lang w:val="fr-FR"/>
        </w:rPr>
        <w:t>obtenir des résultats.</w:t>
      </w:r>
    </w:p>
    <w:p w:rsidR="00F57680" w:rsidRPr="00F37522" w:rsidRDefault="00F57680" w:rsidP="00F57680">
      <w:pPr>
        <w:pStyle w:val="Lijstalinea"/>
        <w:widowControl w:val="0"/>
        <w:numPr>
          <w:ilvl w:val="0"/>
          <w:numId w:val="37"/>
        </w:numPr>
        <w:autoSpaceDE w:val="0"/>
        <w:autoSpaceDN w:val="0"/>
        <w:adjustRightInd w:val="0"/>
        <w:rPr>
          <w:rFonts w:ascii="Arial" w:hAnsi="Arial" w:cs="Arial"/>
          <w:b/>
          <w:bCs/>
          <w:color w:val="0E0E0E"/>
          <w:sz w:val="20"/>
          <w:szCs w:val="20"/>
          <w:lang w:val="fr-FR"/>
        </w:rPr>
      </w:pPr>
      <w:r w:rsidRPr="00F37522">
        <w:rPr>
          <w:rFonts w:ascii="Arial" w:hAnsi="Arial" w:cs="Arial"/>
          <w:color w:val="0E0E0E"/>
          <w:sz w:val="20"/>
          <w:szCs w:val="20"/>
          <w:lang w:val="fr-FR"/>
        </w:rPr>
        <w:t>Respecter la qualité et la sécurité suscite la confiance.</w:t>
      </w: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r w:rsidRPr="00F37522">
        <w:rPr>
          <w:b/>
          <w:bCs/>
          <w:color w:val="0E0E0E"/>
          <w:sz w:val="20"/>
          <w:szCs w:val="20"/>
          <w:lang w:val="fr-FR"/>
        </w:rPr>
        <w:t>Convictions parasites</w:t>
      </w:r>
    </w:p>
    <w:p w:rsidR="00F57680" w:rsidRPr="00F37522" w:rsidRDefault="00F57680" w:rsidP="00F57680">
      <w:pPr>
        <w:widowControl w:val="0"/>
        <w:autoSpaceDE w:val="0"/>
        <w:autoSpaceDN w:val="0"/>
        <w:adjustRightInd w:val="0"/>
        <w:rPr>
          <w:b/>
          <w:bCs/>
          <w:color w:val="0E0E0E"/>
          <w:sz w:val="26"/>
          <w:szCs w:val="26"/>
          <w:lang w:val="fr-FR"/>
        </w:rPr>
      </w:pPr>
    </w:p>
    <w:p w:rsidR="00F57680" w:rsidRPr="00F37522" w:rsidRDefault="00F57680" w:rsidP="00F57680">
      <w:pPr>
        <w:pStyle w:val="Lijstalinea"/>
        <w:numPr>
          <w:ilvl w:val="0"/>
          <w:numId w:val="38"/>
        </w:numPr>
        <w:autoSpaceDE w:val="0"/>
        <w:autoSpaceDN w:val="0"/>
        <w:adjustRightInd w:val="0"/>
        <w:ind w:left="714" w:hanging="357"/>
        <w:rPr>
          <w:rFonts w:ascii="Arial" w:hAnsi="Arial" w:cs="Arial"/>
          <w:b/>
          <w:bCs/>
          <w:color w:val="0E0E0E"/>
          <w:sz w:val="26"/>
          <w:szCs w:val="26"/>
          <w:lang w:val="fr-FR"/>
        </w:rPr>
      </w:pPr>
      <w:r w:rsidRPr="00F37522">
        <w:rPr>
          <w:rFonts w:ascii="Arial" w:hAnsi="Arial" w:cs="Arial"/>
          <w:bCs/>
          <w:color w:val="0E0E0E"/>
          <w:sz w:val="20"/>
          <w:szCs w:val="20"/>
          <w:lang w:val="fr-FR"/>
        </w:rPr>
        <w:t>La vitesse prime sur la qualité.</w:t>
      </w:r>
    </w:p>
    <w:p w:rsidR="00F57680" w:rsidRPr="00F37522" w:rsidRDefault="00F57680" w:rsidP="00F57680">
      <w:pPr>
        <w:pStyle w:val="Lijstalinea"/>
        <w:numPr>
          <w:ilvl w:val="0"/>
          <w:numId w:val="38"/>
        </w:numPr>
        <w:autoSpaceDE w:val="0"/>
        <w:autoSpaceDN w:val="0"/>
        <w:adjustRightInd w:val="0"/>
        <w:ind w:left="714" w:hanging="357"/>
        <w:rPr>
          <w:rFonts w:ascii="Arial" w:hAnsi="Arial" w:cs="Arial"/>
          <w:b/>
          <w:bCs/>
          <w:color w:val="0E0E0E"/>
          <w:sz w:val="26"/>
          <w:szCs w:val="26"/>
          <w:lang w:val="fr-FR"/>
        </w:rPr>
      </w:pPr>
      <w:r w:rsidRPr="00F37522">
        <w:rPr>
          <w:rFonts w:ascii="Arial" w:hAnsi="Arial" w:cs="Arial"/>
          <w:bCs/>
          <w:color w:val="0E0E0E"/>
          <w:sz w:val="20"/>
          <w:szCs w:val="20"/>
          <w:lang w:val="fr-FR"/>
        </w:rPr>
        <w:t>La qualité est (trop) coûteuse.</w:t>
      </w:r>
    </w:p>
    <w:p w:rsidR="00F57680" w:rsidRPr="00F37522" w:rsidRDefault="00F57680" w:rsidP="00F57680">
      <w:pPr>
        <w:pStyle w:val="Lijstalinea"/>
        <w:numPr>
          <w:ilvl w:val="0"/>
          <w:numId w:val="38"/>
        </w:numPr>
        <w:autoSpaceDE w:val="0"/>
        <w:autoSpaceDN w:val="0"/>
        <w:adjustRightInd w:val="0"/>
        <w:ind w:left="714" w:hanging="357"/>
        <w:rPr>
          <w:rFonts w:ascii="Arial" w:hAnsi="Arial" w:cs="Arial"/>
          <w:b/>
          <w:bCs/>
          <w:color w:val="0E0E0E"/>
          <w:sz w:val="26"/>
          <w:szCs w:val="26"/>
          <w:lang w:val="fr-FR"/>
        </w:rPr>
      </w:pPr>
      <w:r w:rsidRPr="00F37522">
        <w:rPr>
          <w:rFonts w:ascii="Arial" w:hAnsi="Arial" w:cs="Arial"/>
          <w:bCs/>
          <w:color w:val="0E0E0E"/>
          <w:sz w:val="20"/>
          <w:szCs w:val="20"/>
          <w:lang w:val="fr-FR"/>
        </w:rPr>
        <w:t>La qualité est une valeur obsolète dans la société actuelle où tout est jetable.</w:t>
      </w:r>
    </w:p>
    <w:p w:rsidR="00F57680" w:rsidRPr="00F37522" w:rsidRDefault="00F57680" w:rsidP="00F57680">
      <w:pPr>
        <w:pStyle w:val="Lijstalinea"/>
        <w:numPr>
          <w:ilvl w:val="0"/>
          <w:numId w:val="38"/>
        </w:numPr>
        <w:autoSpaceDE w:val="0"/>
        <w:autoSpaceDN w:val="0"/>
        <w:adjustRightInd w:val="0"/>
        <w:ind w:left="714" w:hanging="357"/>
        <w:rPr>
          <w:rFonts w:ascii="Arial" w:hAnsi="Arial" w:cs="Arial"/>
          <w:b/>
          <w:bCs/>
          <w:color w:val="0E0E0E"/>
          <w:sz w:val="26"/>
          <w:szCs w:val="26"/>
          <w:lang w:val="fr-FR"/>
        </w:rPr>
      </w:pPr>
      <w:r w:rsidRPr="00F37522">
        <w:rPr>
          <w:rFonts w:ascii="Arial" w:hAnsi="Arial" w:cs="Arial"/>
          <w:bCs/>
          <w:color w:val="0E0E0E"/>
          <w:sz w:val="20"/>
          <w:szCs w:val="20"/>
          <w:lang w:val="fr-FR"/>
        </w:rPr>
        <w:t>Le client n’attend pas toujours de la qualité.</w:t>
      </w: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p w:rsidR="00F57680" w:rsidRPr="00F37522" w:rsidRDefault="00F57680" w:rsidP="00F57680">
      <w:pPr>
        <w:widowControl w:val="0"/>
        <w:autoSpaceDE w:val="0"/>
        <w:autoSpaceDN w:val="0"/>
        <w:adjustRightInd w:val="0"/>
        <w:rPr>
          <w:b/>
          <w:bCs/>
          <w:color w:val="0E0E0E"/>
          <w:sz w:val="20"/>
          <w:szCs w:val="20"/>
          <w:lang w:val="fr-FR"/>
        </w:rPr>
      </w:pPr>
    </w:p>
    <w:tbl>
      <w:tblPr>
        <w:tblStyle w:val="Tabelraster"/>
        <w:tblW w:w="10592" w:type="dxa"/>
        <w:tblInd w:w="108" w:type="dxa"/>
        <w:tblLook w:val="04A0" w:firstRow="1" w:lastRow="0" w:firstColumn="1" w:lastColumn="0" w:noHBand="0" w:noVBand="1"/>
      </w:tblPr>
      <w:tblGrid>
        <w:gridCol w:w="1242"/>
        <w:gridCol w:w="9350"/>
      </w:tblGrid>
      <w:tr w:rsidR="00F57680" w:rsidRPr="00F37522" w:rsidTr="00F47A48">
        <w:trPr>
          <w:trHeight w:val="768"/>
        </w:trPr>
        <w:tc>
          <w:tcPr>
            <w:tcW w:w="10592"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F57680" w:rsidRPr="00F37522" w:rsidRDefault="00F57680" w:rsidP="00F47A48">
            <w:pPr>
              <w:jc w:val="center"/>
              <w:rPr>
                <w:b/>
                <w:color w:val="FF0000"/>
                <w:sz w:val="44"/>
                <w:szCs w:val="44"/>
                <w:lang w:val="fr-FR"/>
              </w:rPr>
            </w:pPr>
            <w:r w:rsidRPr="00F37522">
              <w:rPr>
                <w:b/>
                <w:color w:val="FF0000"/>
                <w:sz w:val="44"/>
                <w:szCs w:val="44"/>
                <w:lang w:val="fr-FR"/>
              </w:rPr>
              <w:lastRenderedPageBreak/>
              <w:t>Instructions et pédagogie</w:t>
            </w:r>
          </w:p>
          <w:p w:rsidR="00F57680" w:rsidRPr="00F37522" w:rsidRDefault="00F57680" w:rsidP="00F47A48">
            <w:pPr>
              <w:rPr>
                <w:b/>
                <w:color w:val="1F497D" w:themeColor="text2"/>
                <w:sz w:val="32"/>
                <w:szCs w:val="32"/>
                <w:lang w:val="fr-FR"/>
              </w:rPr>
            </w:pPr>
          </w:p>
        </w:tc>
      </w:tr>
      <w:tr w:rsidR="00F57680" w:rsidRPr="00F37522" w:rsidTr="00F47A48">
        <w:trPr>
          <w:trHeight w:val="768"/>
        </w:trPr>
        <w:tc>
          <w:tcPr>
            <w:tcW w:w="10592"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F57680" w:rsidRPr="00F37522" w:rsidRDefault="00F57680" w:rsidP="00F47A48">
            <w:pPr>
              <w:jc w:val="center"/>
              <w:rPr>
                <w:color w:val="1F497D" w:themeColor="text2"/>
                <w:sz w:val="32"/>
                <w:szCs w:val="32"/>
                <w:lang w:val="fr-FR"/>
              </w:rPr>
            </w:pPr>
          </w:p>
        </w:tc>
      </w:tr>
      <w:tr w:rsidR="00F57680" w:rsidRPr="00754FD5" w:rsidTr="00F47A48">
        <w:trPr>
          <w:trHeight w:val="768"/>
        </w:trPr>
        <w:tc>
          <w:tcPr>
            <w:tcW w:w="10592"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F57680" w:rsidRPr="00F37522" w:rsidRDefault="00F57680" w:rsidP="00F47A48">
            <w:pPr>
              <w:rPr>
                <w:b/>
                <w:sz w:val="20"/>
                <w:szCs w:val="20"/>
                <w:lang w:val="fr-FR"/>
              </w:rPr>
            </w:pPr>
          </w:p>
          <w:p w:rsidR="00F57680" w:rsidRPr="00F37522" w:rsidRDefault="00F57680" w:rsidP="00F47A48">
            <w:pPr>
              <w:rPr>
                <w:sz w:val="20"/>
                <w:szCs w:val="20"/>
                <w:lang w:val="fr-FR"/>
              </w:rPr>
            </w:pPr>
            <w:r w:rsidRPr="00F37522">
              <w:rPr>
                <w:b/>
                <w:sz w:val="20"/>
                <w:szCs w:val="20"/>
                <w:lang w:val="fr-FR"/>
              </w:rPr>
              <w:t xml:space="preserve">Synonymes </w:t>
            </w:r>
            <w:r w:rsidRPr="00F37522">
              <w:rPr>
                <w:sz w:val="20"/>
                <w:szCs w:val="20"/>
                <w:lang w:val="fr-FR"/>
              </w:rPr>
              <w:t xml:space="preserve">: Donner des ordres, donner des explications, donner cours, exercices, accompagner </w:t>
            </w:r>
          </w:p>
        </w:tc>
      </w:tr>
      <w:tr w:rsidR="00F57680" w:rsidRPr="00754FD5" w:rsidTr="00F47A48">
        <w:trPr>
          <w:trHeight w:val="1191"/>
        </w:trPr>
        <w:tc>
          <w:tcPr>
            <w:tcW w:w="10592" w:type="dxa"/>
            <w:gridSpan w:val="2"/>
            <w:tcBorders>
              <w:top w:val="single" w:sz="4" w:space="0" w:color="C4BC96" w:themeColor="background2" w:themeShade="BF"/>
              <w:left w:val="single" w:sz="4" w:space="0" w:color="C4BC96" w:themeColor="background2" w:themeShade="BF"/>
              <w:right w:val="single" w:sz="4" w:space="0" w:color="C4BC96" w:themeColor="background2" w:themeShade="BF"/>
            </w:tcBorders>
          </w:tcPr>
          <w:p w:rsidR="00F57680" w:rsidRPr="00F37522" w:rsidRDefault="00F57680" w:rsidP="00F47A48">
            <w:pPr>
              <w:ind w:left="318"/>
              <w:rPr>
                <w:sz w:val="20"/>
                <w:szCs w:val="20"/>
                <w:lang w:val="fr-FR"/>
              </w:rPr>
            </w:pPr>
          </w:p>
          <w:p w:rsidR="00F57680" w:rsidRPr="00F37522" w:rsidRDefault="00F57680" w:rsidP="00F47A48">
            <w:pPr>
              <w:widowControl w:val="0"/>
              <w:tabs>
                <w:tab w:val="left" w:pos="360"/>
                <w:tab w:val="left" w:pos="720"/>
              </w:tabs>
              <w:rPr>
                <w:i/>
                <w:szCs w:val="20"/>
                <w:lang w:val="fr-FR"/>
              </w:rPr>
            </w:pPr>
            <w:r w:rsidRPr="00F37522">
              <w:rPr>
                <w:b/>
                <w:sz w:val="20"/>
                <w:szCs w:val="20"/>
                <w:lang w:val="fr-FR"/>
              </w:rPr>
              <w:t xml:space="preserve">Description </w:t>
            </w:r>
            <w:r w:rsidRPr="00F37522">
              <w:rPr>
                <w:sz w:val="20"/>
                <w:szCs w:val="20"/>
                <w:lang w:val="fr-FR"/>
              </w:rPr>
              <w:t>:</w:t>
            </w:r>
            <w:r w:rsidRPr="00F37522">
              <w:rPr>
                <w:sz w:val="22"/>
                <w:szCs w:val="22"/>
                <w:lang w:val="fr-FR"/>
              </w:rPr>
              <w:t xml:space="preserve"> </w:t>
            </w:r>
            <w:r w:rsidRPr="00F37522">
              <w:rPr>
                <w:sz w:val="20"/>
                <w:szCs w:val="20"/>
                <w:lang w:val="fr-FR"/>
              </w:rPr>
              <w:t>accompagne les processus d’apprentissage et de développement, intervient en tant qu’expert pédagogue et de spécialité, et en tant que membre d’une équipe de formation au sein de</w:t>
            </w:r>
            <w:r>
              <w:rPr>
                <w:sz w:val="20"/>
                <w:szCs w:val="20"/>
                <w:lang w:val="fr-FR"/>
              </w:rPr>
              <w:t xml:space="preserve"> la zone</w:t>
            </w:r>
          </w:p>
        </w:tc>
      </w:tr>
      <w:tr w:rsidR="00F57680" w:rsidRPr="00754FD5" w:rsidTr="00F47A48">
        <w:trPr>
          <w:trHeight w:val="39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tcPr>
          <w:p w:rsidR="00F57680" w:rsidRPr="00F37522" w:rsidRDefault="00F57680" w:rsidP="00F47A48">
            <w:pPr>
              <w:rPr>
                <w:sz w:val="20"/>
                <w:szCs w:val="20"/>
                <w:lang w:val="fr-FR"/>
              </w:rPr>
            </w:pPr>
            <w:r w:rsidRPr="00F37522">
              <w:rPr>
                <w:sz w:val="20"/>
                <w:szCs w:val="20"/>
                <w:lang w:val="fr-FR"/>
              </w:rPr>
              <w:t>Niveau 1</w:t>
            </w: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F57680" w:rsidRPr="00F37522" w:rsidRDefault="00F57680" w:rsidP="00F47A48">
            <w:pPr>
              <w:pStyle w:val="Lijstalinea"/>
              <w:numPr>
                <w:ilvl w:val="0"/>
                <w:numId w:val="32"/>
              </w:numPr>
              <w:autoSpaceDE w:val="0"/>
              <w:autoSpaceDN w:val="0"/>
              <w:adjustRightInd w:val="0"/>
              <w:rPr>
                <w:rFonts w:ascii="Arial" w:hAnsi="Arial"/>
                <w:sz w:val="20"/>
                <w:szCs w:val="20"/>
                <w:lang w:val="fr-FR"/>
              </w:rPr>
            </w:pPr>
            <w:r w:rsidRPr="00F37522">
              <w:rPr>
                <w:rFonts w:ascii="Arial" w:hAnsi="Arial"/>
                <w:sz w:val="20"/>
                <w:szCs w:val="20"/>
                <w:lang w:val="fr-FR"/>
              </w:rPr>
              <w:t>Est responsable de la mise à disposition de matériel de cours de qualité.</w:t>
            </w:r>
          </w:p>
          <w:p w:rsidR="00F57680" w:rsidRPr="00F37522" w:rsidRDefault="00F57680" w:rsidP="00F47A48">
            <w:pPr>
              <w:pStyle w:val="Lijstalinea"/>
              <w:numPr>
                <w:ilvl w:val="0"/>
                <w:numId w:val="32"/>
              </w:numPr>
              <w:autoSpaceDE w:val="0"/>
              <w:autoSpaceDN w:val="0"/>
              <w:adjustRightInd w:val="0"/>
              <w:rPr>
                <w:rFonts w:ascii="Arial" w:hAnsi="Arial"/>
                <w:sz w:val="20"/>
                <w:szCs w:val="20"/>
                <w:lang w:val="fr-FR"/>
              </w:rPr>
            </w:pPr>
            <w:r w:rsidRPr="00F37522">
              <w:rPr>
                <w:rFonts w:ascii="Arial" w:hAnsi="Arial"/>
                <w:sz w:val="20"/>
                <w:szCs w:val="20"/>
                <w:lang w:val="fr-FR"/>
              </w:rPr>
              <w:t>Dispense des cours clairs.</w:t>
            </w:r>
          </w:p>
          <w:p w:rsidR="00F57680" w:rsidRPr="00F37522" w:rsidRDefault="00F57680" w:rsidP="00F47A48">
            <w:pPr>
              <w:pStyle w:val="Lijstalinea"/>
              <w:numPr>
                <w:ilvl w:val="0"/>
                <w:numId w:val="32"/>
              </w:numPr>
              <w:autoSpaceDE w:val="0"/>
              <w:autoSpaceDN w:val="0"/>
              <w:adjustRightInd w:val="0"/>
              <w:rPr>
                <w:rFonts w:ascii="Arial" w:hAnsi="Arial"/>
                <w:sz w:val="20"/>
                <w:szCs w:val="20"/>
                <w:lang w:val="fr-FR"/>
              </w:rPr>
            </w:pPr>
            <w:r w:rsidRPr="00F37522">
              <w:rPr>
                <w:rFonts w:ascii="Arial" w:hAnsi="Arial"/>
                <w:sz w:val="20"/>
                <w:szCs w:val="20"/>
                <w:lang w:val="fr-FR"/>
              </w:rPr>
              <w:t>Exerce activement ses compétences.</w:t>
            </w:r>
          </w:p>
          <w:p w:rsidR="00F57680" w:rsidRPr="00F37522" w:rsidRDefault="00F57680" w:rsidP="00F47A48">
            <w:pPr>
              <w:pStyle w:val="Lijstalinea"/>
              <w:numPr>
                <w:ilvl w:val="0"/>
                <w:numId w:val="32"/>
              </w:numPr>
              <w:autoSpaceDE w:val="0"/>
              <w:autoSpaceDN w:val="0"/>
              <w:adjustRightInd w:val="0"/>
              <w:rPr>
                <w:rFonts w:ascii="Arial" w:hAnsi="Arial"/>
                <w:sz w:val="20"/>
                <w:szCs w:val="20"/>
                <w:lang w:val="fr-FR"/>
              </w:rPr>
            </w:pPr>
            <w:r w:rsidRPr="00F37522">
              <w:rPr>
                <w:rFonts w:ascii="Arial" w:hAnsi="Arial"/>
                <w:sz w:val="20"/>
                <w:szCs w:val="20"/>
                <w:lang w:val="fr-FR"/>
              </w:rPr>
              <w:t>Evalue systématiquement l’avancement des participants.</w:t>
            </w:r>
          </w:p>
          <w:p w:rsidR="00F57680" w:rsidRPr="00F37522" w:rsidRDefault="00F57680" w:rsidP="00F47A48">
            <w:pPr>
              <w:pStyle w:val="Lijstalinea"/>
              <w:numPr>
                <w:ilvl w:val="0"/>
                <w:numId w:val="32"/>
              </w:numPr>
              <w:autoSpaceDE w:val="0"/>
              <w:autoSpaceDN w:val="0"/>
              <w:adjustRightInd w:val="0"/>
              <w:rPr>
                <w:rFonts w:ascii="Arial" w:hAnsi="Arial"/>
                <w:sz w:val="20"/>
                <w:szCs w:val="20"/>
                <w:lang w:val="fr-FR"/>
              </w:rPr>
            </w:pPr>
            <w:r w:rsidRPr="00F37522">
              <w:rPr>
                <w:rFonts w:ascii="Arial" w:hAnsi="Arial"/>
                <w:sz w:val="20"/>
                <w:szCs w:val="20"/>
                <w:lang w:val="fr-FR"/>
              </w:rPr>
              <w:t>Utilise des supports d’apprentissage divers (cours écrit, PP, exercices, etc.).</w:t>
            </w:r>
          </w:p>
          <w:p w:rsidR="00F57680" w:rsidRPr="00F37522" w:rsidRDefault="00F57680" w:rsidP="00F47A48">
            <w:pPr>
              <w:pStyle w:val="Lijstalinea"/>
              <w:numPr>
                <w:ilvl w:val="0"/>
                <w:numId w:val="32"/>
              </w:numPr>
              <w:autoSpaceDE w:val="0"/>
              <w:autoSpaceDN w:val="0"/>
              <w:adjustRightInd w:val="0"/>
              <w:rPr>
                <w:rFonts w:ascii="Arial" w:hAnsi="Arial"/>
                <w:sz w:val="20"/>
                <w:szCs w:val="20"/>
                <w:lang w:val="fr-FR"/>
              </w:rPr>
            </w:pPr>
            <w:r w:rsidRPr="00F37522">
              <w:rPr>
                <w:rFonts w:ascii="Arial" w:hAnsi="Arial"/>
                <w:sz w:val="20"/>
                <w:szCs w:val="20"/>
                <w:lang w:val="fr-FR"/>
              </w:rPr>
              <w:t>Assure l’administration correcte du cours.</w:t>
            </w:r>
          </w:p>
          <w:p w:rsidR="00F57680" w:rsidRPr="00F37522" w:rsidRDefault="00F57680" w:rsidP="00F47A48">
            <w:pPr>
              <w:pStyle w:val="Lijstalinea"/>
              <w:numPr>
                <w:ilvl w:val="0"/>
                <w:numId w:val="32"/>
              </w:numPr>
              <w:autoSpaceDE w:val="0"/>
              <w:autoSpaceDN w:val="0"/>
              <w:adjustRightInd w:val="0"/>
              <w:rPr>
                <w:rFonts w:ascii="Arial" w:hAnsi="Arial"/>
                <w:sz w:val="20"/>
                <w:szCs w:val="20"/>
                <w:lang w:val="fr-FR"/>
              </w:rPr>
            </w:pPr>
            <w:r w:rsidRPr="00F37522">
              <w:rPr>
                <w:rFonts w:ascii="Arial" w:hAnsi="Arial"/>
                <w:sz w:val="20"/>
                <w:szCs w:val="20"/>
                <w:lang w:val="fr-FR"/>
              </w:rPr>
              <w:t>Est capable d’utiliser Office, internet et l’e-mail.</w:t>
            </w:r>
          </w:p>
          <w:p w:rsidR="00F57680" w:rsidRPr="00F37522" w:rsidRDefault="00F57680" w:rsidP="00F47A48">
            <w:pPr>
              <w:pStyle w:val="Lijstalinea"/>
              <w:numPr>
                <w:ilvl w:val="0"/>
                <w:numId w:val="32"/>
              </w:numPr>
              <w:autoSpaceDE w:val="0"/>
              <w:autoSpaceDN w:val="0"/>
              <w:adjustRightInd w:val="0"/>
              <w:rPr>
                <w:rFonts w:ascii="Arial" w:hAnsi="Arial"/>
                <w:sz w:val="20"/>
                <w:szCs w:val="20"/>
                <w:lang w:val="fr-FR"/>
              </w:rPr>
            </w:pPr>
            <w:r w:rsidRPr="00F37522">
              <w:rPr>
                <w:rFonts w:ascii="Arial" w:hAnsi="Arial"/>
                <w:sz w:val="20"/>
                <w:szCs w:val="20"/>
                <w:lang w:val="fr-FR"/>
              </w:rPr>
              <w:t>Tient à niveau ses propres connaissances spécifiques.</w:t>
            </w:r>
          </w:p>
          <w:p w:rsidR="00F57680" w:rsidRPr="00F37522" w:rsidRDefault="00F57680" w:rsidP="00F47A48">
            <w:pPr>
              <w:pStyle w:val="Lijstalinea"/>
              <w:numPr>
                <w:ilvl w:val="0"/>
                <w:numId w:val="32"/>
              </w:numPr>
              <w:autoSpaceDE w:val="0"/>
              <w:autoSpaceDN w:val="0"/>
              <w:adjustRightInd w:val="0"/>
              <w:rPr>
                <w:rFonts w:ascii="Arial" w:hAnsi="Arial"/>
                <w:sz w:val="20"/>
                <w:szCs w:val="20"/>
                <w:lang w:val="fr-FR"/>
              </w:rPr>
            </w:pPr>
            <w:r w:rsidRPr="00F37522">
              <w:rPr>
                <w:rFonts w:ascii="Arial" w:hAnsi="Arial"/>
                <w:sz w:val="20"/>
                <w:szCs w:val="20"/>
                <w:lang w:val="fr-FR"/>
              </w:rPr>
              <w:t>Maîtrise les connaissances de base, conformément à la mission pédagogique.</w:t>
            </w:r>
          </w:p>
          <w:p w:rsidR="00F57680" w:rsidRPr="00F37522" w:rsidRDefault="00F57680" w:rsidP="00F47A48">
            <w:pPr>
              <w:pStyle w:val="Lijstalinea"/>
              <w:numPr>
                <w:ilvl w:val="0"/>
                <w:numId w:val="32"/>
              </w:numPr>
              <w:autoSpaceDE w:val="0"/>
              <w:autoSpaceDN w:val="0"/>
              <w:adjustRightInd w:val="0"/>
              <w:rPr>
                <w:rFonts w:ascii="Arial" w:hAnsi="Arial"/>
                <w:sz w:val="20"/>
                <w:szCs w:val="20"/>
                <w:lang w:val="fr-FR"/>
              </w:rPr>
            </w:pPr>
            <w:r w:rsidRPr="00F37522">
              <w:rPr>
                <w:rFonts w:ascii="Arial" w:hAnsi="Arial"/>
                <w:sz w:val="20"/>
                <w:szCs w:val="20"/>
                <w:lang w:val="fr-FR"/>
              </w:rPr>
              <w:t>Fournit un feedback clair aux participants.</w:t>
            </w:r>
          </w:p>
          <w:p w:rsidR="00F57680" w:rsidRPr="00F37522" w:rsidRDefault="00F57680" w:rsidP="00F47A48">
            <w:pPr>
              <w:pStyle w:val="Lijstalinea"/>
              <w:numPr>
                <w:ilvl w:val="0"/>
                <w:numId w:val="32"/>
              </w:numPr>
              <w:autoSpaceDE w:val="0"/>
              <w:autoSpaceDN w:val="0"/>
              <w:adjustRightInd w:val="0"/>
              <w:rPr>
                <w:rFonts w:ascii="Arial" w:hAnsi="Arial"/>
                <w:sz w:val="20"/>
                <w:szCs w:val="20"/>
                <w:lang w:val="fr-FR"/>
              </w:rPr>
            </w:pPr>
            <w:r w:rsidRPr="00F37522">
              <w:rPr>
                <w:rFonts w:ascii="Arial" w:hAnsi="Arial"/>
                <w:sz w:val="20"/>
                <w:szCs w:val="20"/>
                <w:lang w:val="fr-FR"/>
              </w:rPr>
              <w:t>Répond aux questions des participants, éventuellement après avoir effectué des recherches.</w:t>
            </w:r>
          </w:p>
        </w:tc>
      </w:tr>
      <w:tr w:rsidR="00F57680" w:rsidRPr="00754FD5" w:rsidTr="00F47A48">
        <w:trPr>
          <w:trHeight w:hRule="exact" w:val="22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F57680" w:rsidRPr="00F37522" w:rsidRDefault="00F57680" w:rsidP="00F47A48">
            <w:pPr>
              <w:rPr>
                <w:b/>
                <w:color w:val="1F497D" w:themeColor="text2"/>
                <w:sz w:val="20"/>
                <w:szCs w:val="20"/>
                <w:lang w:val="fr-FR"/>
              </w:rPr>
            </w:pP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F57680" w:rsidRPr="00F37522" w:rsidRDefault="00F57680" w:rsidP="00F47A48">
            <w:pPr>
              <w:pStyle w:val="Lijstopsomteken"/>
              <w:tabs>
                <w:tab w:val="clear" w:pos="-442"/>
                <w:tab w:val="clear" w:pos="0"/>
                <w:tab w:val="clear" w:pos="221"/>
                <w:tab w:val="clear" w:pos="442"/>
                <w:tab w:val="clear" w:pos="663"/>
                <w:tab w:val="clear" w:pos="1100"/>
                <w:tab w:val="clear" w:pos="1321"/>
                <w:tab w:val="clear" w:pos="2160"/>
                <w:tab w:val="clear" w:pos="2880"/>
                <w:tab w:val="clear" w:pos="3600"/>
                <w:tab w:val="clear" w:pos="4321"/>
              </w:tabs>
              <w:spacing w:line="240" w:lineRule="auto"/>
              <w:ind w:firstLine="0"/>
              <w:rPr>
                <w:rFonts w:ascii="Arial" w:hAnsi="Arial" w:cs="Arial"/>
                <w:spacing w:val="0"/>
                <w:sz w:val="20"/>
                <w:lang w:val="fr-FR"/>
              </w:rPr>
            </w:pPr>
          </w:p>
        </w:tc>
      </w:tr>
      <w:tr w:rsidR="00F57680" w:rsidRPr="00754FD5" w:rsidTr="00F47A48">
        <w:trPr>
          <w:trHeight w:val="39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tcPr>
          <w:p w:rsidR="00F57680" w:rsidRPr="00F37522" w:rsidRDefault="00F57680" w:rsidP="00F47A48">
            <w:pPr>
              <w:rPr>
                <w:b/>
                <w:color w:val="1F497D" w:themeColor="text2"/>
                <w:sz w:val="20"/>
                <w:szCs w:val="20"/>
                <w:lang w:val="fr-FR"/>
              </w:rPr>
            </w:pPr>
            <w:r w:rsidRPr="00F37522">
              <w:rPr>
                <w:sz w:val="20"/>
                <w:szCs w:val="20"/>
                <w:lang w:val="fr-FR"/>
              </w:rPr>
              <w:t>Niveau 2</w:t>
            </w: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F57680" w:rsidRPr="00F37522" w:rsidRDefault="00F57680" w:rsidP="00F47A48">
            <w:pPr>
              <w:pStyle w:val="Lijstalinea"/>
              <w:numPr>
                <w:ilvl w:val="0"/>
                <w:numId w:val="32"/>
              </w:numPr>
              <w:autoSpaceDE w:val="0"/>
              <w:autoSpaceDN w:val="0"/>
              <w:adjustRightInd w:val="0"/>
              <w:rPr>
                <w:rFonts w:ascii="Arial" w:hAnsi="Arial"/>
                <w:sz w:val="20"/>
                <w:szCs w:val="20"/>
                <w:lang w:val="fr-FR"/>
              </w:rPr>
            </w:pPr>
            <w:r w:rsidRPr="00F37522">
              <w:rPr>
                <w:rFonts w:ascii="Arial" w:hAnsi="Arial"/>
                <w:sz w:val="20"/>
                <w:szCs w:val="20"/>
                <w:lang w:val="fr-FR"/>
              </w:rPr>
              <w:t>Instaure un climat de travail structuré (gestion de classe).</w:t>
            </w:r>
          </w:p>
          <w:p w:rsidR="00F57680" w:rsidRPr="00F37522" w:rsidRDefault="00F57680" w:rsidP="00F47A48">
            <w:pPr>
              <w:pStyle w:val="Lijstalinea"/>
              <w:numPr>
                <w:ilvl w:val="0"/>
                <w:numId w:val="32"/>
              </w:numPr>
              <w:autoSpaceDE w:val="0"/>
              <w:autoSpaceDN w:val="0"/>
              <w:adjustRightInd w:val="0"/>
              <w:rPr>
                <w:rFonts w:ascii="Arial" w:hAnsi="Arial"/>
                <w:sz w:val="20"/>
                <w:szCs w:val="20"/>
                <w:lang w:val="fr-FR"/>
              </w:rPr>
            </w:pPr>
            <w:r w:rsidRPr="00F37522">
              <w:rPr>
                <w:rFonts w:ascii="Arial" w:hAnsi="Arial"/>
                <w:sz w:val="20"/>
                <w:szCs w:val="20"/>
                <w:lang w:val="fr-FR"/>
              </w:rPr>
              <w:t>Crée un climat de travail et d’apprentissage positif.</w:t>
            </w:r>
          </w:p>
          <w:p w:rsidR="00F57680" w:rsidRPr="00F37522" w:rsidRDefault="00F57680" w:rsidP="00F47A48">
            <w:pPr>
              <w:pStyle w:val="Lijstalinea"/>
              <w:numPr>
                <w:ilvl w:val="0"/>
                <w:numId w:val="32"/>
              </w:numPr>
              <w:autoSpaceDE w:val="0"/>
              <w:autoSpaceDN w:val="0"/>
              <w:adjustRightInd w:val="0"/>
              <w:rPr>
                <w:rFonts w:ascii="Arial" w:hAnsi="Arial"/>
                <w:sz w:val="20"/>
                <w:szCs w:val="20"/>
                <w:lang w:val="fr-FR"/>
              </w:rPr>
            </w:pPr>
            <w:r w:rsidRPr="00F37522">
              <w:rPr>
                <w:rFonts w:ascii="Arial" w:hAnsi="Arial"/>
                <w:sz w:val="20"/>
                <w:szCs w:val="20"/>
                <w:lang w:val="fr-FR"/>
              </w:rPr>
              <w:t>Est capable de motiver les participants.</w:t>
            </w:r>
          </w:p>
          <w:p w:rsidR="00F57680" w:rsidRPr="00F37522" w:rsidRDefault="00F57680" w:rsidP="00F47A48">
            <w:pPr>
              <w:pStyle w:val="Lijstalinea"/>
              <w:numPr>
                <w:ilvl w:val="0"/>
                <w:numId w:val="32"/>
              </w:numPr>
              <w:autoSpaceDE w:val="0"/>
              <w:autoSpaceDN w:val="0"/>
              <w:adjustRightInd w:val="0"/>
              <w:rPr>
                <w:rFonts w:ascii="Arial" w:hAnsi="Arial"/>
                <w:sz w:val="20"/>
                <w:szCs w:val="20"/>
                <w:lang w:val="fr-FR"/>
              </w:rPr>
            </w:pPr>
            <w:r w:rsidRPr="00F37522">
              <w:rPr>
                <w:rFonts w:ascii="Arial" w:hAnsi="Arial"/>
                <w:sz w:val="20"/>
                <w:szCs w:val="20"/>
                <w:lang w:val="fr-FR"/>
              </w:rPr>
              <w:t>Aborde de manière adéquate la culture des services d’incendie des professionnels et des volontaires.</w:t>
            </w:r>
          </w:p>
          <w:p w:rsidR="00F57680" w:rsidRPr="00F37522" w:rsidRDefault="00F57680" w:rsidP="00F47A48">
            <w:pPr>
              <w:pStyle w:val="Lijstalinea"/>
              <w:numPr>
                <w:ilvl w:val="0"/>
                <w:numId w:val="32"/>
              </w:numPr>
              <w:autoSpaceDE w:val="0"/>
              <w:autoSpaceDN w:val="0"/>
              <w:adjustRightInd w:val="0"/>
              <w:rPr>
                <w:rFonts w:ascii="Arial" w:hAnsi="Arial"/>
                <w:sz w:val="20"/>
                <w:szCs w:val="20"/>
                <w:lang w:val="fr-FR"/>
              </w:rPr>
            </w:pPr>
            <w:r w:rsidRPr="00F37522">
              <w:rPr>
                <w:rFonts w:ascii="Arial" w:hAnsi="Arial"/>
                <w:sz w:val="20"/>
                <w:szCs w:val="20"/>
                <w:lang w:val="fr-FR"/>
              </w:rPr>
              <w:t>Tient à niveau ses connaissances et compétences pédagogiques.</w:t>
            </w:r>
          </w:p>
          <w:p w:rsidR="00F57680" w:rsidRPr="00F37522" w:rsidRDefault="00F57680" w:rsidP="00F47A48">
            <w:pPr>
              <w:pStyle w:val="Lijstalinea"/>
              <w:numPr>
                <w:ilvl w:val="0"/>
                <w:numId w:val="32"/>
              </w:numPr>
              <w:autoSpaceDE w:val="0"/>
              <w:autoSpaceDN w:val="0"/>
              <w:adjustRightInd w:val="0"/>
              <w:rPr>
                <w:rFonts w:ascii="Arial" w:hAnsi="Arial"/>
                <w:sz w:val="20"/>
                <w:szCs w:val="20"/>
                <w:lang w:val="fr-FR"/>
              </w:rPr>
            </w:pPr>
            <w:r w:rsidRPr="00F37522">
              <w:rPr>
                <w:rFonts w:ascii="Arial" w:hAnsi="Arial"/>
                <w:sz w:val="20"/>
                <w:szCs w:val="20"/>
                <w:lang w:val="fr-FR"/>
              </w:rPr>
              <w:t>Développe de nouvelles idées et introduit de nouvelles formes de travail.</w:t>
            </w:r>
          </w:p>
          <w:p w:rsidR="00F57680" w:rsidRPr="00F37522" w:rsidRDefault="00F57680" w:rsidP="00F47A48">
            <w:pPr>
              <w:pStyle w:val="Lijstalinea"/>
              <w:numPr>
                <w:ilvl w:val="0"/>
                <w:numId w:val="32"/>
              </w:numPr>
              <w:autoSpaceDE w:val="0"/>
              <w:autoSpaceDN w:val="0"/>
              <w:adjustRightInd w:val="0"/>
              <w:rPr>
                <w:rFonts w:ascii="Arial" w:hAnsi="Arial"/>
                <w:sz w:val="20"/>
                <w:szCs w:val="20"/>
                <w:lang w:val="fr-FR"/>
              </w:rPr>
            </w:pPr>
            <w:r w:rsidRPr="00F37522">
              <w:rPr>
                <w:rFonts w:ascii="Arial" w:hAnsi="Arial"/>
                <w:sz w:val="20"/>
                <w:szCs w:val="20"/>
                <w:lang w:val="fr-FR"/>
              </w:rPr>
              <w:t>S’interroge sur son propre fonctionnement et le corrige si nécessaire.</w:t>
            </w:r>
          </w:p>
          <w:p w:rsidR="00F57680" w:rsidRPr="00F37522" w:rsidRDefault="00F57680" w:rsidP="00F47A48">
            <w:pPr>
              <w:pStyle w:val="Lijstalinea"/>
              <w:numPr>
                <w:ilvl w:val="0"/>
                <w:numId w:val="32"/>
              </w:numPr>
              <w:autoSpaceDE w:val="0"/>
              <w:autoSpaceDN w:val="0"/>
              <w:adjustRightInd w:val="0"/>
              <w:rPr>
                <w:rFonts w:ascii="Arial" w:hAnsi="Arial"/>
                <w:sz w:val="20"/>
                <w:szCs w:val="20"/>
                <w:lang w:val="fr-FR"/>
              </w:rPr>
            </w:pPr>
            <w:r w:rsidRPr="00F37522">
              <w:rPr>
                <w:rFonts w:ascii="Arial" w:hAnsi="Arial"/>
                <w:sz w:val="20"/>
                <w:szCs w:val="20"/>
                <w:lang w:val="fr-FR"/>
              </w:rPr>
              <w:t>Met en œuvre des accents novateurs à partir des services d’incendie.</w:t>
            </w:r>
          </w:p>
          <w:p w:rsidR="00F57680" w:rsidRPr="00F37522" w:rsidRDefault="00F57680" w:rsidP="00F47A48">
            <w:pPr>
              <w:pStyle w:val="Lijstalinea"/>
              <w:numPr>
                <w:ilvl w:val="0"/>
                <w:numId w:val="32"/>
              </w:numPr>
              <w:autoSpaceDE w:val="0"/>
              <w:autoSpaceDN w:val="0"/>
              <w:adjustRightInd w:val="0"/>
              <w:rPr>
                <w:rFonts w:ascii="Arial" w:hAnsi="Arial"/>
                <w:sz w:val="20"/>
                <w:szCs w:val="20"/>
                <w:lang w:val="fr-FR"/>
              </w:rPr>
            </w:pPr>
            <w:r w:rsidRPr="00F37522">
              <w:rPr>
                <w:rFonts w:ascii="Arial" w:hAnsi="Arial"/>
                <w:sz w:val="20"/>
                <w:szCs w:val="20"/>
                <w:lang w:val="fr-FR"/>
              </w:rPr>
              <w:t>Est un membre actif des réunions relatives à la formation.</w:t>
            </w:r>
          </w:p>
        </w:tc>
      </w:tr>
      <w:tr w:rsidR="00F57680" w:rsidRPr="00754FD5" w:rsidTr="00F47A48">
        <w:trPr>
          <w:trHeight w:hRule="exact" w:val="22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F57680" w:rsidRPr="00F37522" w:rsidRDefault="00F57680" w:rsidP="00F47A48">
            <w:pPr>
              <w:rPr>
                <w:b/>
                <w:color w:val="1F497D" w:themeColor="text2"/>
                <w:sz w:val="20"/>
                <w:szCs w:val="20"/>
                <w:lang w:val="fr-FR"/>
              </w:rPr>
            </w:pP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F57680" w:rsidRPr="00F37522" w:rsidRDefault="00F57680" w:rsidP="00F47A48">
            <w:pPr>
              <w:pStyle w:val="Lijstopsomteken"/>
              <w:tabs>
                <w:tab w:val="clear" w:pos="-442"/>
                <w:tab w:val="clear" w:pos="0"/>
                <w:tab w:val="clear" w:pos="221"/>
                <w:tab w:val="clear" w:pos="442"/>
                <w:tab w:val="clear" w:pos="663"/>
                <w:tab w:val="clear" w:pos="1100"/>
                <w:tab w:val="clear" w:pos="1321"/>
                <w:tab w:val="clear" w:pos="2160"/>
                <w:tab w:val="clear" w:pos="2880"/>
                <w:tab w:val="clear" w:pos="3600"/>
                <w:tab w:val="clear" w:pos="4321"/>
              </w:tabs>
              <w:spacing w:line="240" w:lineRule="auto"/>
              <w:ind w:left="176" w:hanging="176"/>
              <w:rPr>
                <w:rFonts w:ascii="Arial" w:hAnsi="Arial" w:cs="Arial"/>
                <w:spacing w:val="0"/>
                <w:sz w:val="20"/>
                <w:lang w:val="fr-FR"/>
              </w:rPr>
            </w:pPr>
          </w:p>
        </w:tc>
      </w:tr>
      <w:tr w:rsidR="00F57680" w:rsidRPr="00754FD5" w:rsidTr="00F47A48">
        <w:trPr>
          <w:trHeight w:val="397"/>
        </w:trPr>
        <w:tc>
          <w:tcPr>
            <w:tcW w:w="124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9D9D9" w:themeFill="background1" w:themeFillShade="D9"/>
          </w:tcPr>
          <w:p w:rsidR="00F57680" w:rsidRPr="00F37522" w:rsidRDefault="00F57680" w:rsidP="00F47A48">
            <w:pPr>
              <w:rPr>
                <w:b/>
                <w:color w:val="1F497D" w:themeColor="text2"/>
                <w:sz w:val="20"/>
                <w:szCs w:val="20"/>
                <w:lang w:val="fr-FR"/>
              </w:rPr>
            </w:pPr>
            <w:r w:rsidRPr="00F37522">
              <w:rPr>
                <w:sz w:val="20"/>
                <w:szCs w:val="20"/>
                <w:lang w:val="fr-FR"/>
              </w:rPr>
              <w:t>Niveau 3</w:t>
            </w:r>
          </w:p>
        </w:tc>
        <w:tc>
          <w:tcPr>
            <w:tcW w:w="935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F57680" w:rsidRPr="00F37522" w:rsidRDefault="00F57680" w:rsidP="00F47A48">
            <w:pPr>
              <w:pStyle w:val="Lijstalinea"/>
              <w:numPr>
                <w:ilvl w:val="0"/>
                <w:numId w:val="32"/>
              </w:numPr>
              <w:autoSpaceDE w:val="0"/>
              <w:autoSpaceDN w:val="0"/>
              <w:adjustRightInd w:val="0"/>
              <w:rPr>
                <w:rFonts w:ascii="Arial" w:hAnsi="Arial"/>
                <w:sz w:val="20"/>
                <w:szCs w:val="20"/>
                <w:lang w:val="fr-FR"/>
              </w:rPr>
            </w:pPr>
            <w:r w:rsidRPr="00F37522">
              <w:rPr>
                <w:rFonts w:ascii="Arial" w:hAnsi="Arial"/>
                <w:sz w:val="20"/>
                <w:szCs w:val="20"/>
                <w:lang w:val="fr-FR"/>
              </w:rPr>
              <w:t>Veille à la cohérence et à la continuité entre les différents cours et modules (regarde au-delà de son propre cours).</w:t>
            </w:r>
          </w:p>
          <w:p w:rsidR="00F57680" w:rsidRPr="00F37522" w:rsidRDefault="00F57680" w:rsidP="00F47A48">
            <w:pPr>
              <w:pStyle w:val="Lijstalinea"/>
              <w:numPr>
                <w:ilvl w:val="0"/>
                <w:numId w:val="32"/>
              </w:numPr>
              <w:autoSpaceDE w:val="0"/>
              <w:autoSpaceDN w:val="0"/>
              <w:adjustRightInd w:val="0"/>
              <w:rPr>
                <w:rFonts w:ascii="Arial" w:hAnsi="Arial"/>
                <w:sz w:val="20"/>
                <w:szCs w:val="20"/>
                <w:lang w:val="fr-FR"/>
              </w:rPr>
            </w:pPr>
            <w:r w:rsidRPr="00F37522">
              <w:rPr>
                <w:rFonts w:ascii="Arial" w:hAnsi="Arial"/>
                <w:sz w:val="20"/>
                <w:szCs w:val="20"/>
                <w:lang w:val="fr-FR"/>
              </w:rPr>
              <w:t>Collabore à la rédaction et à l’actualisation d’un plan commun, conformément aux profils professionnels et de formation.</w:t>
            </w:r>
          </w:p>
          <w:p w:rsidR="00F57680" w:rsidRPr="00F37522" w:rsidRDefault="00F57680" w:rsidP="00F47A48">
            <w:pPr>
              <w:pStyle w:val="Lijstalinea"/>
              <w:numPr>
                <w:ilvl w:val="0"/>
                <w:numId w:val="32"/>
              </w:numPr>
              <w:autoSpaceDE w:val="0"/>
              <w:autoSpaceDN w:val="0"/>
              <w:adjustRightInd w:val="0"/>
              <w:rPr>
                <w:rFonts w:ascii="Arial" w:hAnsi="Arial"/>
                <w:sz w:val="20"/>
                <w:szCs w:val="20"/>
                <w:lang w:val="fr-FR"/>
              </w:rPr>
            </w:pPr>
            <w:r w:rsidRPr="00F37522">
              <w:rPr>
                <w:rFonts w:ascii="Arial" w:hAnsi="Arial"/>
                <w:sz w:val="20"/>
                <w:szCs w:val="20"/>
                <w:lang w:val="fr-FR"/>
              </w:rPr>
              <w:t>Est capable d’enthousiasmer les participants.</w:t>
            </w:r>
          </w:p>
          <w:p w:rsidR="00F57680" w:rsidRPr="00F37522" w:rsidRDefault="00F57680" w:rsidP="00F47A48">
            <w:pPr>
              <w:pStyle w:val="Lijstalinea"/>
              <w:numPr>
                <w:ilvl w:val="0"/>
                <w:numId w:val="32"/>
              </w:numPr>
              <w:autoSpaceDE w:val="0"/>
              <w:autoSpaceDN w:val="0"/>
              <w:adjustRightInd w:val="0"/>
              <w:rPr>
                <w:rFonts w:ascii="Arial" w:hAnsi="Arial"/>
                <w:sz w:val="20"/>
                <w:szCs w:val="20"/>
                <w:lang w:val="fr-FR"/>
              </w:rPr>
            </w:pPr>
            <w:r w:rsidRPr="00F37522">
              <w:rPr>
                <w:rFonts w:ascii="Arial" w:hAnsi="Arial"/>
                <w:sz w:val="20"/>
                <w:szCs w:val="20"/>
                <w:lang w:val="fr-FR"/>
              </w:rPr>
              <w:t>Agit comme expert au niveau du contenu.</w:t>
            </w:r>
          </w:p>
          <w:p w:rsidR="00F57680" w:rsidRPr="00F37522" w:rsidRDefault="00F57680" w:rsidP="00F47A48">
            <w:pPr>
              <w:pStyle w:val="Lijstalinea"/>
              <w:numPr>
                <w:ilvl w:val="0"/>
                <w:numId w:val="32"/>
              </w:numPr>
              <w:autoSpaceDE w:val="0"/>
              <w:autoSpaceDN w:val="0"/>
              <w:adjustRightInd w:val="0"/>
              <w:rPr>
                <w:rFonts w:ascii="Arial" w:hAnsi="Arial"/>
                <w:sz w:val="20"/>
                <w:szCs w:val="20"/>
                <w:lang w:val="fr-FR"/>
              </w:rPr>
            </w:pPr>
            <w:r w:rsidRPr="00F37522">
              <w:rPr>
                <w:rFonts w:ascii="Arial" w:hAnsi="Arial"/>
                <w:sz w:val="20"/>
                <w:szCs w:val="20"/>
                <w:lang w:val="fr-FR"/>
              </w:rPr>
              <w:t>Agit comme expert didactique.</w:t>
            </w:r>
          </w:p>
          <w:p w:rsidR="00F57680" w:rsidRPr="00F37522" w:rsidRDefault="00F57680" w:rsidP="00F47A48">
            <w:pPr>
              <w:pStyle w:val="Lijstalinea"/>
              <w:numPr>
                <w:ilvl w:val="0"/>
                <w:numId w:val="32"/>
              </w:numPr>
              <w:autoSpaceDE w:val="0"/>
              <w:autoSpaceDN w:val="0"/>
              <w:adjustRightInd w:val="0"/>
              <w:rPr>
                <w:rFonts w:ascii="Arial" w:hAnsi="Arial"/>
                <w:sz w:val="20"/>
                <w:szCs w:val="20"/>
                <w:lang w:val="fr-FR"/>
              </w:rPr>
            </w:pPr>
            <w:r w:rsidRPr="00F37522">
              <w:rPr>
                <w:rFonts w:ascii="Arial" w:hAnsi="Arial"/>
                <w:sz w:val="20"/>
                <w:szCs w:val="20"/>
                <w:lang w:val="fr-FR"/>
              </w:rPr>
              <w:t>Est à même de faire face aux situations de formation complexes (grands groupes, groupes hétérogènes).</w:t>
            </w:r>
          </w:p>
        </w:tc>
      </w:tr>
    </w:tbl>
    <w:p w:rsidR="00136159" w:rsidRPr="00F57680" w:rsidRDefault="00136159" w:rsidP="00F57680">
      <w:pPr>
        <w:rPr>
          <w:lang w:val="fr-FR"/>
        </w:rPr>
      </w:pPr>
    </w:p>
    <w:sectPr w:rsidR="00136159" w:rsidRPr="00F57680" w:rsidSect="000C3DC2">
      <w:headerReference w:type="first" r:id="rId8"/>
      <w:pgSz w:w="11899" w:h="16838"/>
      <w:pgMar w:top="720" w:right="720" w:bottom="720" w:left="72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FA8" w:rsidRDefault="00960FA8">
      <w:r>
        <w:separator/>
      </w:r>
    </w:p>
  </w:endnote>
  <w:endnote w:type="continuationSeparator" w:id="0">
    <w:p w:rsidR="00960FA8" w:rsidRDefault="00960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TrumpMediaeval">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FA8" w:rsidRDefault="00960FA8">
      <w:r>
        <w:separator/>
      </w:r>
    </w:p>
  </w:footnote>
  <w:footnote w:type="continuationSeparator" w:id="0">
    <w:p w:rsidR="00960FA8" w:rsidRDefault="00960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615" w:rsidRDefault="00F57680">
    <w:pPr>
      <w:pStyle w:val="Koptekst"/>
    </w:pPr>
    <w:r>
      <w:rPr>
        <w:noProof/>
        <w:lang w:val="nl-NL"/>
      </w:rPr>
      <mc:AlternateContent>
        <mc:Choice Requires="wps">
          <w:drawing>
            <wp:anchor distT="0" distB="0" distL="114300" distR="114300" simplePos="0" relativeHeight="251659264" behindDoc="0" locked="0" layoutInCell="1" allowOverlap="1" wp14:anchorId="31C3045B" wp14:editId="218ADA45">
              <wp:simplePos x="0" y="0"/>
              <wp:positionH relativeFrom="page">
                <wp:posOffset>660400</wp:posOffset>
              </wp:positionH>
              <wp:positionV relativeFrom="page">
                <wp:posOffset>674370</wp:posOffset>
              </wp:positionV>
              <wp:extent cx="0" cy="7520940"/>
              <wp:effectExtent l="0" t="0" r="25400" b="22860"/>
              <wp:wrapNone/>
              <wp:docPr id="385" name="Rechte verbindingslijn 385"/>
              <wp:cNvGraphicFramePr/>
              <a:graphic xmlns:a="http://schemas.openxmlformats.org/drawingml/2006/main">
                <a:graphicData uri="http://schemas.microsoft.com/office/word/2010/wordprocessingShape">
                  <wps:wsp>
                    <wps:cNvCnPr/>
                    <wps:spPr>
                      <a:xfrm>
                        <a:off x="0" y="0"/>
                        <a:ext cx="0" cy="7520940"/>
                      </a:xfrm>
                      <a:prstGeom prst="line">
                        <a:avLst/>
                      </a:prstGeom>
                      <a:ln>
                        <a:solidFill>
                          <a:srgbClr val="FF2B2C"/>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Rechte verbindingslijn 385" o:spid="_x0000_s1026" style="position:absolute;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2pt,53.1pt" to="52pt,6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" strokecolor="#ff2b2c" strokeweight="2pt">
              <v:shadow on="t" color="black" opacity="24903f" origin=",.5" offset="0,.55556mm"/>
              <w10:wrap anchorx="page" anchory="page"/>
            </v:line>
          </w:pict>
        </mc:Fallback>
      </mc:AlternateContent>
    </w:r>
    <w:r>
      <w:rPr>
        <w:noProof/>
        <w:lang w:val="nl-NL"/>
      </w:rPr>
      <mc:AlternateContent>
        <mc:Choice Requires="wps">
          <w:drawing>
            <wp:anchor distT="0" distB="0" distL="114300" distR="114300" simplePos="0" relativeHeight="251660288" behindDoc="0" locked="0" layoutInCell="1" allowOverlap="1" wp14:anchorId="66E46048" wp14:editId="624E947A">
              <wp:simplePos x="0" y="0"/>
              <wp:positionH relativeFrom="page">
                <wp:posOffset>812800</wp:posOffset>
              </wp:positionH>
              <wp:positionV relativeFrom="page">
                <wp:posOffset>826770</wp:posOffset>
              </wp:positionV>
              <wp:extent cx="0" cy="6928485"/>
              <wp:effectExtent l="0" t="0" r="25400" b="31115"/>
              <wp:wrapNone/>
              <wp:docPr id="386" name="Rechte verbindingslijn 386"/>
              <wp:cNvGraphicFramePr/>
              <a:graphic xmlns:a="http://schemas.openxmlformats.org/drawingml/2006/main">
                <a:graphicData uri="http://schemas.microsoft.com/office/word/2010/wordprocessingShape">
                  <wps:wsp>
                    <wps:cNvCnPr/>
                    <wps:spPr>
                      <a:xfrm>
                        <a:off x="0" y="0"/>
                        <a:ext cx="0" cy="6928485"/>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Rechte verbindingslijn 386" o:spid="_x0000_s1026" style="position:absolute;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64pt,65.1pt" to="64pt,6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" strokecolor="#92cddc [1944]" strokeweight="2pt">
              <v:shadow on="t" color="black" opacity="24903f" origin=",.5" offset="0,.55556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190411C"/>
    <w:lvl w:ilvl="0">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2C5896"/>
    <w:multiLevelType w:val="hybridMultilevel"/>
    <w:tmpl w:val="70D4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774A21"/>
    <w:multiLevelType w:val="hybridMultilevel"/>
    <w:tmpl w:val="2E16595C"/>
    <w:lvl w:ilvl="0" w:tplc="C190411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E94463"/>
    <w:multiLevelType w:val="hybridMultilevel"/>
    <w:tmpl w:val="8364F148"/>
    <w:lvl w:ilvl="0" w:tplc="C190411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C2123A"/>
    <w:multiLevelType w:val="hybridMultilevel"/>
    <w:tmpl w:val="EF02E16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AC221A"/>
    <w:multiLevelType w:val="hybridMultilevel"/>
    <w:tmpl w:val="D15C709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B85A89"/>
    <w:multiLevelType w:val="hybridMultilevel"/>
    <w:tmpl w:val="264A4F54"/>
    <w:lvl w:ilvl="0" w:tplc="C190411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526F3E"/>
    <w:multiLevelType w:val="hybridMultilevel"/>
    <w:tmpl w:val="EF9AAB96"/>
    <w:lvl w:ilvl="0" w:tplc="C190411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B40B23"/>
    <w:multiLevelType w:val="hybridMultilevel"/>
    <w:tmpl w:val="BB6C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2132EF"/>
    <w:multiLevelType w:val="hybridMultilevel"/>
    <w:tmpl w:val="8D7EB890"/>
    <w:lvl w:ilvl="0" w:tplc="C190411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EC7101"/>
    <w:multiLevelType w:val="singleLevel"/>
    <w:tmpl w:val="C190411C"/>
    <w:lvl w:ilvl="0">
      <w:numFmt w:val="decimal"/>
      <w:lvlText w:val="*"/>
      <w:lvlJc w:val="left"/>
    </w:lvl>
  </w:abstractNum>
  <w:abstractNum w:abstractNumId="14">
    <w:nsid w:val="220305D9"/>
    <w:multiLevelType w:val="hybridMultilevel"/>
    <w:tmpl w:val="F1FE3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954AAC"/>
    <w:multiLevelType w:val="hybridMultilevel"/>
    <w:tmpl w:val="E190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A9592C"/>
    <w:multiLevelType w:val="hybridMultilevel"/>
    <w:tmpl w:val="8ED8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AF0436"/>
    <w:multiLevelType w:val="hybridMultilevel"/>
    <w:tmpl w:val="50E4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081411"/>
    <w:multiLevelType w:val="hybridMultilevel"/>
    <w:tmpl w:val="FFB2F0C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B83FE8"/>
    <w:multiLevelType w:val="hybridMultilevel"/>
    <w:tmpl w:val="DCC4FFAC"/>
    <w:lvl w:ilvl="0" w:tplc="C190411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980D31"/>
    <w:multiLevelType w:val="hybridMultilevel"/>
    <w:tmpl w:val="84FC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713F59"/>
    <w:multiLevelType w:val="hybridMultilevel"/>
    <w:tmpl w:val="E0E0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E80EBB"/>
    <w:multiLevelType w:val="hybridMultilevel"/>
    <w:tmpl w:val="9A38C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AE52B8"/>
    <w:multiLevelType w:val="hybridMultilevel"/>
    <w:tmpl w:val="576C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FA6925"/>
    <w:multiLevelType w:val="singleLevel"/>
    <w:tmpl w:val="F6D86FE2"/>
    <w:lvl w:ilvl="0">
      <w:start w:val="1"/>
      <w:numFmt w:val="bullet"/>
      <w:lvlText w:val=""/>
      <w:lvlJc w:val="left"/>
      <w:pPr>
        <w:ind w:left="360" w:hanging="360"/>
      </w:pPr>
      <w:rPr>
        <w:rFonts w:ascii="Symbol" w:hAnsi="Symbol" w:hint="default"/>
      </w:rPr>
    </w:lvl>
  </w:abstractNum>
  <w:abstractNum w:abstractNumId="25">
    <w:nsid w:val="3E9C1C37"/>
    <w:multiLevelType w:val="hybridMultilevel"/>
    <w:tmpl w:val="5EB26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B25C82"/>
    <w:multiLevelType w:val="hybridMultilevel"/>
    <w:tmpl w:val="65F26736"/>
    <w:lvl w:ilvl="0" w:tplc="C190411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327AA3"/>
    <w:multiLevelType w:val="hybridMultilevel"/>
    <w:tmpl w:val="1708E416"/>
    <w:lvl w:ilvl="0" w:tplc="3FC27E42">
      <w:numFmt w:val="bullet"/>
      <w:lvlText w:val="-"/>
      <w:lvlJc w:val="left"/>
      <w:pPr>
        <w:ind w:left="720" w:hanging="360"/>
      </w:pPr>
      <w:rPr>
        <w:rFonts w:ascii="TimesNewRomanPSMT" w:eastAsiaTheme="minorHAnsi" w:hAnsi="TimesNewRomanPSMT" w:cs="TimesNewRomanPSM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41146477"/>
    <w:multiLevelType w:val="hybridMultilevel"/>
    <w:tmpl w:val="C8C02956"/>
    <w:lvl w:ilvl="0" w:tplc="C190411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8C06CF"/>
    <w:multiLevelType w:val="hybridMultilevel"/>
    <w:tmpl w:val="EC4822CA"/>
    <w:lvl w:ilvl="0" w:tplc="C190411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875AEB"/>
    <w:multiLevelType w:val="hybridMultilevel"/>
    <w:tmpl w:val="6006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E23EE3"/>
    <w:multiLevelType w:val="hybridMultilevel"/>
    <w:tmpl w:val="A0E05E6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BE465D"/>
    <w:multiLevelType w:val="hybridMultilevel"/>
    <w:tmpl w:val="786E99C8"/>
    <w:lvl w:ilvl="0" w:tplc="C190411C">
      <w:start w:val="1"/>
      <w:numFmt w:val="bullet"/>
      <w:lvlText w:val="-"/>
      <w:lvlJc w:val="left"/>
      <w:pPr>
        <w:ind w:left="643" w:hanging="360"/>
      </w:pPr>
      <w:rPr>
        <w:rFonts w:ascii="Times New Roman" w:hAnsi="Times New Roman" w:hint="default"/>
      </w:rPr>
    </w:lvl>
    <w:lvl w:ilvl="1" w:tplc="04090003" w:tentative="1">
      <w:start w:val="1"/>
      <w:numFmt w:val="bullet"/>
      <w:lvlText w:val="o"/>
      <w:lvlJc w:val="left"/>
      <w:pPr>
        <w:ind w:left="1363" w:hanging="360"/>
      </w:pPr>
      <w:rPr>
        <w:rFonts w:ascii="Courier New" w:hAnsi="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3">
    <w:nsid w:val="59D91D3C"/>
    <w:multiLevelType w:val="hybridMultilevel"/>
    <w:tmpl w:val="79F89730"/>
    <w:lvl w:ilvl="0" w:tplc="C190411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1C26DC"/>
    <w:multiLevelType w:val="hybridMultilevel"/>
    <w:tmpl w:val="245A1D4A"/>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273A8D"/>
    <w:multiLevelType w:val="hybridMultilevel"/>
    <w:tmpl w:val="FD0EBD8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C30050"/>
    <w:multiLevelType w:val="hybridMultilevel"/>
    <w:tmpl w:val="392C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F442CA"/>
    <w:multiLevelType w:val="hybridMultilevel"/>
    <w:tmpl w:val="1ABE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9F7EAA"/>
    <w:multiLevelType w:val="hybridMultilevel"/>
    <w:tmpl w:val="06764088"/>
    <w:lvl w:ilvl="0" w:tplc="C190411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68750B"/>
    <w:multiLevelType w:val="hybridMultilevel"/>
    <w:tmpl w:val="D836152E"/>
    <w:lvl w:ilvl="0" w:tplc="C190411C">
      <w:start w:val="1"/>
      <w:numFmt w:val="bullet"/>
      <w:lvlText w:val="-"/>
      <w:lvlJc w:val="left"/>
      <w:pPr>
        <w:ind w:left="941" w:hanging="360"/>
      </w:pPr>
      <w:rPr>
        <w:rFonts w:ascii="Times New Roman" w:hAnsi="Times New Roman" w:hint="default"/>
      </w:rPr>
    </w:lvl>
    <w:lvl w:ilvl="1" w:tplc="04090003" w:tentative="1">
      <w:start w:val="1"/>
      <w:numFmt w:val="bullet"/>
      <w:lvlText w:val="o"/>
      <w:lvlJc w:val="left"/>
      <w:pPr>
        <w:ind w:left="1661" w:hanging="360"/>
      </w:pPr>
      <w:rPr>
        <w:rFonts w:ascii="Courier New" w:hAnsi="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40">
    <w:nsid w:val="67FE447D"/>
    <w:multiLevelType w:val="singleLevel"/>
    <w:tmpl w:val="C190411C"/>
    <w:lvl w:ilvl="0">
      <w:numFmt w:val="decimal"/>
      <w:lvlText w:val="*"/>
      <w:lvlJc w:val="left"/>
    </w:lvl>
  </w:abstractNum>
  <w:abstractNum w:abstractNumId="41">
    <w:nsid w:val="69FA594A"/>
    <w:multiLevelType w:val="hybridMultilevel"/>
    <w:tmpl w:val="70F61AD8"/>
    <w:lvl w:ilvl="0" w:tplc="C190411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5F6ED7"/>
    <w:multiLevelType w:val="hybridMultilevel"/>
    <w:tmpl w:val="F2FC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FB6474"/>
    <w:multiLevelType w:val="hybridMultilevel"/>
    <w:tmpl w:val="158AC6A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1D51FE"/>
    <w:multiLevelType w:val="hybridMultilevel"/>
    <w:tmpl w:val="75608472"/>
    <w:lvl w:ilvl="0" w:tplc="C190411C">
      <w:start w:val="1"/>
      <w:numFmt w:val="bullet"/>
      <w:lvlText w:val="-"/>
      <w:lvlJc w:val="left"/>
      <w:pPr>
        <w:ind w:left="1077" w:hanging="360"/>
      </w:pPr>
      <w:rPr>
        <w:rFonts w:ascii="Times New Roman" w:hAnsi="Times New Roman"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num w:numId="1">
    <w:abstractNumId w:val="0"/>
    <w:lvlOverride w:ilvl="0">
      <w:lvl w:ilvl="0">
        <w:start w:val="1"/>
        <w:numFmt w:val="bullet"/>
        <w:lvlText w:val="-"/>
        <w:lvlJc w:val="left"/>
        <w:pPr>
          <w:ind w:left="720" w:hanging="360"/>
        </w:pPr>
        <w:rPr>
          <w:rFonts w:ascii="Times New Roman" w:hAnsi="Times New Roman" w:hint="default"/>
        </w:rPr>
      </w:lvl>
    </w:lvlOverride>
  </w:num>
  <w:num w:numId="2">
    <w:abstractNumId w:val="39"/>
  </w:num>
  <w:num w:numId="3">
    <w:abstractNumId w:val="15"/>
  </w:num>
  <w:num w:numId="4">
    <w:abstractNumId w:val="23"/>
  </w:num>
  <w:num w:numId="5">
    <w:abstractNumId w:val="30"/>
  </w:num>
  <w:num w:numId="6">
    <w:abstractNumId w:val="14"/>
  </w:num>
  <w:num w:numId="7">
    <w:abstractNumId w:val="11"/>
  </w:num>
  <w:num w:numId="8">
    <w:abstractNumId w:val="25"/>
  </w:num>
  <w:num w:numId="9">
    <w:abstractNumId w:val="16"/>
  </w:num>
  <w:num w:numId="10">
    <w:abstractNumId w:val="42"/>
  </w:num>
  <w:num w:numId="11">
    <w:abstractNumId w:val="37"/>
  </w:num>
  <w:num w:numId="12">
    <w:abstractNumId w:val="22"/>
  </w:num>
  <w:num w:numId="13">
    <w:abstractNumId w:val="17"/>
  </w:num>
  <w:num w:numId="14">
    <w:abstractNumId w:val="21"/>
  </w:num>
  <w:num w:numId="15">
    <w:abstractNumId w:val="4"/>
  </w:num>
  <w:num w:numId="16">
    <w:abstractNumId w:val="36"/>
  </w:num>
  <w:num w:numId="17">
    <w:abstractNumId w:val="20"/>
  </w:num>
  <w:num w:numId="18">
    <w:abstractNumId w:val="31"/>
  </w:num>
  <w:num w:numId="19">
    <w:abstractNumId w:val="18"/>
  </w:num>
  <w:num w:numId="20">
    <w:abstractNumId w:val="8"/>
  </w:num>
  <w:num w:numId="21">
    <w:abstractNumId w:val="35"/>
  </w:num>
  <w:num w:numId="22">
    <w:abstractNumId w:val="28"/>
  </w:num>
  <w:num w:numId="23">
    <w:abstractNumId w:val="12"/>
  </w:num>
  <w:num w:numId="24">
    <w:abstractNumId w:val="33"/>
  </w:num>
  <w:num w:numId="25">
    <w:abstractNumId w:val="43"/>
  </w:num>
  <w:num w:numId="26">
    <w:abstractNumId w:val="29"/>
  </w:num>
  <w:num w:numId="27">
    <w:abstractNumId w:val="10"/>
  </w:num>
  <w:num w:numId="28">
    <w:abstractNumId w:val="7"/>
  </w:num>
  <w:num w:numId="29">
    <w:abstractNumId w:val="32"/>
  </w:num>
  <w:num w:numId="30">
    <w:abstractNumId w:val="26"/>
  </w:num>
  <w:num w:numId="31">
    <w:abstractNumId w:val="34"/>
  </w:num>
  <w:num w:numId="32">
    <w:abstractNumId w:val="19"/>
  </w:num>
  <w:num w:numId="33">
    <w:abstractNumId w:val="1"/>
  </w:num>
  <w:num w:numId="34">
    <w:abstractNumId w:val="2"/>
  </w:num>
  <w:num w:numId="35">
    <w:abstractNumId w:val="3"/>
  </w:num>
  <w:num w:numId="36">
    <w:abstractNumId w:val="9"/>
  </w:num>
  <w:num w:numId="37">
    <w:abstractNumId w:val="5"/>
  </w:num>
  <w:num w:numId="38">
    <w:abstractNumId w:val="38"/>
  </w:num>
  <w:num w:numId="39">
    <w:abstractNumId w:val="24"/>
  </w:num>
  <w:num w:numId="40">
    <w:abstractNumId w:val="6"/>
  </w:num>
  <w:num w:numId="41">
    <w:abstractNumId w:val="41"/>
  </w:num>
  <w:num w:numId="42">
    <w:abstractNumId w:val="44"/>
  </w:num>
  <w:num w:numId="43">
    <w:abstractNumId w:val="27"/>
  </w:num>
  <w:num w:numId="44">
    <w:abstractNumId w:val="13"/>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003"/>
    <w:rsid w:val="00136159"/>
    <w:rsid w:val="00263EE4"/>
    <w:rsid w:val="00276003"/>
    <w:rsid w:val="003723DF"/>
    <w:rsid w:val="00754FD5"/>
    <w:rsid w:val="00960FA8"/>
    <w:rsid w:val="00F576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List Bullet" w:uiPriority="0"/>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6003"/>
    <w:pPr>
      <w:spacing w:after="0" w:line="240" w:lineRule="auto"/>
    </w:pPr>
    <w:rPr>
      <w:rFonts w:ascii="Arial" w:eastAsiaTheme="minorEastAsia" w:hAnsi="Arial" w:cs="Arial"/>
      <w:sz w:val="24"/>
      <w:szCs w:val="24"/>
      <w:lang w:val="en-GB" w:eastAsia="nl-NL"/>
    </w:rPr>
  </w:style>
  <w:style w:type="paragraph" w:styleId="Kop1">
    <w:name w:val="heading 1"/>
    <w:basedOn w:val="Standaard"/>
    <w:next w:val="Standaard"/>
    <w:link w:val="Kop1Char"/>
    <w:qFormat/>
    <w:rsid w:val="00276003"/>
    <w:pPr>
      <w:outlineLvl w:val="0"/>
    </w:pPr>
    <w:rPr>
      <w:rFonts w:asciiTheme="majorHAnsi" w:eastAsiaTheme="majorEastAsia" w:hAnsiTheme="majorHAnsi" w:cstheme="majorBidi"/>
      <w:bCs/>
      <w:color w:val="EEECE1" w:themeColor="background2"/>
      <w:sz w:val="36"/>
      <w:szCs w:val="32"/>
    </w:rPr>
  </w:style>
  <w:style w:type="paragraph" w:styleId="Kop2">
    <w:name w:val="heading 2"/>
    <w:basedOn w:val="Standaard"/>
    <w:next w:val="Standaard"/>
    <w:link w:val="Kop2Char"/>
    <w:unhideWhenUsed/>
    <w:qFormat/>
    <w:rsid w:val="00276003"/>
    <w:pPr>
      <w:outlineLvl w:val="1"/>
    </w:pPr>
    <w:rPr>
      <w:rFonts w:asciiTheme="majorHAnsi" w:eastAsiaTheme="majorEastAsia" w:hAnsiTheme="majorHAnsi" w:cstheme="majorBidi"/>
      <w:b/>
      <w:bCs/>
      <w:color w:val="404040" w:themeColor="text1" w:themeTint="BF"/>
      <w:sz w:val="20"/>
      <w:szCs w:val="26"/>
    </w:rPr>
  </w:style>
  <w:style w:type="paragraph" w:styleId="Kop3">
    <w:name w:val="heading 3"/>
    <w:basedOn w:val="Standaard"/>
    <w:next w:val="Standaard"/>
    <w:link w:val="Kop3Char"/>
    <w:semiHidden/>
    <w:unhideWhenUsed/>
    <w:qFormat/>
    <w:rsid w:val="00276003"/>
    <w:pPr>
      <w:jc w:val="right"/>
      <w:outlineLvl w:val="2"/>
    </w:pPr>
    <w:rPr>
      <w:rFonts w:asciiTheme="majorHAnsi" w:eastAsiaTheme="majorEastAsia" w:hAnsiTheme="majorHAnsi" w:cstheme="majorBidi"/>
      <w:bCs/>
      <w:color w:val="FFFFFF" w:themeColor="background1"/>
      <w:sz w:val="48"/>
    </w:rPr>
  </w:style>
  <w:style w:type="paragraph" w:styleId="Kop4">
    <w:name w:val="heading 4"/>
    <w:basedOn w:val="Standaard"/>
    <w:next w:val="Standaard"/>
    <w:link w:val="Kop4Char"/>
    <w:semiHidden/>
    <w:unhideWhenUsed/>
    <w:qFormat/>
    <w:rsid w:val="00276003"/>
    <w:pPr>
      <w:jc w:val="right"/>
      <w:outlineLvl w:val="3"/>
    </w:pPr>
    <w:rPr>
      <w:rFonts w:asciiTheme="majorHAnsi" w:eastAsiaTheme="majorEastAsia" w:hAnsiTheme="majorHAnsi" w:cstheme="majorBidi"/>
      <w:bCs/>
      <w:iCs/>
      <w:color w:val="FFFFFF" w:themeColor="background1"/>
    </w:rPr>
  </w:style>
  <w:style w:type="paragraph" w:styleId="Kop5">
    <w:name w:val="heading 5"/>
    <w:basedOn w:val="Standaard"/>
    <w:next w:val="Standaard"/>
    <w:link w:val="Kop5Char"/>
    <w:rsid w:val="00276003"/>
    <w:pPr>
      <w:outlineLvl w:val="4"/>
    </w:pPr>
    <w:rPr>
      <w:rFonts w:asciiTheme="majorHAnsi" w:eastAsiaTheme="majorEastAsia" w:hAnsiTheme="majorHAnsi" w:cstheme="majorBidi"/>
      <w:color w:val="FFFFFF" w:themeColor="background1"/>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76003"/>
    <w:rPr>
      <w:rFonts w:asciiTheme="majorHAnsi" w:eastAsiaTheme="majorEastAsia" w:hAnsiTheme="majorHAnsi" w:cstheme="majorBidi"/>
      <w:bCs/>
      <w:color w:val="EEECE1" w:themeColor="background2"/>
      <w:sz w:val="36"/>
      <w:szCs w:val="32"/>
      <w:lang w:val="en-GB" w:eastAsia="nl-NL"/>
    </w:rPr>
  </w:style>
  <w:style w:type="character" w:customStyle="1" w:styleId="Kop2Char">
    <w:name w:val="Kop 2 Char"/>
    <w:basedOn w:val="Standaardalinea-lettertype"/>
    <w:link w:val="Kop2"/>
    <w:rsid w:val="00276003"/>
    <w:rPr>
      <w:rFonts w:asciiTheme="majorHAnsi" w:eastAsiaTheme="majorEastAsia" w:hAnsiTheme="majorHAnsi" w:cstheme="majorBidi"/>
      <w:b/>
      <w:bCs/>
      <w:color w:val="404040" w:themeColor="text1" w:themeTint="BF"/>
      <w:sz w:val="20"/>
      <w:szCs w:val="26"/>
      <w:lang w:val="en-GB" w:eastAsia="nl-NL"/>
    </w:rPr>
  </w:style>
  <w:style w:type="character" w:customStyle="1" w:styleId="Kop3Char">
    <w:name w:val="Kop 3 Char"/>
    <w:basedOn w:val="Standaardalinea-lettertype"/>
    <w:link w:val="Kop3"/>
    <w:semiHidden/>
    <w:rsid w:val="00276003"/>
    <w:rPr>
      <w:rFonts w:asciiTheme="majorHAnsi" w:eastAsiaTheme="majorEastAsia" w:hAnsiTheme="majorHAnsi" w:cstheme="majorBidi"/>
      <w:bCs/>
      <w:color w:val="FFFFFF" w:themeColor="background1"/>
      <w:sz w:val="48"/>
      <w:szCs w:val="24"/>
      <w:lang w:val="en-GB" w:eastAsia="nl-NL"/>
    </w:rPr>
  </w:style>
  <w:style w:type="character" w:customStyle="1" w:styleId="Kop4Char">
    <w:name w:val="Kop 4 Char"/>
    <w:basedOn w:val="Standaardalinea-lettertype"/>
    <w:link w:val="Kop4"/>
    <w:semiHidden/>
    <w:rsid w:val="00276003"/>
    <w:rPr>
      <w:rFonts w:asciiTheme="majorHAnsi" w:eastAsiaTheme="majorEastAsia" w:hAnsiTheme="majorHAnsi" w:cstheme="majorBidi"/>
      <w:bCs/>
      <w:iCs/>
      <w:color w:val="FFFFFF" w:themeColor="background1"/>
      <w:sz w:val="24"/>
      <w:szCs w:val="24"/>
      <w:lang w:val="en-GB" w:eastAsia="nl-NL"/>
    </w:rPr>
  </w:style>
  <w:style w:type="character" w:customStyle="1" w:styleId="Kop5Char">
    <w:name w:val="Kop 5 Char"/>
    <w:basedOn w:val="Standaardalinea-lettertype"/>
    <w:link w:val="Kop5"/>
    <w:rsid w:val="00276003"/>
    <w:rPr>
      <w:rFonts w:asciiTheme="majorHAnsi" w:eastAsiaTheme="majorEastAsia" w:hAnsiTheme="majorHAnsi" w:cstheme="majorBidi"/>
      <w:color w:val="FFFFFF" w:themeColor="background1"/>
      <w:sz w:val="28"/>
      <w:szCs w:val="24"/>
      <w:lang w:val="en-GB" w:eastAsia="nl-NL"/>
    </w:rPr>
  </w:style>
  <w:style w:type="paragraph" w:styleId="Koptekst">
    <w:name w:val="header"/>
    <w:basedOn w:val="Standaard"/>
    <w:link w:val="KoptekstChar"/>
    <w:unhideWhenUsed/>
    <w:rsid w:val="00276003"/>
    <w:pPr>
      <w:tabs>
        <w:tab w:val="center" w:pos="4320"/>
        <w:tab w:val="right" w:pos="8640"/>
      </w:tabs>
    </w:pPr>
  </w:style>
  <w:style w:type="character" w:customStyle="1" w:styleId="KoptekstChar">
    <w:name w:val="Koptekst Char"/>
    <w:basedOn w:val="Standaardalinea-lettertype"/>
    <w:link w:val="Koptekst"/>
    <w:rsid w:val="00276003"/>
    <w:rPr>
      <w:rFonts w:ascii="Arial" w:eastAsiaTheme="minorEastAsia" w:hAnsi="Arial" w:cs="Arial"/>
      <w:sz w:val="24"/>
      <w:szCs w:val="24"/>
      <w:lang w:val="en-GB" w:eastAsia="nl-NL"/>
    </w:rPr>
  </w:style>
  <w:style w:type="paragraph" w:styleId="Voettekst">
    <w:name w:val="footer"/>
    <w:basedOn w:val="Standaard"/>
    <w:link w:val="VoettekstChar"/>
    <w:unhideWhenUsed/>
    <w:rsid w:val="00276003"/>
    <w:pPr>
      <w:jc w:val="right"/>
    </w:pPr>
    <w:rPr>
      <w:color w:val="EEECE1" w:themeColor="background2"/>
      <w:sz w:val="20"/>
    </w:rPr>
  </w:style>
  <w:style w:type="character" w:customStyle="1" w:styleId="VoettekstChar">
    <w:name w:val="Voettekst Char"/>
    <w:basedOn w:val="Standaardalinea-lettertype"/>
    <w:link w:val="Voettekst"/>
    <w:rsid w:val="00276003"/>
    <w:rPr>
      <w:rFonts w:ascii="Arial" w:eastAsiaTheme="minorEastAsia" w:hAnsi="Arial" w:cs="Arial"/>
      <w:color w:val="EEECE1" w:themeColor="background2"/>
      <w:sz w:val="20"/>
      <w:szCs w:val="24"/>
      <w:lang w:val="en-GB" w:eastAsia="nl-NL"/>
    </w:rPr>
  </w:style>
  <w:style w:type="paragraph" w:styleId="Titel">
    <w:name w:val="Title"/>
    <w:basedOn w:val="Standaard"/>
    <w:next w:val="Standaard"/>
    <w:link w:val="TitelChar"/>
    <w:qFormat/>
    <w:rsid w:val="00276003"/>
    <w:rPr>
      <w:rFonts w:asciiTheme="majorHAnsi" w:eastAsiaTheme="majorEastAsia" w:hAnsiTheme="majorHAnsi" w:cs="Trebuchet MS"/>
      <w:color w:val="FFFFFF" w:themeColor="background1"/>
      <w:kern w:val="28"/>
      <w:sz w:val="72"/>
      <w:szCs w:val="52"/>
    </w:rPr>
  </w:style>
  <w:style w:type="character" w:customStyle="1" w:styleId="TitelChar">
    <w:name w:val="Titel Char"/>
    <w:basedOn w:val="Standaardalinea-lettertype"/>
    <w:link w:val="Titel"/>
    <w:rsid w:val="00276003"/>
    <w:rPr>
      <w:rFonts w:asciiTheme="majorHAnsi" w:eastAsiaTheme="majorEastAsia" w:hAnsiTheme="majorHAnsi" w:cs="Trebuchet MS"/>
      <w:color w:val="FFFFFF" w:themeColor="background1"/>
      <w:kern w:val="28"/>
      <w:sz w:val="72"/>
      <w:szCs w:val="52"/>
      <w:lang w:val="en-GB" w:eastAsia="nl-NL"/>
    </w:rPr>
  </w:style>
  <w:style w:type="paragraph" w:styleId="Ondertitel">
    <w:name w:val="Subtitle"/>
    <w:basedOn w:val="Standaard"/>
    <w:next w:val="Standaard"/>
    <w:link w:val="OndertitelChar"/>
    <w:uiPriority w:val="11"/>
    <w:qFormat/>
    <w:rsid w:val="00276003"/>
    <w:pPr>
      <w:numPr>
        <w:ilvl w:val="1"/>
      </w:numPr>
    </w:pPr>
    <w:rPr>
      <w:rFonts w:asciiTheme="majorHAnsi" w:eastAsiaTheme="majorEastAsia" w:hAnsiTheme="majorHAnsi" w:cstheme="majorBidi"/>
      <w:iCs/>
      <w:color w:val="FFFFFF" w:themeColor="background1"/>
    </w:rPr>
  </w:style>
  <w:style w:type="character" w:customStyle="1" w:styleId="OndertitelChar">
    <w:name w:val="Ondertitel Char"/>
    <w:basedOn w:val="Standaardalinea-lettertype"/>
    <w:link w:val="Ondertitel"/>
    <w:uiPriority w:val="11"/>
    <w:rsid w:val="00276003"/>
    <w:rPr>
      <w:rFonts w:asciiTheme="majorHAnsi" w:eastAsiaTheme="majorEastAsia" w:hAnsiTheme="majorHAnsi" w:cstheme="majorBidi"/>
      <w:iCs/>
      <w:color w:val="FFFFFF" w:themeColor="background1"/>
      <w:sz w:val="24"/>
      <w:szCs w:val="24"/>
      <w:lang w:val="en-GB" w:eastAsia="nl-NL"/>
    </w:rPr>
  </w:style>
  <w:style w:type="paragraph" w:styleId="Datum">
    <w:name w:val="Date"/>
    <w:basedOn w:val="Standaard"/>
    <w:next w:val="Standaard"/>
    <w:link w:val="DatumChar"/>
    <w:semiHidden/>
    <w:unhideWhenUsed/>
    <w:rsid w:val="00276003"/>
    <w:rPr>
      <w:color w:val="FFFFFF" w:themeColor="background1"/>
      <w:sz w:val="36"/>
    </w:rPr>
  </w:style>
  <w:style w:type="character" w:customStyle="1" w:styleId="DatumChar">
    <w:name w:val="Datum Char"/>
    <w:basedOn w:val="Standaardalinea-lettertype"/>
    <w:link w:val="Datum"/>
    <w:semiHidden/>
    <w:rsid w:val="00276003"/>
    <w:rPr>
      <w:rFonts w:ascii="Arial" w:eastAsiaTheme="minorEastAsia" w:hAnsi="Arial" w:cs="Arial"/>
      <w:color w:val="FFFFFF" w:themeColor="background1"/>
      <w:sz w:val="36"/>
      <w:szCs w:val="24"/>
      <w:lang w:val="en-GB" w:eastAsia="nl-NL"/>
    </w:rPr>
  </w:style>
  <w:style w:type="paragraph" w:styleId="Plattetekst">
    <w:name w:val="Body Text"/>
    <w:basedOn w:val="Standaard"/>
    <w:link w:val="PlattetekstChar"/>
    <w:unhideWhenUsed/>
    <w:rsid w:val="00276003"/>
    <w:pPr>
      <w:spacing w:after="200"/>
    </w:pPr>
    <w:rPr>
      <w:color w:val="404040" w:themeColor="text1" w:themeTint="BF"/>
      <w:sz w:val="20"/>
    </w:rPr>
  </w:style>
  <w:style w:type="character" w:customStyle="1" w:styleId="PlattetekstChar">
    <w:name w:val="Platte tekst Char"/>
    <w:basedOn w:val="Standaardalinea-lettertype"/>
    <w:link w:val="Plattetekst"/>
    <w:rsid w:val="00276003"/>
    <w:rPr>
      <w:rFonts w:ascii="Arial" w:eastAsiaTheme="minorEastAsia" w:hAnsi="Arial" w:cs="Arial"/>
      <w:color w:val="404040" w:themeColor="text1" w:themeTint="BF"/>
      <w:sz w:val="20"/>
      <w:szCs w:val="24"/>
      <w:lang w:val="en-GB" w:eastAsia="nl-NL"/>
    </w:rPr>
  </w:style>
  <w:style w:type="paragraph" w:styleId="Citaat">
    <w:name w:val="Quote"/>
    <w:basedOn w:val="Standaard"/>
    <w:next w:val="Standaard"/>
    <w:link w:val="CitaatChar"/>
    <w:qFormat/>
    <w:rsid w:val="00276003"/>
    <w:pPr>
      <w:jc w:val="right"/>
    </w:pPr>
    <w:rPr>
      <w:color w:val="FFFFFF" w:themeColor="background1"/>
      <w:sz w:val="36"/>
    </w:rPr>
  </w:style>
  <w:style w:type="character" w:customStyle="1" w:styleId="CitaatChar">
    <w:name w:val="Citaat Char"/>
    <w:basedOn w:val="Standaardalinea-lettertype"/>
    <w:link w:val="Citaat"/>
    <w:rsid w:val="00276003"/>
    <w:rPr>
      <w:rFonts w:ascii="Arial" w:eastAsiaTheme="minorEastAsia" w:hAnsi="Arial" w:cs="Arial"/>
      <w:color w:val="FFFFFF" w:themeColor="background1"/>
      <w:sz w:val="36"/>
      <w:szCs w:val="24"/>
      <w:lang w:val="en-GB" w:eastAsia="nl-NL"/>
    </w:rPr>
  </w:style>
  <w:style w:type="paragraph" w:customStyle="1" w:styleId="Attribution">
    <w:name w:val="Attribution"/>
    <w:basedOn w:val="Standaard"/>
    <w:qFormat/>
    <w:rsid w:val="00276003"/>
    <w:pPr>
      <w:jc w:val="right"/>
    </w:pPr>
    <w:rPr>
      <w:i/>
      <w:color w:val="FFFFFF" w:themeColor="background1"/>
    </w:rPr>
  </w:style>
  <w:style w:type="paragraph" w:styleId="Afsluiting">
    <w:name w:val="Closing"/>
    <w:basedOn w:val="Standaard"/>
    <w:link w:val="AfsluitingChar"/>
    <w:semiHidden/>
    <w:unhideWhenUsed/>
    <w:rsid w:val="00276003"/>
    <w:pPr>
      <w:spacing w:line="1960" w:lineRule="exact"/>
    </w:pPr>
    <w:rPr>
      <w:color w:val="FFFFFF" w:themeColor="background1"/>
      <w:sz w:val="192"/>
    </w:rPr>
  </w:style>
  <w:style w:type="character" w:customStyle="1" w:styleId="AfsluitingChar">
    <w:name w:val="Afsluiting Char"/>
    <w:basedOn w:val="Standaardalinea-lettertype"/>
    <w:link w:val="Afsluiting"/>
    <w:semiHidden/>
    <w:rsid w:val="00276003"/>
    <w:rPr>
      <w:rFonts w:ascii="Arial" w:eastAsiaTheme="minorEastAsia" w:hAnsi="Arial" w:cs="Arial"/>
      <w:color w:val="FFFFFF" w:themeColor="background1"/>
      <w:sz w:val="192"/>
      <w:szCs w:val="24"/>
      <w:lang w:val="en-GB" w:eastAsia="nl-NL"/>
    </w:rPr>
  </w:style>
  <w:style w:type="paragraph" w:styleId="Lijstalinea">
    <w:name w:val="List Paragraph"/>
    <w:basedOn w:val="Standaard"/>
    <w:uiPriority w:val="34"/>
    <w:qFormat/>
    <w:rsid w:val="00276003"/>
    <w:pPr>
      <w:ind w:left="720"/>
      <w:contextualSpacing/>
    </w:pPr>
    <w:rPr>
      <w:rFonts w:asciiTheme="minorHAnsi" w:eastAsiaTheme="minorHAnsi" w:hAnsiTheme="minorHAnsi" w:cstheme="minorBidi"/>
      <w:lang w:val="nl-NL" w:eastAsia="en-US"/>
    </w:rPr>
  </w:style>
  <w:style w:type="paragraph" w:customStyle="1" w:styleId="Default">
    <w:name w:val="Default"/>
    <w:rsid w:val="00276003"/>
    <w:pPr>
      <w:widowControl w:val="0"/>
      <w:autoSpaceDE w:val="0"/>
      <w:autoSpaceDN w:val="0"/>
      <w:adjustRightInd w:val="0"/>
      <w:spacing w:after="0" w:line="240" w:lineRule="auto"/>
    </w:pPr>
    <w:rPr>
      <w:rFonts w:ascii="Calibri" w:eastAsiaTheme="minorEastAsia" w:hAnsi="Calibri" w:cs="Calibri"/>
      <w:color w:val="000000"/>
      <w:sz w:val="24"/>
      <w:szCs w:val="24"/>
      <w:lang w:val="en-US" w:eastAsia="nl-NL"/>
    </w:rPr>
  </w:style>
  <w:style w:type="table" w:styleId="Tabelraster">
    <w:name w:val="Table Grid"/>
    <w:basedOn w:val="Standaardtabel"/>
    <w:rsid w:val="00276003"/>
    <w:pPr>
      <w:spacing w:after="0" w:line="240" w:lineRule="auto"/>
    </w:pPr>
    <w:rPr>
      <w:rFonts w:ascii="Arial" w:eastAsiaTheme="minorEastAsia" w:hAnsi="Arial" w:cs="Arial"/>
      <w:sz w:val="24"/>
      <w:szCs w:val="24"/>
      <w:lang w:val="en-GB"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1CharChar">
    <w:name w:val="Style Justified1 Char Char"/>
    <w:basedOn w:val="Standaard"/>
    <w:rsid w:val="00276003"/>
    <w:pPr>
      <w:spacing w:after="200" w:line="276" w:lineRule="auto"/>
      <w:jc w:val="both"/>
    </w:pPr>
    <w:rPr>
      <w:rFonts w:eastAsia="Calibri" w:cs="Times New Roman"/>
      <w:sz w:val="17"/>
      <w:szCs w:val="20"/>
      <w:lang w:val="nl-NL" w:eastAsia="en-US"/>
    </w:rPr>
  </w:style>
  <w:style w:type="character" w:customStyle="1" w:styleId="PMBodytext">
    <w:name w:val="PM Body text"/>
    <w:rsid w:val="00276003"/>
    <w:rPr>
      <w:rFonts w:ascii="Arial" w:hAnsi="Arial"/>
      <w:color w:val="auto"/>
      <w:sz w:val="20"/>
      <w:szCs w:val="20"/>
    </w:rPr>
  </w:style>
  <w:style w:type="paragraph" w:styleId="Geenafstand">
    <w:name w:val="No Spacing"/>
    <w:basedOn w:val="Standaard"/>
    <w:link w:val="GeenafstandChar"/>
    <w:uiPriority w:val="1"/>
    <w:qFormat/>
    <w:rsid w:val="00276003"/>
    <w:pPr>
      <w:spacing w:before="120" w:after="120" w:line="276" w:lineRule="auto"/>
    </w:pPr>
    <w:rPr>
      <w:rFonts w:asciiTheme="minorHAnsi" w:hAnsiTheme="minorHAnsi" w:cstheme="minorBidi"/>
      <w:sz w:val="22"/>
      <w:szCs w:val="22"/>
      <w:lang w:val="nl-BE" w:eastAsia="en-US"/>
    </w:rPr>
  </w:style>
  <w:style w:type="character" w:customStyle="1" w:styleId="GeenafstandChar">
    <w:name w:val="Geen afstand Char"/>
    <w:basedOn w:val="Standaardalinea-lettertype"/>
    <w:link w:val="Geenafstand"/>
    <w:uiPriority w:val="1"/>
    <w:rsid w:val="00276003"/>
    <w:rPr>
      <w:rFonts w:eastAsiaTheme="minorEastAsia"/>
      <w:lang w:val="nl-BE"/>
    </w:rPr>
  </w:style>
  <w:style w:type="paragraph" w:styleId="Normaalweb">
    <w:name w:val="Normal (Web)"/>
    <w:basedOn w:val="Standaard"/>
    <w:uiPriority w:val="99"/>
    <w:unhideWhenUsed/>
    <w:rsid w:val="00276003"/>
    <w:pPr>
      <w:autoSpaceDE w:val="0"/>
      <w:autoSpaceDN w:val="0"/>
      <w:adjustRightInd w:val="0"/>
      <w:spacing w:before="100" w:beforeAutospacing="1" w:after="119" w:line="276" w:lineRule="auto"/>
    </w:pPr>
    <w:rPr>
      <w:rFonts w:ascii="Times" w:hAnsi="Times" w:cs="Times New Roman"/>
      <w:sz w:val="22"/>
      <w:szCs w:val="20"/>
      <w:lang w:val="nl-BE" w:eastAsia="en-US"/>
    </w:rPr>
  </w:style>
  <w:style w:type="character" w:styleId="Nadruk">
    <w:name w:val="Emphasis"/>
    <w:uiPriority w:val="20"/>
    <w:qFormat/>
    <w:rsid w:val="00276003"/>
    <w:rPr>
      <w:b/>
      <w:bCs/>
      <w:i/>
      <w:iCs/>
      <w:color w:val="5A5A5A" w:themeColor="text1" w:themeTint="A5"/>
    </w:rPr>
  </w:style>
  <w:style w:type="character" w:styleId="Zwaar">
    <w:name w:val="Strong"/>
    <w:basedOn w:val="Standaardalinea-lettertype"/>
    <w:uiPriority w:val="22"/>
    <w:qFormat/>
    <w:rsid w:val="00276003"/>
    <w:rPr>
      <w:b/>
      <w:bCs/>
      <w:spacing w:val="0"/>
    </w:rPr>
  </w:style>
  <w:style w:type="paragraph" w:customStyle="1" w:styleId="Plattetekst21">
    <w:name w:val="Platte tekst 21"/>
    <w:basedOn w:val="Standaard"/>
    <w:rsid w:val="00276003"/>
    <w:pPr>
      <w:widowControl w:val="0"/>
      <w:tabs>
        <w:tab w:val="left" w:pos="-1440"/>
        <w:tab w:val="left" w:pos="-720"/>
      </w:tabs>
      <w:suppressAutoHyphens/>
    </w:pPr>
    <w:rPr>
      <w:rFonts w:ascii="Univers" w:eastAsia="Times New Roman" w:hAnsi="Univers" w:cs="Times New Roman"/>
      <w:bCs/>
      <w:sz w:val="22"/>
      <w:szCs w:val="20"/>
      <w:lang w:val="nl-NL"/>
    </w:rPr>
  </w:style>
  <w:style w:type="paragraph" w:styleId="Voetnoottekst">
    <w:name w:val="footnote text"/>
    <w:basedOn w:val="Standaard"/>
    <w:link w:val="VoetnoottekstChar"/>
    <w:rsid w:val="00276003"/>
    <w:rPr>
      <w:rFonts w:ascii="Times New Roman" w:eastAsia="Times New Roman" w:hAnsi="Times New Roman" w:cs="Times New Roman"/>
      <w:bCs/>
      <w:sz w:val="22"/>
      <w:szCs w:val="20"/>
      <w:lang w:val="nl-NL"/>
    </w:rPr>
  </w:style>
  <w:style w:type="character" w:customStyle="1" w:styleId="VoetnoottekstChar">
    <w:name w:val="Voetnoottekst Char"/>
    <w:basedOn w:val="Standaardalinea-lettertype"/>
    <w:link w:val="Voetnoottekst"/>
    <w:rsid w:val="00276003"/>
    <w:rPr>
      <w:rFonts w:ascii="Times New Roman" w:eastAsia="Times New Roman" w:hAnsi="Times New Roman" w:cs="Times New Roman"/>
      <w:bCs/>
      <w:szCs w:val="20"/>
      <w:lang w:eastAsia="nl-NL"/>
    </w:rPr>
  </w:style>
  <w:style w:type="paragraph" w:styleId="Lijstopsomteken">
    <w:name w:val="List Bullet"/>
    <w:basedOn w:val="Standaard"/>
    <w:rsid w:val="00276003"/>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line="260" w:lineRule="atLeast"/>
      <w:ind w:left="221" w:hanging="221"/>
      <w:textAlignment w:val="baseline"/>
    </w:pPr>
    <w:rPr>
      <w:rFonts w:ascii="TrumpMediaeval" w:eastAsia="Times New Roman" w:hAnsi="TrumpMediaeval" w:cs="Times New Roman"/>
      <w:spacing w:val="5"/>
      <w:sz w:val="19"/>
      <w:szCs w:val="20"/>
      <w:lang w:val="nl-NL" w:eastAsia="en-US"/>
    </w:rPr>
  </w:style>
  <w:style w:type="paragraph" w:styleId="Plattetekst3">
    <w:name w:val="Body Text 3"/>
    <w:basedOn w:val="Standaard"/>
    <w:link w:val="Plattetekst3Char"/>
    <w:rsid w:val="00276003"/>
    <w:pPr>
      <w:spacing w:after="120"/>
    </w:pPr>
    <w:rPr>
      <w:sz w:val="16"/>
      <w:szCs w:val="16"/>
    </w:rPr>
  </w:style>
  <w:style w:type="character" w:customStyle="1" w:styleId="Plattetekst3Char">
    <w:name w:val="Platte tekst 3 Char"/>
    <w:basedOn w:val="Standaardalinea-lettertype"/>
    <w:link w:val="Plattetekst3"/>
    <w:rsid w:val="00276003"/>
    <w:rPr>
      <w:rFonts w:ascii="Arial" w:eastAsiaTheme="minorEastAsia" w:hAnsi="Arial" w:cs="Arial"/>
      <w:sz w:val="16"/>
      <w:szCs w:val="16"/>
      <w:lang w:val="en-GB" w:eastAsia="nl-NL"/>
    </w:rPr>
  </w:style>
  <w:style w:type="character" w:styleId="Hyperlink">
    <w:name w:val="Hyperlink"/>
    <w:basedOn w:val="Standaardalinea-lettertype"/>
    <w:rsid w:val="00276003"/>
    <w:rPr>
      <w:color w:val="0000FF" w:themeColor="hyperlink"/>
      <w:u w:val="single"/>
    </w:rPr>
  </w:style>
  <w:style w:type="paragraph" w:styleId="Ballontekst">
    <w:name w:val="Balloon Text"/>
    <w:basedOn w:val="Standaard"/>
    <w:link w:val="BallontekstChar"/>
    <w:rsid w:val="00276003"/>
    <w:rPr>
      <w:rFonts w:ascii="Tahoma" w:hAnsi="Tahoma" w:cs="Tahoma"/>
      <w:sz w:val="16"/>
      <w:szCs w:val="16"/>
    </w:rPr>
  </w:style>
  <w:style w:type="character" w:customStyle="1" w:styleId="BallontekstChar">
    <w:name w:val="Ballontekst Char"/>
    <w:basedOn w:val="Standaardalinea-lettertype"/>
    <w:link w:val="Ballontekst"/>
    <w:rsid w:val="00276003"/>
    <w:rPr>
      <w:rFonts w:ascii="Tahoma" w:eastAsiaTheme="minorEastAsia" w:hAnsi="Tahoma" w:cs="Tahoma"/>
      <w:sz w:val="16"/>
      <w:szCs w:val="16"/>
      <w:lang w:val="en-GB" w:eastAsia="nl-NL"/>
    </w:rPr>
  </w:style>
  <w:style w:type="character" w:styleId="Verwijzingopmerking">
    <w:name w:val="annotation reference"/>
    <w:basedOn w:val="Standaardalinea-lettertype"/>
    <w:semiHidden/>
    <w:unhideWhenUsed/>
    <w:rsid w:val="00F57680"/>
    <w:rPr>
      <w:sz w:val="16"/>
      <w:szCs w:val="16"/>
    </w:rPr>
  </w:style>
  <w:style w:type="paragraph" w:styleId="Tekstopmerking">
    <w:name w:val="annotation text"/>
    <w:basedOn w:val="Standaard"/>
    <w:link w:val="TekstopmerkingChar"/>
    <w:semiHidden/>
    <w:unhideWhenUsed/>
    <w:rsid w:val="00F57680"/>
    <w:rPr>
      <w:sz w:val="20"/>
      <w:szCs w:val="20"/>
    </w:rPr>
  </w:style>
  <w:style w:type="character" w:customStyle="1" w:styleId="TekstopmerkingChar">
    <w:name w:val="Tekst opmerking Char"/>
    <w:basedOn w:val="Standaardalinea-lettertype"/>
    <w:link w:val="Tekstopmerking"/>
    <w:semiHidden/>
    <w:rsid w:val="00F57680"/>
    <w:rPr>
      <w:rFonts w:ascii="Arial" w:eastAsiaTheme="minorEastAsia" w:hAnsi="Arial" w:cs="Arial"/>
      <w:sz w:val="20"/>
      <w:szCs w:val="20"/>
      <w:lang w:val="en-GB" w:eastAsia="nl-NL"/>
    </w:rPr>
  </w:style>
  <w:style w:type="paragraph" w:styleId="Onderwerpvanopmerking">
    <w:name w:val="annotation subject"/>
    <w:basedOn w:val="Tekstopmerking"/>
    <w:next w:val="Tekstopmerking"/>
    <w:link w:val="OnderwerpvanopmerkingChar"/>
    <w:semiHidden/>
    <w:unhideWhenUsed/>
    <w:rsid w:val="00F57680"/>
    <w:rPr>
      <w:b/>
      <w:bCs/>
    </w:rPr>
  </w:style>
  <w:style w:type="character" w:customStyle="1" w:styleId="OnderwerpvanopmerkingChar">
    <w:name w:val="Onderwerp van opmerking Char"/>
    <w:basedOn w:val="TekstopmerkingChar"/>
    <w:link w:val="Onderwerpvanopmerking"/>
    <w:semiHidden/>
    <w:rsid w:val="00F57680"/>
    <w:rPr>
      <w:rFonts w:ascii="Arial" w:eastAsiaTheme="minorEastAsia" w:hAnsi="Arial" w:cs="Arial"/>
      <w:b/>
      <w:bCs/>
      <w:sz w:val="20"/>
      <w:szCs w:val="20"/>
      <w:lang w:val="en-GB"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List Bullet" w:uiPriority="0"/>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6003"/>
    <w:pPr>
      <w:spacing w:after="0" w:line="240" w:lineRule="auto"/>
    </w:pPr>
    <w:rPr>
      <w:rFonts w:ascii="Arial" w:eastAsiaTheme="minorEastAsia" w:hAnsi="Arial" w:cs="Arial"/>
      <w:sz w:val="24"/>
      <w:szCs w:val="24"/>
      <w:lang w:val="en-GB" w:eastAsia="nl-NL"/>
    </w:rPr>
  </w:style>
  <w:style w:type="paragraph" w:styleId="Kop1">
    <w:name w:val="heading 1"/>
    <w:basedOn w:val="Standaard"/>
    <w:next w:val="Standaard"/>
    <w:link w:val="Kop1Char"/>
    <w:qFormat/>
    <w:rsid w:val="00276003"/>
    <w:pPr>
      <w:outlineLvl w:val="0"/>
    </w:pPr>
    <w:rPr>
      <w:rFonts w:asciiTheme="majorHAnsi" w:eastAsiaTheme="majorEastAsia" w:hAnsiTheme="majorHAnsi" w:cstheme="majorBidi"/>
      <w:bCs/>
      <w:color w:val="EEECE1" w:themeColor="background2"/>
      <w:sz w:val="36"/>
      <w:szCs w:val="32"/>
    </w:rPr>
  </w:style>
  <w:style w:type="paragraph" w:styleId="Kop2">
    <w:name w:val="heading 2"/>
    <w:basedOn w:val="Standaard"/>
    <w:next w:val="Standaard"/>
    <w:link w:val="Kop2Char"/>
    <w:unhideWhenUsed/>
    <w:qFormat/>
    <w:rsid w:val="00276003"/>
    <w:pPr>
      <w:outlineLvl w:val="1"/>
    </w:pPr>
    <w:rPr>
      <w:rFonts w:asciiTheme="majorHAnsi" w:eastAsiaTheme="majorEastAsia" w:hAnsiTheme="majorHAnsi" w:cstheme="majorBidi"/>
      <w:b/>
      <w:bCs/>
      <w:color w:val="404040" w:themeColor="text1" w:themeTint="BF"/>
      <w:sz w:val="20"/>
      <w:szCs w:val="26"/>
    </w:rPr>
  </w:style>
  <w:style w:type="paragraph" w:styleId="Kop3">
    <w:name w:val="heading 3"/>
    <w:basedOn w:val="Standaard"/>
    <w:next w:val="Standaard"/>
    <w:link w:val="Kop3Char"/>
    <w:semiHidden/>
    <w:unhideWhenUsed/>
    <w:qFormat/>
    <w:rsid w:val="00276003"/>
    <w:pPr>
      <w:jc w:val="right"/>
      <w:outlineLvl w:val="2"/>
    </w:pPr>
    <w:rPr>
      <w:rFonts w:asciiTheme="majorHAnsi" w:eastAsiaTheme="majorEastAsia" w:hAnsiTheme="majorHAnsi" w:cstheme="majorBidi"/>
      <w:bCs/>
      <w:color w:val="FFFFFF" w:themeColor="background1"/>
      <w:sz w:val="48"/>
    </w:rPr>
  </w:style>
  <w:style w:type="paragraph" w:styleId="Kop4">
    <w:name w:val="heading 4"/>
    <w:basedOn w:val="Standaard"/>
    <w:next w:val="Standaard"/>
    <w:link w:val="Kop4Char"/>
    <w:semiHidden/>
    <w:unhideWhenUsed/>
    <w:qFormat/>
    <w:rsid w:val="00276003"/>
    <w:pPr>
      <w:jc w:val="right"/>
      <w:outlineLvl w:val="3"/>
    </w:pPr>
    <w:rPr>
      <w:rFonts w:asciiTheme="majorHAnsi" w:eastAsiaTheme="majorEastAsia" w:hAnsiTheme="majorHAnsi" w:cstheme="majorBidi"/>
      <w:bCs/>
      <w:iCs/>
      <w:color w:val="FFFFFF" w:themeColor="background1"/>
    </w:rPr>
  </w:style>
  <w:style w:type="paragraph" w:styleId="Kop5">
    <w:name w:val="heading 5"/>
    <w:basedOn w:val="Standaard"/>
    <w:next w:val="Standaard"/>
    <w:link w:val="Kop5Char"/>
    <w:rsid w:val="00276003"/>
    <w:pPr>
      <w:outlineLvl w:val="4"/>
    </w:pPr>
    <w:rPr>
      <w:rFonts w:asciiTheme="majorHAnsi" w:eastAsiaTheme="majorEastAsia" w:hAnsiTheme="majorHAnsi" w:cstheme="majorBidi"/>
      <w:color w:val="FFFFFF" w:themeColor="background1"/>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76003"/>
    <w:rPr>
      <w:rFonts w:asciiTheme="majorHAnsi" w:eastAsiaTheme="majorEastAsia" w:hAnsiTheme="majorHAnsi" w:cstheme="majorBidi"/>
      <w:bCs/>
      <w:color w:val="EEECE1" w:themeColor="background2"/>
      <w:sz w:val="36"/>
      <w:szCs w:val="32"/>
      <w:lang w:val="en-GB" w:eastAsia="nl-NL"/>
    </w:rPr>
  </w:style>
  <w:style w:type="character" w:customStyle="1" w:styleId="Kop2Char">
    <w:name w:val="Kop 2 Char"/>
    <w:basedOn w:val="Standaardalinea-lettertype"/>
    <w:link w:val="Kop2"/>
    <w:rsid w:val="00276003"/>
    <w:rPr>
      <w:rFonts w:asciiTheme="majorHAnsi" w:eastAsiaTheme="majorEastAsia" w:hAnsiTheme="majorHAnsi" w:cstheme="majorBidi"/>
      <w:b/>
      <w:bCs/>
      <w:color w:val="404040" w:themeColor="text1" w:themeTint="BF"/>
      <w:sz w:val="20"/>
      <w:szCs w:val="26"/>
      <w:lang w:val="en-GB" w:eastAsia="nl-NL"/>
    </w:rPr>
  </w:style>
  <w:style w:type="character" w:customStyle="1" w:styleId="Kop3Char">
    <w:name w:val="Kop 3 Char"/>
    <w:basedOn w:val="Standaardalinea-lettertype"/>
    <w:link w:val="Kop3"/>
    <w:semiHidden/>
    <w:rsid w:val="00276003"/>
    <w:rPr>
      <w:rFonts w:asciiTheme="majorHAnsi" w:eastAsiaTheme="majorEastAsia" w:hAnsiTheme="majorHAnsi" w:cstheme="majorBidi"/>
      <w:bCs/>
      <w:color w:val="FFFFFF" w:themeColor="background1"/>
      <w:sz w:val="48"/>
      <w:szCs w:val="24"/>
      <w:lang w:val="en-GB" w:eastAsia="nl-NL"/>
    </w:rPr>
  </w:style>
  <w:style w:type="character" w:customStyle="1" w:styleId="Kop4Char">
    <w:name w:val="Kop 4 Char"/>
    <w:basedOn w:val="Standaardalinea-lettertype"/>
    <w:link w:val="Kop4"/>
    <w:semiHidden/>
    <w:rsid w:val="00276003"/>
    <w:rPr>
      <w:rFonts w:asciiTheme="majorHAnsi" w:eastAsiaTheme="majorEastAsia" w:hAnsiTheme="majorHAnsi" w:cstheme="majorBidi"/>
      <w:bCs/>
      <w:iCs/>
      <w:color w:val="FFFFFF" w:themeColor="background1"/>
      <w:sz w:val="24"/>
      <w:szCs w:val="24"/>
      <w:lang w:val="en-GB" w:eastAsia="nl-NL"/>
    </w:rPr>
  </w:style>
  <w:style w:type="character" w:customStyle="1" w:styleId="Kop5Char">
    <w:name w:val="Kop 5 Char"/>
    <w:basedOn w:val="Standaardalinea-lettertype"/>
    <w:link w:val="Kop5"/>
    <w:rsid w:val="00276003"/>
    <w:rPr>
      <w:rFonts w:asciiTheme="majorHAnsi" w:eastAsiaTheme="majorEastAsia" w:hAnsiTheme="majorHAnsi" w:cstheme="majorBidi"/>
      <w:color w:val="FFFFFF" w:themeColor="background1"/>
      <w:sz w:val="28"/>
      <w:szCs w:val="24"/>
      <w:lang w:val="en-GB" w:eastAsia="nl-NL"/>
    </w:rPr>
  </w:style>
  <w:style w:type="paragraph" w:styleId="Koptekst">
    <w:name w:val="header"/>
    <w:basedOn w:val="Standaard"/>
    <w:link w:val="KoptekstChar"/>
    <w:unhideWhenUsed/>
    <w:rsid w:val="00276003"/>
    <w:pPr>
      <w:tabs>
        <w:tab w:val="center" w:pos="4320"/>
        <w:tab w:val="right" w:pos="8640"/>
      </w:tabs>
    </w:pPr>
  </w:style>
  <w:style w:type="character" w:customStyle="1" w:styleId="KoptekstChar">
    <w:name w:val="Koptekst Char"/>
    <w:basedOn w:val="Standaardalinea-lettertype"/>
    <w:link w:val="Koptekst"/>
    <w:rsid w:val="00276003"/>
    <w:rPr>
      <w:rFonts w:ascii="Arial" w:eastAsiaTheme="minorEastAsia" w:hAnsi="Arial" w:cs="Arial"/>
      <w:sz w:val="24"/>
      <w:szCs w:val="24"/>
      <w:lang w:val="en-GB" w:eastAsia="nl-NL"/>
    </w:rPr>
  </w:style>
  <w:style w:type="paragraph" w:styleId="Voettekst">
    <w:name w:val="footer"/>
    <w:basedOn w:val="Standaard"/>
    <w:link w:val="VoettekstChar"/>
    <w:unhideWhenUsed/>
    <w:rsid w:val="00276003"/>
    <w:pPr>
      <w:jc w:val="right"/>
    </w:pPr>
    <w:rPr>
      <w:color w:val="EEECE1" w:themeColor="background2"/>
      <w:sz w:val="20"/>
    </w:rPr>
  </w:style>
  <w:style w:type="character" w:customStyle="1" w:styleId="VoettekstChar">
    <w:name w:val="Voettekst Char"/>
    <w:basedOn w:val="Standaardalinea-lettertype"/>
    <w:link w:val="Voettekst"/>
    <w:rsid w:val="00276003"/>
    <w:rPr>
      <w:rFonts w:ascii="Arial" w:eastAsiaTheme="minorEastAsia" w:hAnsi="Arial" w:cs="Arial"/>
      <w:color w:val="EEECE1" w:themeColor="background2"/>
      <w:sz w:val="20"/>
      <w:szCs w:val="24"/>
      <w:lang w:val="en-GB" w:eastAsia="nl-NL"/>
    </w:rPr>
  </w:style>
  <w:style w:type="paragraph" w:styleId="Titel">
    <w:name w:val="Title"/>
    <w:basedOn w:val="Standaard"/>
    <w:next w:val="Standaard"/>
    <w:link w:val="TitelChar"/>
    <w:qFormat/>
    <w:rsid w:val="00276003"/>
    <w:rPr>
      <w:rFonts w:asciiTheme="majorHAnsi" w:eastAsiaTheme="majorEastAsia" w:hAnsiTheme="majorHAnsi" w:cs="Trebuchet MS"/>
      <w:color w:val="FFFFFF" w:themeColor="background1"/>
      <w:kern w:val="28"/>
      <w:sz w:val="72"/>
      <w:szCs w:val="52"/>
    </w:rPr>
  </w:style>
  <w:style w:type="character" w:customStyle="1" w:styleId="TitelChar">
    <w:name w:val="Titel Char"/>
    <w:basedOn w:val="Standaardalinea-lettertype"/>
    <w:link w:val="Titel"/>
    <w:rsid w:val="00276003"/>
    <w:rPr>
      <w:rFonts w:asciiTheme="majorHAnsi" w:eastAsiaTheme="majorEastAsia" w:hAnsiTheme="majorHAnsi" w:cs="Trebuchet MS"/>
      <w:color w:val="FFFFFF" w:themeColor="background1"/>
      <w:kern w:val="28"/>
      <w:sz w:val="72"/>
      <w:szCs w:val="52"/>
      <w:lang w:val="en-GB" w:eastAsia="nl-NL"/>
    </w:rPr>
  </w:style>
  <w:style w:type="paragraph" w:styleId="Ondertitel">
    <w:name w:val="Subtitle"/>
    <w:basedOn w:val="Standaard"/>
    <w:next w:val="Standaard"/>
    <w:link w:val="OndertitelChar"/>
    <w:uiPriority w:val="11"/>
    <w:qFormat/>
    <w:rsid w:val="00276003"/>
    <w:pPr>
      <w:numPr>
        <w:ilvl w:val="1"/>
      </w:numPr>
    </w:pPr>
    <w:rPr>
      <w:rFonts w:asciiTheme="majorHAnsi" w:eastAsiaTheme="majorEastAsia" w:hAnsiTheme="majorHAnsi" w:cstheme="majorBidi"/>
      <w:iCs/>
      <w:color w:val="FFFFFF" w:themeColor="background1"/>
    </w:rPr>
  </w:style>
  <w:style w:type="character" w:customStyle="1" w:styleId="OndertitelChar">
    <w:name w:val="Ondertitel Char"/>
    <w:basedOn w:val="Standaardalinea-lettertype"/>
    <w:link w:val="Ondertitel"/>
    <w:uiPriority w:val="11"/>
    <w:rsid w:val="00276003"/>
    <w:rPr>
      <w:rFonts w:asciiTheme="majorHAnsi" w:eastAsiaTheme="majorEastAsia" w:hAnsiTheme="majorHAnsi" w:cstheme="majorBidi"/>
      <w:iCs/>
      <w:color w:val="FFFFFF" w:themeColor="background1"/>
      <w:sz w:val="24"/>
      <w:szCs w:val="24"/>
      <w:lang w:val="en-GB" w:eastAsia="nl-NL"/>
    </w:rPr>
  </w:style>
  <w:style w:type="paragraph" w:styleId="Datum">
    <w:name w:val="Date"/>
    <w:basedOn w:val="Standaard"/>
    <w:next w:val="Standaard"/>
    <w:link w:val="DatumChar"/>
    <w:semiHidden/>
    <w:unhideWhenUsed/>
    <w:rsid w:val="00276003"/>
    <w:rPr>
      <w:color w:val="FFFFFF" w:themeColor="background1"/>
      <w:sz w:val="36"/>
    </w:rPr>
  </w:style>
  <w:style w:type="character" w:customStyle="1" w:styleId="DatumChar">
    <w:name w:val="Datum Char"/>
    <w:basedOn w:val="Standaardalinea-lettertype"/>
    <w:link w:val="Datum"/>
    <w:semiHidden/>
    <w:rsid w:val="00276003"/>
    <w:rPr>
      <w:rFonts w:ascii="Arial" w:eastAsiaTheme="minorEastAsia" w:hAnsi="Arial" w:cs="Arial"/>
      <w:color w:val="FFFFFF" w:themeColor="background1"/>
      <w:sz w:val="36"/>
      <w:szCs w:val="24"/>
      <w:lang w:val="en-GB" w:eastAsia="nl-NL"/>
    </w:rPr>
  </w:style>
  <w:style w:type="paragraph" w:styleId="Plattetekst">
    <w:name w:val="Body Text"/>
    <w:basedOn w:val="Standaard"/>
    <w:link w:val="PlattetekstChar"/>
    <w:unhideWhenUsed/>
    <w:rsid w:val="00276003"/>
    <w:pPr>
      <w:spacing w:after="200"/>
    </w:pPr>
    <w:rPr>
      <w:color w:val="404040" w:themeColor="text1" w:themeTint="BF"/>
      <w:sz w:val="20"/>
    </w:rPr>
  </w:style>
  <w:style w:type="character" w:customStyle="1" w:styleId="PlattetekstChar">
    <w:name w:val="Platte tekst Char"/>
    <w:basedOn w:val="Standaardalinea-lettertype"/>
    <w:link w:val="Plattetekst"/>
    <w:rsid w:val="00276003"/>
    <w:rPr>
      <w:rFonts w:ascii="Arial" w:eastAsiaTheme="minorEastAsia" w:hAnsi="Arial" w:cs="Arial"/>
      <w:color w:val="404040" w:themeColor="text1" w:themeTint="BF"/>
      <w:sz w:val="20"/>
      <w:szCs w:val="24"/>
      <w:lang w:val="en-GB" w:eastAsia="nl-NL"/>
    </w:rPr>
  </w:style>
  <w:style w:type="paragraph" w:styleId="Citaat">
    <w:name w:val="Quote"/>
    <w:basedOn w:val="Standaard"/>
    <w:next w:val="Standaard"/>
    <w:link w:val="CitaatChar"/>
    <w:qFormat/>
    <w:rsid w:val="00276003"/>
    <w:pPr>
      <w:jc w:val="right"/>
    </w:pPr>
    <w:rPr>
      <w:color w:val="FFFFFF" w:themeColor="background1"/>
      <w:sz w:val="36"/>
    </w:rPr>
  </w:style>
  <w:style w:type="character" w:customStyle="1" w:styleId="CitaatChar">
    <w:name w:val="Citaat Char"/>
    <w:basedOn w:val="Standaardalinea-lettertype"/>
    <w:link w:val="Citaat"/>
    <w:rsid w:val="00276003"/>
    <w:rPr>
      <w:rFonts w:ascii="Arial" w:eastAsiaTheme="minorEastAsia" w:hAnsi="Arial" w:cs="Arial"/>
      <w:color w:val="FFFFFF" w:themeColor="background1"/>
      <w:sz w:val="36"/>
      <w:szCs w:val="24"/>
      <w:lang w:val="en-GB" w:eastAsia="nl-NL"/>
    </w:rPr>
  </w:style>
  <w:style w:type="paragraph" w:customStyle="1" w:styleId="Attribution">
    <w:name w:val="Attribution"/>
    <w:basedOn w:val="Standaard"/>
    <w:qFormat/>
    <w:rsid w:val="00276003"/>
    <w:pPr>
      <w:jc w:val="right"/>
    </w:pPr>
    <w:rPr>
      <w:i/>
      <w:color w:val="FFFFFF" w:themeColor="background1"/>
    </w:rPr>
  </w:style>
  <w:style w:type="paragraph" w:styleId="Afsluiting">
    <w:name w:val="Closing"/>
    <w:basedOn w:val="Standaard"/>
    <w:link w:val="AfsluitingChar"/>
    <w:semiHidden/>
    <w:unhideWhenUsed/>
    <w:rsid w:val="00276003"/>
    <w:pPr>
      <w:spacing w:line="1960" w:lineRule="exact"/>
    </w:pPr>
    <w:rPr>
      <w:color w:val="FFFFFF" w:themeColor="background1"/>
      <w:sz w:val="192"/>
    </w:rPr>
  </w:style>
  <w:style w:type="character" w:customStyle="1" w:styleId="AfsluitingChar">
    <w:name w:val="Afsluiting Char"/>
    <w:basedOn w:val="Standaardalinea-lettertype"/>
    <w:link w:val="Afsluiting"/>
    <w:semiHidden/>
    <w:rsid w:val="00276003"/>
    <w:rPr>
      <w:rFonts w:ascii="Arial" w:eastAsiaTheme="minorEastAsia" w:hAnsi="Arial" w:cs="Arial"/>
      <w:color w:val="FFFFFF" w:themeColor="background1"/>
      <w:sz w:val="192"/>
      <w:szCs w:val="24"/>
      <w:lang w:val="en-GB" w:eastAsia="nl-NL"/>
    </w:rPr>
  </w:style>
  <w:style w:type="paragraph" w:styleId="Lijstalinea">
    <w:name w:val="List Paragraph"/>
    <w:basedOn w:val="Standaard"/>
    <w:uiPriority w:val="34"/>
    <w:qFormat/>
    <w:rsid w:val="00276003"/>
    <w:pPr>
      <w:ind w:left="720"/>
      <w:contextualSpacing/>
    </w:pPr>
    <w:rPr>
      <w:rFonts w:asciiTheme="minorHAnsi" w:eastAsiaTheme="minorHAnsi" w:hAnsiTheme="minorHAnsi" w:cstheme="minorBidi"/>
      <w:lang w:val="nl-NL" w:eastAsia="en-US"/>
    </w:rPr>
  </w:style>
  <w:style w:type="paragraph" w:customStyle="1" w:styleId="Default">
    <w:name w:val="Default"/>
    <w:rsid w:val="00276003"/>
    <w:pPr>
      <w:widowControl w:val="0"/>
      <w:autoSpaceDE w:val="0"/>
      <w:autoSpaceDN w:val="0"/>
      <w:adjustRightInd w:val="0"/>
      <w:spacing w:after="0" w:line="240" w:lineRule="auto"/>
    </w:pPr>
    <w:rPr>
      <w:rFonts w:ascii="Calibri" w:eastAsiaTheme="minorEastAsia" w:hAnsi="Calibri" w:cs="Calibri"/>
      <w:color w:val="000000"/>
      <w:sz w:val="24"/>
      <w:szCs w:val="24"/>
      <w:lang w:val="en-US" w:eastAsia="nl-NL"/>
    </w:rPr>
  </w:style>
  <w:style w:type="table" w:styleId="Tabelraster">
    <w:name w:val="Table Grid"/>
    <w:basedOn w:val="Standaardtabel"/>
    <w:rsid w:val="00276003"/>
    <w:pPr>
      <w:spacing w:after="0" w:line="240" w:lineRule="auto"/>
    </w:pPr>
    <w:rPr>
      <w:rFonts w:ascii="Arial" w:eastAsiaTheme="minorEastAsia" w:hAnsi="Arial" w:cs="Arial"/>
      <w:sz w:val="24"/>
      <w:szCs w:val="24"/>
      <w:lang w:val="en-GB"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1CharChar">
    <w:name w:val="Style Justified1 Char Char"/>
    <w:basedOn w:val="Standaard"/>
    <w:rsid w:val="00276003"/>
    <w:pPr>
      <w:spacing w:after="200" w:line="276" w:lineRule="auto"/>
      <w:jc w:val="both"/>
    </w:pPr>
    <w:rPr>
      <w:rFonts w:eastAsia="Calibri" w:cs="Times New Roman"/>
      <w:sz w:val="17"/>
      <w:szCs w:val="20"/>
      <w:lang w:val="nl-NL" w:eastAsia="en-US"/>
    </w:rPr>
  </w:style>
  <w:style w:type="character" w:customStyle="1" w:styleId="PMBodytext">
    <w:name w:val="PM Body text"/>
    <w:rsid w:val="00276003"/>
    <w:rPr>
      <w:rFonts w:ascii="Arial" w:hAnsi="Arial"/>
      <w:color w:val="auto"/>
      <w:sz w:val="20"/>
      <w:szCs w:val="20"/>
    </w:rPr>
  </w:style>
  <w:style w:type="paragraph" w:styleId="Geenafstand">
    <w:name w:val="No Spacing"/>
    <w:basedOn w:val="Standaard"/>
    <w:link w:val="GeenafstandChar"/>
    <w:uiPriority w:val="1"/>
    <w:qFormat/>
    <w:rsid w:val="00276003"/>
    <w:pPr>
      <w:spacing w:before="120" w:after="120" w:line="276" w:lineRule="auto"/>
    </w:pPr>
    <w:rPr>
      <w:rFonts w:asciiTheme="minorHAnsi" w:hAnsiTheme="minorHAnsi" w:cstheme="minorBidi"/>
      <w:sz w:val="22"/>
      <w:szCs w:val="22"/>
      <w:lang w:val="nl-BE" w:eastAsia="en-US"/>
    </w:rPr>
  </w:style>
  <w:style w:type="character" w:customStyle="1" w:styleId="GeenafstandChar">
    <w:name w:val="Geen afstand Char"/>
    <w:basedOn w:val="Standaardalinea-lettertype"/>
    <w:link w:val="Geenafstand"/>
    <w:uiPriority w:val="1"/>
    <w:rsid w:val="00276003"/>
    <w:rPr>
      <w:rFonts w:eastAsiaTheme="minorEastAsia"/>
      <w:lang w:val="nl-BE"/>
    </w:rPr>
  </w:style>
  <w:style w:type="paragraph" w:styleId="Normaalweb">
    <w:name w:val="Normal (Web)"/>
    <w:basedOn w:val="Standaard"/>
    <w:uiPriority w:val="99"/>
    <w:unhideWhenUsed/>
    <w:rsid w:val="00276003"/>
    <w:pPr>
      <w:autoSpaceDE w:val="0"/>
      <w:autoSpaceDN w:val="0"/>
      <w:adjustRightInd w:val="0"/>
      <w:spacing w:before="100" w:beforeAutospacing="1" w:after="119" w:line="276" w:lineRule="auto"/>
    </w:pPr>
    <w:rPr>
      <w:rFonts w:ascii="Times" w:hAnsi="Times" w:cs="Times New Roman"/>
      <w:sz w:val="22"/>
      <w:szCs w:val="20"/>
      <w:lang w:val="nl-BE" w:eastAsia="en-US"/>
    </w:rPr>
  </w:style>
  <w:style w:type="character" w:styleId="Nadruk">
    <w:name w:val="Emphasis"/>
    <w:uiPriority w:val="20"/>
    <w:qFormat/>
    <w:rsid w:val="00276003"/>
    <w:rPr>
      <w:b/>
      <w:bCs/>
      <w:i/>
      <w:iCs/>
      <w:color w:val="5A5A5A" w:themeColor="text1" w:themeTint="A5"/>
    </w:rPr>
  </w:style>
  <w:style w:type="character" w:styleId="Zwaar">
    <w:name w:val="Strong"/>
    <w:basedOn w:val="Standaardalinea-lettertype"/>
    <w:uiPriority w:val="22"/>
    <w:qFormat/>
    <w:rsid w:val="00276003"/>
    <w:rPr>
      <w:b/>
      <w:bCs/>
      <w:spacing w:val="0"/>
    </w:rPr>
  </w:style>
  <w:style w:type="paragraph" w:customStyle="1" w:styleId="Plattetekst21">
    <w:name w:val="Platte tekst 21"/>
    <w:basedOn w:val="Standaard"/>
    <w:rsid w:val="00276003"/>
    <w:pPr>
      <w:widowControl w:val="0"/>
      <w:tabs>
        <w:tab w:val="left" w:pos="-1440"/>
        <w:tab w:val="left" w:pos="-720"/>
      </w:tabs>
      <w:suppressAutoHyphens/>
    </w:pPr>
    <w:rPr>
      <w:rFonts w:ascii="Univers" w:eastAsia="Times New Roman" w:hAnsi="Univers" w:cs="Times New Roman"/>
      <w:bCs/>
      <w:sz w:val="22"/>
      <w:szCs w:val="20"/>
      <w:lang w:val="nl-NL"/>
    </w:rPr>
  </w:style>
  <w:style w:type="paragraph" w:styleId="Voetnoottekst">
    <w:name w:val="footnote text"/>
    <w:basedOn w:val="Standaard"/>
    <w:link w:val="VoetnoottekstChar"/>
    <w:rsid w:val="00276003"/>
    <w:rPr>
      <w:rFonts w:ascii="Times New Roman" w:eastAsia="Times New Roman" w:hAnsi="Times New Roman" w:cs="Times New Roman"/>
      <w:bCs/>
      <w:sz w:val="22"/>
      <w:szCs w:val="20"/>
      <w:lang w:val="nl-NL"/>
    </w:rPr>
  </w:style>
  <w:style w:type="character" w:customStyle="1" w:styleId="VoetnoottekstChar">
    <w:name w:val="Voetnoottekst Char"/>
    <w:basedOn w:val="Standaardalinea-lettertype"/>
    <w:link w:val="Voetnoottekst"/>
    <w:rsid w:val="00276003"/>
    <w:rPr>
      <w:rFonts w:ascii="Times New Roman" w:eastAsia="Times New Roman" w:hAnsi="Times New Roman" w:cs="Times New Roman"/>
      <w:bCs/>
      <w:szCs w:val="20"/>
      <w:lang w:eastAsia="nl-NL"/>
    </w:rPr>
  </w:style>
  <w:style w:type="paragraph" w:styleId="Lijstopsomteken">
    <w:name w:val="List Bullet"/>
    <w:basedOn w:val="Standaard"/>
    <w:rsid w:val="00276003"/>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line="260" w:lineRule="atLeast"/>
      <w:ind w:left="221" w:hanging="221"/>
      <w:textAlignment w:val="baseline"/>
    </w:pPr>
    <w:rPr>
      <w:rFonts w:ascii="TrumpMediaeval" w:eastAsia="Times New Roman" w:hAnsi="TrumpMediaeval" w:cs="Times New Roman"/>
      <w:spacing w:val="5"/>
      <w:sz w:val="19"/>
      <w:szCs w:val="20"/>
      <w:lang w:val="nl-NL" w:eastAsia="en-US"/>
    </w:rPr>
  </w:style>
  <w:style w:type="paragraph" w:styleId="Plattetekst3">
    <w:name w:val="Body Text 3"/>
    <w:basedOn w:val="Standaard"/>
    <w:link w:val="Plattetekst3Char"/>
    <w:rsid w:val="00276003"/>
    <w:pPr>
      <w:spacing w:after="120"/>
    </w:pPr>
    <w:rPr>
      <w:sz w:val="16"/>
      <w:szCs w:val="16"/>
    </w:rPr>
  </w:style>
  <w:style w:type="character" w:customStyle="1" w:styleId="Plattetekst3Char">
    <w:name w:val="Platte tekst 3 Char"/>
    <w:basedOn w:val="Standaardalinea-lettertype"/>
    <w:link w:val="Plattetekst3"/>
    <w:rsid w:val="00276003"/>
    <w:rPr>
      <w:rFonts w:ascii="Arial" w:eastAsiaTheme="minorEastAsia" w:hAnsi="Arial" w:cs="Arial"/>
      <w:sz w:val="16"/>
      <w:szCs w:val="16"/>
      <w:lang w:val="en-GB" w:eastAsia="nl-NL"/>
    </w:rPr>
  </w:style>
  <w:style w:type="character" w:styleId="Hyperlink">
    <w:name w:val="Hyperlink"/>
    <w:basedOn w:val="Standaardalinea-lettertype"/>
    <w:rsid w:val="00276003"/>
    <w:rPr>
      <w:color w:val="0000FF" w:themeColor="hyperlink"/>
      <w:u w:val="single"/>
    </w:rPr>
  </w:style>
  <w:style w:type="paragraph" w:styleId="Ballontekst">
    <w:name w:val="Balloon Text"/>
    <w:basedOn w:val="Standaard"/>
    <w:link w:val="BallontekstChar"/>
    <w:rsid w:val="00276003"/>
    <w:rPr>
      <w:rFonts w:ascii="Tahoma" w:hAnsi="Tahoma" w:cs="Tahoma"/>
      <w:sz w:val="16"/>
      <w:szCs w:val="16"/>
    </w:rPr>
  </w:style>
  <w:style w:type="character" w:customStyle="1" w:styleId="BallontekstChar">
    <w:name w:val="Ballontekst Char"/>
    <w:basedOn w:val="Standaardalinea-lettertype"/>
    <w:link w:val="Ballontekst"/>
    <w:rsid w:val="00276003"/>
    <w:rPr>
      <w:rFonts w:ascii="Tahoma" w:eastAsiaTheme="minorEastAsia" w:hAnsi="Tahoma" w:cs="Tahoma"/>
      <w:sz w:val="16"/>
      <w:szCs w:val="16"/>
      <w:lang w:val="en-GB" w:eastAsia="nl-NL"/>
    </w:rPr>
  </w:style>
  <w:style w:type="character" w:styleId="Verwijzingopmerking">
    <w:name w:val="annotation reference"/>
    <w:basedOn w:val="Standaardalinea-lettertype"/>
    <w:semiHidden/>
    <w:unhideWhenUsed/>
    <w:rsid w:val="00F57680"/>
    <w:rPr>
      <w:sz w:val="16"/>
      <w:szCs w:val="16"/>
    </w:rPr>
  </w:style>
  <w:style w:type="paragraph" w:styleId="Tekstopmerking">
    <w:name w:val="annotation text"/>
    <w:basedOn w:val="Standaard"/>
    <w:link w:val="TekstopmerkingChar"/>
    <w:semiHidden/>
    <w:unhideWhenUsed/>
    <w:rsid w:val="00F57680"/>
    <w:rPr>
      <w:sz w:val="20"/>
      <w:szCs w:val="20"/>
    </w:rPr>
  </w:style>
  <w:style w:type="character" w:customStyle="1" w:styleId="TekstopmerkingChar">
    <w:name w:val="Tekst opmerking Char"/>
    <w:basedOn w:val="Standaardalinea-lettertype"/>
    <w:link w:val="Tekstopmerking"/>
    <w:semiHidden/>
    <w:rsid w:val="00F57680"/>
    <w:rPr>
      <w:rFonts w:ascii="Arial" w:eastAsiaTheme="minorEastAsia" w:hAnsi="Arial" w:cs="Arial"/>
      <w:sz w:val="20"/>
      <w:szCs w:val="20"/>
      <w:lang w:val="en-GB" w:eastAsia="nl-NL"/>
    </w:rPr>
  </w:style>
  <w:style w:type="paragraph" w:styleId="Onderwerpvanopmerking">
    <w:name w:val="annotation subject"/>
    <w:basedOn w:val="Tekstopmerking"/>
    <w:next w:val="Tekstopmerking"/>
    <w:link w:val="OnderwerpvanopmerkingChar"/>
    <w:semiHidden/>
    <w:unhideWhenUsed/>
    <w:rsid w:val="00F57680"/>
    <w:rPr>
      <w:b/>
      <w:bCs/>
    </w:rPr>
  </w:style>
  <w:style w:type="character" w:customStyle="1" w:styleId="OnderwerpvanopmerkingChar">
    <w:name w:val="Onderwerp van opmerking Char"/>
    <w:basedOn w:val="TekstopmerkingChar"/>
    <w:link w:val="Onderwerpvanopmerking"/>
    <w:semiHidden/>
    <w:rsid w:val="00F57680"/>
    <w:rPr>
      <w:rFonts w:ascii="Arial" w:eastAsiaTheme="minorEastAsia" w:hAnsi="Arial" w:cs="Arial"/>
      <w:b/>
      <w:bCs/>
      <w:sz w:val="20"/>
      <w:szCs w:val="20"/>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7799</Words>
  <Characters>42899</Characters>
  <Application>Microsoft Office Word</Application>
  <DocSecurity>0</DocSecurity>
  <Lines>357</Lines>
  <Paragraphs>101</Paragraphs>
  <ScaleCrop>false</ScaleCrop>
  <HeadingPairs>
    <vt:vector size="2" baseType="variant">
      <vt:variant>
        <vt:lpstr>Titel</vt:lpstr>
      </vt:variant>
      <vt:variant>
        <vt:i4>1</vt:i4>
      </vt:variant>
    </vt:vector>
  </HeadingPairs>
  <TitlesOfParts>
    <vt:vector size="1" baseType="lpstr">
      <vt:lpstr/>
    </vt:vector>
  </TitlesOfParts>
  <Company>IBZ</Company>
  <LinksUpToDate>false</LinksUpToDate>
  <CharactersWithSpaces>50597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IBZ</dc:creator>
  <cp:lastModifiedBy>IBZ</cp:lastModifiedBy>
  <cp:revision>2</cp:revision>
  <dcterms:created xsi:type="dcterms:W3CDTF">2016-04-19T07:41:00Z</dcterms:created>
  <dcterms:modified xsi:type="dcterms:W3CDTF">2016-04-19T07:41:00Z</dcterms:modified>
</cp:coreProperties>
</file>